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466B7" w14:textId="6294CF35" w:rsidR="007B3DA8" w:rsidRPr="00D47585" w:rsidRDefault="00245478" w:rsidP="00245478">
      <w:pPr>
        <w:spacing w:line="360" w:lineRule="auto"/>
        <w:rPr>
          <w:rFonts w:ascii="Arial" w:hAnsi="Arial" w:cs="Arial"/>
          <w:b/>
          <w:bCs/>
          <w:sz w:val="24"/>
          <w:szCs w:val="24"/>
        </w:rPr>
      </w:pPr>
      <w:r w:rsidRPr="00D47585">
        <w:rPr>
          <w:rFonts w:ascii="Arial" w:hAnsi="Arial" w:cs="Arial"/>
          <w:b/>
          <w:bCs/>
          <w:sz w:val="28"/>
          <w:szCs w:val="28"/>
        </w:rPr>
        <w:t>ROLES DE LOS IGUALES Y BULLYING EN LA ESCUELA: UN ESTUDIO CUALITATIVO</w:t>
      </w:r>
    </w:p>
    <w:p w14:paraId="3C780FBF" w14:textId="77777777" w:rsidR="00245478" w:rsidRDefault="002E12CE" w:rsidP="00245478">
      <w:pPr>
        <w:spacing w:line="360" w:lineRule="auto"/>
        <w:rPr>
          <w:rFonts w:ascii="Arial" w:hAnsi="Arial" w:cs="Arial"/>
          <w:sz w:val="24"/>
          <w:szCs w:val="24"/>
        </w:rPr>
      </w:pPr>
      <w:r w:rsidRPr="00245478">
        <w:rPr>
          <w:rFonts w:ascii="Arial" w:hAnsi="Arial" w:cs="Arial"/>
          <w:sz w:val="24"/>
          <w:szCs w:val="24"/>
        </w:rPr>
        <w:t xml:space="preserve">¿Por qué hay chicos que se juntan con los malos de la clase mientras que otros permanecen en un segundo plano? ¿qué motivaciones llevan a los adolescentes a contemplar una pelea en vez de salir corriendo a avisar a un adulto que pueda interrumpirla? ¿cuáles son las normas no escritas para intervenir y ayudar a un amigo en apuros? Estas y otras preguntas pueden surgir en la mente de un investigador al acercarse al problema del </w:t>
      </w:r>
      <w:proofErr w:type="spellStart"/>
      <w:r w:rsidRPr="00245478">
        <w:rPr>
          <w:rFonts w:ascii="Arial" w:hAnsi="Arial" w:cs="Arial"/>
          <w:sz w:val="24"/>
          <w:szCs w:val="24"/>
        </w:rPr>
        <w:t>bullying</w:t>
      </w:r>
      <w:proofErr w:type="spellEnd"/>
      <w:r w:rsidRPr="00245478">
        <w:rPr>
          <w:rFonts w:ascii="Arial" w:hAnsi="Arial" w:cs="Arial"/>
          <w:sz w:val="24"/>
          <w:szCs w:val="24"/>
        </w:rPr>
        <w:t xml:space="preserve"> desde un prisma “social”. Y es que el </w:t>
      </w:r>
      <w:proofErr w:type="spellStart"/>
      <w:r w:rsidRPr="00245478">
        <w:rPr>
          <w:rFonts w:ascii="Arial" w:hAnsi="Arial" w:cs="Arial"/>
          <w:sz w:val="24"/>
          <w:szCs w:val="24"/>
        </w:rPr>
        <w:t>bullying</w:t>
      </w:r>
      <w:proofErr w:type="spellEnd"/>
      <w:r w:rsidRPr="00245478">
        <w:rPr>
          <w:rFonts w:ascii="Arial" w:hAnsi="Arial" w:cs="Arial"/>
          <w:sz w:val="24"/>
          <w:szCs w:val="24"/>
        </w:rPr>
        <w:t xml:space="preserve"> es social por naturaleza, y se lleva a cabo en el seno de grupos sociales relativamente permanentes, en los que la víctima tiene pocas posibilidades de evitar a sus verdugos, y el matón a menudo recibe el apoyo de otros miembros del grupo (</w:t>
      </w:r>
      <w:proofErr w:type="spellStart"/>
      <w:r w:rsidRPr="00245478">
        <w:rPr>
          <w:rFonts w:ascii="Arial" w:hAnsi="Arial" w:cs="Arial"/>
          <w:sz w:val="24"/>
          <w:szCs w:val="24"/>
        </w:rPr>
        <w:t>Björkqvist</w:t>
      </w:r>
      <w:proofErr w:type="spellEnd"/>
      <w:r w:rsidRPr="00245478">
        <w:rPr>
          <w:rFonts w:ascii="Arial" w:hAnsi="Arial" w:cs="Arial"/>
          <w:sz w:val="24"/>
          <w:szCs w:val="24"/>
        </w:rPr>
        <w:t xml:space="preserve">, Ekman y </w:t>
      </w:r>
      <w:proofErr w:type="spellStart"/>
      <w:r w:rsidRPr="00245478">
        <w:rPr>
          <w:rFonts w:ascii="Arial" w:hAnsi="Arial" w:cs="Arial"/>
          <w:sz w:val="24"/>
          <w:szCs w:val="24"/>
        </w:rPr>
        <w:t>Lagerspetz</w:t>
      </w:r>
      <w:proofErr w:type="spellEnd"/>
      <w:r w:rsidRPr="00245478">
        <w:rPr>
          <w:rFonts w:ascii="Arial" w:hAnsi="Arial" w:cs="Arial"/>
          <w:sz w:val="24"/>
          <w:szCs w:val="24"/>
        </w:rPr>
        <w:t xml:space="preserve">, 1982). </w:t>
      </w:r>
      <w:proofErr w:type="spellStart"/>
      <w:r w:rsidRPr="00245478">
        <w:rPr>
          <w:rFonts w:ascii="Arial" w:hAnsi="Arial" w:cs="Arial"/>
          <w:sz w:val="24"/>
          <w:szCs w:val="24"/>
        </w:rPr>
        <w:t>DeRosier</w:t>
      </w:r>
      <w:proofErr w:type="spellEnd"/>
      <w:r w:rsidRPr="00245478">
        <w:rPr>
          <w:rFonts w:ascii="Arial" w:hAnsi="Arial" w:cs="Arial"/>
          <w:sz w:val="24"/>
          <w:szCs w:val="24"/>
        </w:rPr>
        <w:t xml:space="preserve">, </w:t>
      </w:r>
      <w:proofErr w:type="spellStart"/>
      <w:r w:rsidRPr="00245478">
        <w:rPr>
          <w:rFonts w:ascii="Arial" w:hAnsi="Arial" w:cs="Arial"/>
          <w:sz w:val="24"/>
          <w:szCs w:val="24"/>
        </w:rPr>
        <w:t>Kupersmidt</w:t>
      </w:r>
      <w:proofErr w:type="spellEnd"/>
      <w:r w:rsidRPr="00245478">
        <w:rPr>
          <w:rFonts w:ascii="Arial" w:hAnsi="Arial" w:cs="Arial"/>
          <w:sz w:val="24"/>
          <w:szCs w:val="24"/>
        </w:rPr>
        <w:t xml:space="preserve"> y Patterson (1994) indicaron que la agresión es una actividad interpersonal que surge a menudo dentro del contexto de un grupo de iguales. Pensar en cómo el grupo está involucrado en el acoso escolar es una manera de “volver a las raíces”. El concepto utilizado originalmente en los idiomas escandinavos para referirse al </w:t>
      </w:r>
      <w:proofErr w:type="spellStart"/>
      <w:r w:rsidRPr="00245478">
        <w:rPr>
          <w:rFonts w:ascii="Arial" w:hAnsi="Arial" w:cs="Arial"/>
          <w:sz w:val="24"/>
          <w:szCs w:val="24"/>
        </w:rPr>
        <w:t>bullying</w:t>
      </w:r>
      <w:proofErr w:type="spellEnd"/>
      <w:r w:rsidRPr="00245478">
        <w:rPr>
          <w:rFonts w:ascii="Arial" w:hAnsi="Arial" w:cs="Arial"/>
          <w:sz w:val="24"/>
          <w:szCs w:val="24"/>
        </w:rPr>
        <w:t xml:space="preserve"> fue </w:t>
      </w:r>
      <w:proofErr w:type="spellStart"/>
      <w:r w:rsidRPr="00245478">
        <w:rPr>
          <w:rFonts w:ascii="Arial" w:hAnsi="Arial" w:cs="Arial"/>
          <w:sz w:val="24"/>
          <w:szCs w:val="24"/>
        </w:rPr>
        <w:t>mobbing</w:t>
      </w:r>
      <w:proofErr w:type="spellEnd"/>
      <w:r w:rsidRPr="00245478">
        <w:rPr>
          <w:rFonts w:ascii="Arial" w:hAnsi="Arial" w:cs="Arial"/>
          <w:sz w:val="24"/>
          <w:szCs w:val="24"/>
        </w:rPr>
        <w:t xml:space="preserve"> (en sueco, </w:t>
      </w:r>
      <w:proofErr w:type="spellStart"/>
      <w:r w:rsidRPr="00245478">
        <w:rPr>
          <w:rFonts w:ascii="Arial" w:hAnsi="Arial" w:cs="Arial"/>
          <w:sz w:val="24"/>
          <w:szCs w:val="24"/>
        </w:rPr>
        <w:t>mobbning</w:t>
      </w:r>
      <w:proofErr w:type="spellEnd"/>
      <w:r w:rsidRPr="00245478">
        <w:rPr>
          <w:rFonts w:ascii="Arial" w:hAnsi="Arial" w:cs="Arial"/>
          <w:sz w:val="24"/>
          <w:szCs w:val="24"/>
        </w:rPr>
        <w:t>), y el fenómeno fue descrito como un grupo de niños confabulados contra una víctima, acosándola y atormentándola en repetidas ocasiones (</w:t>
      </w:r>
      <w:proofErr w:type="spellStart"/>
      <w:r w:rsidRPr="00245478">
        <w:rPr>
          <w:rFonts w:ascii="Arial" w:hAnsi="Arial" w:cs="Arial"/>
          <w:sz w:val="24"/>
          <w:szCs w:val="24"/>
        </w:rPr>
        <w:t>Salmivalli</w:t>
      </w:r>
      <w:proofErr w:type="spellEnd"/>
      <w:r w:rsidRPr="00245478">
        <w:rPr>
          <w:rFonts w:ascii="Arial" w:hAnsi="Arial" w:cs="Arial"/>
          <w:sz w:val="24"/>
          <w:szCs w:val="24"/>
        </w:rPr>
        <w:t>, 2010). El hecho de que otros iguales están</w:t>
      </w:r>
      <w:r w:rsidRPr="00245478">
        <w:rPr>
          <w:rFonts w:ascii="Arial" w:hAnsi="Arial" w:cs="Arial"/>
          <w:sz w:val="24"/>
          <w:szCs w:val="24"/>
        </w:rPr>
        <w:t xml:space="preserve"> </w:t>
      </w:r>
      <w:r w:rsidRPr="00245478">
        <w:rPr>
          <w:rFonts w:ascii="Arial" w:hAnsi="Arial" w:cs="Arial"/>
          <w:sz w:val="24"/>
          <w:szCs w:val="24"/>
        </w:rPr>
        <w:t xml:space="preserve">presentes como testigos en la mayoría de los incidentes de </w:t>
      </w:r>
      <w:proofErr w:type="spellStart"/>
      <w:r w:rsidRPr="00245478">
        <w:rPr>
          <w:rFonts w:ascii="Arial" w:hAnsi="Arial" w:cs="Arial"/>
          <w:sz w:val="24"/>
          <w:szCs w:val="24"/>
        </w:rPr>
        <w:t>bullying</w:t>
      </w:r>
      <w:proofErr w:type="spellEnd"/>
      <w:r w:rsidRPr="00245478">
        <w:rPr>
          <w:rFonts w:ascii="Arial" w:hAnsi="Arial" w:cs="Arial"/>
          <w:sz w:val="24"/>
          <w:szCs w:val="24"/>
        </w:rPr>
        <w:t xml:space="preserve"> ha llevado a los investigadores a preguntarse cómo reaccionan los espectadores durante estos episodios de violencia, y cómo sus reacciones pueden contribuir al problema o ayudar a resolverlo (Hawkins, </w:t>
      </w:r>
      <w:proofErr w:type="spellStart"/>
      <w:r w:rsidRPr="00245478">
        <w:rPr>
          <w:rFonts w:ascii="Arial" w:hAnsi="Arial" w:cs="Arial"/>
          <w:sz w:val="24"/>
          <w:szCs w:val="24"/>
        </w:rPr>
        <w:t>Pepler</w:t>
      </w:r>
      <w:proofErr w:type="spellEnd"/>
      <w:r w:rsidRPr="00245478">
        <w:rPr>
          <w:rFonts w:ascii="Arial" w:hAnsi="Arial" w:cs="Arial"/>
          <w:sz w:val="24"/>
          <w:szCs w:val="24"/>
        </w:rPr>
        <w:t xml:space="preserve"> y Craig, 2001; </w:t>
      </w:r>
      <w:proofErr w:type="spellStart"/>
      <w:r w:rsidRPr="00245478">
        <w:rPr>
          <w:rFonts w:ascii="Arial" w:hAnsi="Arial" w:cs="Arial"/>
          <w:sz w:val="24"/>
          <w:szCs w:val="24"/>
        </w:rPr>
        <w:t>O’Connell</w:t>
      </w:r>
      <w:proofErr w:type="spellEnd"/>
      <w:r w:rsidRPr="00245478">
        <w:rPr>
          <w:rFonts w:ascii="Arial" w:hAnsi="Arial" w:cs="Arial"/>
          <w:sz w:val="24"/>
          <w:szCs w:val="24"/>
        </w:rPr>
        <w:t xml:space="preserve">, </w:t>
      </w:r>
      <w:proofErr w:type="spellStart"/>
      <w:r w:rsidRPr="00245478">
        <w:rPr>
          <w:rFonts w:ascii="Arial" w:hAnsi="Arial" w:cs="Arial"/>
          <w:sz w:val="24"/>
          <w:szCs w:val="24"/>
        </w:rPr>
        <w:t>Pepler</w:t>
      </w:r>
      <w:proofErr w:type="spellEnd"/>
      <w:r w:rsidRPr="00245478">
        <w:rPr>
          <w:rFonts w:ascii="Arial" w:hAnsi="Arial" w:cs="Arial"/>
          <w:sz w:val="24"/>
          <w:szCs w:val="24"/>
        </w:rPr>
        <w:t xml:space="preserve">, y Craig, 1999; </w:t>
      </w:r>
      <w:proofErr w:type="spellStart"/>
      <w:r w:rsidRPr="00245478">
        <w:rPr>
          <w:rFonts w:ascii="Arial" w:hAnsi="Arial" w:cs="Arial"/>
          <w:sz w:val="24"/>
          <w:szCs w:val="24"/>
        </w:rPr>
        <w:t>Salmivalli</w:t>
      </w:r>
      <w:proofErr w:type="spellEnd"/>
      <w:r w:rsidRPr="00245478">
        <w:rPr>
          <w:rFonts w:ascii="Arial" w:hAnsi="Arial" w:cs="Arial"/>
          <w:sz w:val="24"/>
          <w:szCs w:val="24"/>
        </w:rPr>
        <w:t xml:space="preserve">, </w:t>
      </w:r>
      <w:proofErr w:type="spellStart"/>
      <w:r w:rsidRPr="00245478">
        <w:rPr>
          <w:rFonts w:ascii="Arial" w:hAnsi="Arial" w:cs="Arial"/>
          <w:sz w:val="24"/>
          <w:szCs w:val="24"/>
        </w:rPr>
        <w:t>Lagerspetz</w:t>
      </w:r>
      <w:proofErr w:type="spellEnd"/>
      <w:r w:rsidRPr="00245478">
        <w:rPr>
          <w:rFonts w:ascii="Arial" w:hAnsi="Arial" w:cs="Arial"/>
          <w:sz w:val="24"/>
          <w:szCs w:val="24"/>
        </w:rPr>
        <w:t xml:space="preserve">, </w:t>
      </w:r>
      <w:proofErr w:type="spellStart"/>
      <w:r w:rsidRPr="00245478">
        <w:rPr>
          <w:rFonts w:ascii="Arial" w:hAnsi="Arial" w:cs="Arial"/>
          <w:sz w:val="24"/>
          <w:szCs w:val="24"/>
        </w:rPr>
        <w:t>Björkqvist</w:t>
      </w:r>
      <w:proofErr w:type="spellEnd"/>
      <w:r w:rsidRPr="00245478">
        <w:rPr>
          <w:rFonts w:ascii="Arial" w:hAnsi="Arial" w:cs="Arial"/>
          <w:sz w:val="24"/>
          <w:szCs w:val="24"/>
        </w:rPr>
        <w:t xml:space="preserve">, </w:t>
      </w:r>
      <w:proofErr w:type="spellStart"/>
      <w:r w:rsidRPr="00245478">
        <w:rPr>
          <w:rFonts w:ascii="Arial" w:hAnsi="Arial" w:cs="Arial"/>
          <w:sz w:val="24"/>
          <w:szCs w:val="24"/>
        </w:rPr>
        <w:t>Österman</w:t>
      </w:r>
      <w:proofErr w:type="spellEnd"/>
      <w:r w:rsidRPr="00245478">
        <w:rPr>
          <w:rFonts w:ascii="Arial" w:hAnsi="Arial" w:cs="Arial"/>
          <w:sz w:val="24"/>
          <w:szCs w:val="24"/>
        </w:rPr>
        <w:t xml:space="preserve"> &amp; </w:t>
      </w:r>
      <w:proofErr w:type="spellStart"/>
      <w:r w:rsidRPr="00245478">
        <w:rPr>
          <w:rFonts w:ascii="Arial" w:hAnsi="Arial" w:cs="Arial"/>
          <w:sz w:val="24"/>
          <w:szCs w:val="24"/>
        </w:rPr>
        <w:t>Kaukiainen</w:t>
      </w:r>
      <w:proofErr w:type="spellEnd"/>
      <w:r w:rsidRPr="00245478">
        <w:rPr>
          <w:rFonts w:ascii="Arial" w:hAnsi="Arial" w:cs="Arial"/>
          <w:sz w:val="24"/>
          <w:szCs w:val="24"/>
        </w:rPr>
        <w:t>, 1996).</w:t>
      </w:r>
    </w:p>
    <w:p w14:paraId="3F067E2A" w14:textId="77777777" w:rsidR="00621339" w:rsidRDefault="002E12CE" w:rsidP="00245478">
      <w:pPr>
        <w:spacing w:line="360" w:lineRule="auto"/>
        <w:rPr>
          <w:rFonts w:ascii="Arial" w:hAnsi="Arial" w:cs="Arial"/>
          <w:sz w:val="24"/>
          <w:szCs w:val="24"/>
        </w:rPr>
      </w:pPr>
      <w:r w:rsidRPr="00245478">
        <w:rPr>
          <w:rFonts w:ascii="Arial" w:hAnsi="Arial" w:cs="Arial"/>
          <w:sz w:val="24"/>
          <w:szCs w:val="24"/>
        </w:rPr>
        <w:t xml:space="preserve"> Los miembros del grupo se considera que tienen diferentes funciones en el proceso, impulsados por diversas emociones, actitudes y motivaciones. Sus características individuales interactúan con los factores ambientales, tales como normas del aula, contribuyendo al proceso de acoso que, como sabemos, puede tener resultados tremendamente dañinos para el individuo afectado. </w:t>
      </w:r>
      <w:proofErr w:type="spellStart"/>
      <w:r w:rsidRPr="00245478">
        <w:rPr>
          <w:rFonts w:ascii="Arial" w:hAnsi="Arial" w:cs="Arial"/>
          <w:sz w:val="24"/>
          <w:szCs w:val="24"/>
        </w:rPr>
        <w:t>Salmivalli</w:t>
      </w:r>
      <w:proofErr w:type="spellEnd"/>
      <w:r w:rsidRPr="00245478">
        <w:rPr>
          <w:rFonts w:ascii="Arial" w:hAnsi="Arial" w:cs="Arial"/>
          <w:sz w:val="24"/>
          <w:szCs w:val="24"/>
        </w:rPr>
        <w:t xml:space="preserve"> et al. (1996) utilizó un procedimiento sociométrico de nominación-de iguales e identificó cuatro tipos de roles que los chicos y chicas </w:t>
      </w:r>
      <w:r w:rsidRPr="00245478">
        <w:rPr>
          <w:rFonts w:ascii="Arial" w:hAnsi="Arial" w:cs="Arial"/>
          <w:sz w:val="24"/>
          <w:szCs w:val="24"/>
        </w:rPr>
        <w:lastRenderedPageBreak/>
        <w:t xml:space="preserve">pueden tener en el proceso de acoso escolar, además de ser </w:t>
      </w:r>
      <w:proofErr w:type="spellStart"/>
      <w:r w:rsidRPr="00245478">
        <w:rPr>
          <w:rFonts w:ascii="Arial" w:hAnsi="Arial" w:cs="Arial"/>
          <w:sz w:val="24"/>
          <w:szCs w:val="24"/>
        </w:rPr>
        <w:t>bullies</w:t>
      </w:r>
      <w:proofErr w:type="spellEnd"/>
      <w:r w:rsidRPr="00245478">
        <w:rPr>
          <w:rFonts w:ascii="Arial" w:hAnsi="Arial" w:cs="Arial"/>
          <w:sz w:val="24"/>
          <w:szCs w:val="24"/>
        </w:rPr>
        <w:t xml:space="preserve"> o víctimas: los colaboradores de los </w:t>
      </w:r>
      <w:proofErr w:type="spellStart"/>
      <w:r w:rsidRPr="00245478">
        <w:rPr>
          <w:rFonts w:ascii="Arial" w:hAnsi="Arial" w:cs="Arial"/>
          <w:sz w:val="24"/>
          <w:szCs w:val="24"/>
        </w:rPr>
        <w:t>bullies</w:t>
      </w:r>
      <w:proofErr w:type="spellEnd"/>
      <w:r w:rsidRPr="00245478">
        <w:rPr>
          <w:rFonts w:ascii="Arial" w:hAnsi="Arial" w:cs="Arial"/>
          <w:sz w:val="24"/>
          <w:szCs w:val="24"/>
        </w:rPr>
        <w:t xml:space="preserve">, los animadores de los </w:t>
      </w:r>
      <w:proofErr w:type="spellStart"/>
      <w:r w:rsidRPr="00245478">
        <w:rPr>
          <w:rFonts w:ascii="Arial" w:hAnsi="Arial" w:cs="Arial"/>
          <w:sz w:val="24"/>
          <w:szCs w:val="24"/>
        </w:rPr>
        <w:t>bullies</w:t>
      </w:r>
      <w:proofErr w:type="spellEnd"/>
      <w:r w:rsidRPr="00245478">
        <w:rPr>
          <w:rFonts w:ascii="Arial" w:hAnsi="Arial" w:cs="Arial"/>
          <w:sz w:val="24"/>
          <w:szCs w:val="24"/>
        </w:rPr>
        <w:t xml:space="preserve">, los neutrales y los defensores de las víctimas. Considerar el </w:t>
      </w:r>
      <w:proofErr w:type="spellStart"/>
      <w:r w:rsidRPr="00245478">
        <w:rPr>
          <w:rFonts w:ascii="Arial" w:hAnsi="Arial" w:cs="Arial"/>
          <w:sz w:val="24"/>
          <w:szCs w:val="24"/>
        </w:rPr>
        <w:t>bullying</w:t>
      </w:r>
      <w:proofErr w:type="spellEnd"/>
      <w:r w:rsidRPr="00245478">
        <w:rPr>
          <w:rFonts w:ascii="Arial" w:hAnsi="Arial" w:cs="Arial"/>
          <w:sz w:val="24"/>
          <w:szCs w:val="24"/>
        </w:rPr>
        <w:t xml:space="preserve"> en el contexto del grupo ayuda a comprender mejor la motivación de las personas para intimidar, la falta de apoyo a la las víctimas, la persistencia de la intimidación, y el ajuste de las víctimas a través de diversos contextos. Final</w:t>
      </w:r>
      <w:r w:rsidRPr="00245478">
        <w:rPr>
          <w:rFonts w:ascii="Arial" w:hAnsi="Arial" w:cs="Arial"/>
          <w:sz w:val="24"/>
          <w:szCs w:val="24"/>
        </w:rPr>
        <w:t xml:space="preserve"> </w:t>
      </w:r>
      <w:r w:rsidRPr="00245478">
        <w:rPr>
          <w:rFonts w:ascii="Arial" w:hAnsi="Arial" w:cs="Arial"/>
          <w:sz w:val="24"/>
          <w:szCs w:val="24"/>
        </w:rPr>
        <w:t>mente, el estudio del grupo es de gran ayuda en el desarrollo de intervenciones efectivas contra el acoso escolar (</w:t>
      </w:r>
      <w:proofErr w:type="spellStart"/>
      <w:r w:rsidRPr="00245478">
        <w:rPr>
          <w:rFonts w:ascii="Arial" w:hAnsi="Arial" w:cs="Arial"/>
          <w:sz w:val="24"/>
          <w:szCs w:val="24"/>
        </w:rPr>
        <w:t>Salmivalli</w:t>
      </w:r>
      <w:proofErr w:type="spellEnd"/>
      <w:r w:rsidRPr="00245478">
        <w:rPr>
          <w:rFonts w:ascii="Arial" w:hAnsi="Arial" w:cs="Arial"/>
          <w:sz w:val="24"/>
          <w:szCs w:val="24"/>
        </w:rPr>
        <w:t xml:space="preserve">, 2010). </w:t>
      </w:r>
    </w:p>
    <w:p w14:paraId="0F37EB90" w14:textId="41FD97A1" w:rsidR="00621339" w:rsidRPr="00D47585" w:rsidRDefault="00621339" w:rsidP="00245478">
      <w:pPr>
        <w:spacing w:line="360" w:lineRule="auto"/>
        <w:rPr>
          <w:rFonts w:ascii="Arial" w:hAnsi="Arial" w:cs="Arial"/>
          <w:b/>
          <w:bCs/>
          <w:sz w:val="24"/>
          <w:szCs w:val="24"/>
        </w:rPr>
      </w:pPr>
      <w:r w:rsidRPr="00D47585">
        <w:rPr>
          <w:rFonts w:ascii="Arial" w:hAnsi="Arial" w:cs="Arial"/>
          <w:b/>
          <w:bCs/>
          <w:sz w:val="24"/>
          <w:szCs w:val="24"/>
        </w:rPr>
        <w:t>ROLES</w:t>
      </w:r>
    </w:p>
    <w:p w14:paraId="26602782" w14:textId="77777777" w:rsidR="00621339" w:rsidRDefault="002E12CE" w:rsidP="00245478">
      <w:pPr>
        <w:spacing w:line="360" w:lineRule="auto"/>
        <w:rPr>
          <w:rFonts w:ascii="Arial" w:hAnsi="Arial" w:cs="Arial"/>
          <w:sz w:val="24"/>
          <w:szCs w:val="24"/>
        </w:rPr>
      </w:pPr>
      <w:r w:rsidRPr="00245478">
        <w:rPr>
          <w:rFonts w:ascii="Arial" w:hAnsi="Arial" w:cs="Arial"/>
          <w:sz w:val="24"/>
          <w:szCs w:val="24"/>
        </w:rPr>
        <w:t xml:space="preserve">A continuación, describiremos las principales características de cada uno de los roles que se pueden adoptar los menores que rodean al agresor y a la víctima en el complejo escenario grupal y social en que se desarrolla la violencia escolar entre iguales. Características de Colaboradores, Animadores, Defensores y Neutrales </w:t>
      </w:r>
    </w:p>
    <w:p w14:paraId="337C1BBE" w14:textId="38AED64D" w:rsidR="002E12CE" w:rsidRPr="00245478" w:rsidRDefault="002E12CE" w:rsidP="00245478">
      <w:pPr>
        <w:spacing w:line="360" w:lineRule="auto"/>
        <w:rPr>
          <w:rFonts w:ascii="Arial" w:hAnsi="Arial" w:cs="Arial"/>
          <w:sz w:val="24"/>
          <w:szCs w:val="24"/>
        </w:rPr>
      </w:pPr>
      <w:r w:rsidRPr="00245478">
        <w:rPr>
          <w:rFonts w:ascii="Arial" w:hAnsi="Arial" w:cs="Arial"/>
          <w:sz w:val="24"/>
          <w:szCs w:val="24"/>
        </w:rPr>
        <w:t xml:space="preserve">Los colaboradores o asistentes son chicos que se ponen de lado del cabecilla de los </w:t>
      </w:r>
      <w:proofErr w:type="spellStart"/>
      <w:r w:rsidRPr="00245478">
        <w:rPr>
          <w:rFonts w:ascii="Arial" w:hAnsi="Arial" w:cs="Arial"/>
          <w:sz w:val="24"/>
          <w:szCs w:val="24"/>
        </w:rPr>
        <w:t>bullies</w:t>
      </w:r>
      <w:proofErr w:type="spellEnd"/>
      <w:r w:rsidRPr="00245478">
        <w:rPr>
          <w:rFonts w:ascii="Arial" w:hAnsi="Arial" w:cs="Arial"/>
          <w:sz w:val="24"/>
          <w:szCs w:val="24"/>
        </w:rPr>
        <w:t xml:space="preserve">. Los animadores o reforzadores proporcionan retroalimentación positiva a los </w:t>
      </w:r>
      <w:proofErr w:type="spellStart"/>
      <w:r w:rsidRPr="00245478">
        <w:rPr>
          <w:rFonts w:ascii="Arial" w:hAnsi="Arial" w:cs="Arial"/>
          <w:sz w:val="24"/>
          <w:szCs w:val="24"/>
        </w:rPr>
        <w:t>bullies</w:t>
      </w:r>
      <w:proofErr w:type="spellEnd"/>
      <w:r w:rsidRPr="00245478">
        <w:rPr>
          <w:rFonts w:ascii="Arial" w:hAnsi="Arial" w:cs="Arial"/>
          <w:sz w:val="24"/>
          <w:szCs w:val="24"/>
        </w:rPr>
        <w:t xml:space="preserve"> (por ejemplo, por la risa o vítores). Los defensores son aquellos chicos y chicas que se ponen del lado de las víctimas, reconfortándolas y apoyándolas. Los neutrales no se implican en las situaciones de acoso y suelen retirarse de las mismas (</w:t>
      </w:r>
      <w:proofErr w:type="spellStart"/>
      <w:r w:rsidRPr="00245478">
        <w:rPr>
          <w:rFonts w:ascii="Arial" w:hAnsi="Arial" w:cs="Arial"/>
          <w:sz w:val="24"/>
          <w:szCs w:val="24"/>
        </w:rPr>
        <w:t>Salmivalli</w:t>
      </w:r>
      <w:proofErr w:type="spellEnd"/>
      <w:r w:rsidRPr="00245478">
        <w:rPr>
          <w:rFonts w:ascii="Arial" w:hAnsi="Arial" w:cs="Arial"/>
          <w:sz w:val="24"/>
          <w:szCs w:val="24"/>
        </w:rPr>
        <w:t xml:space="preserve">, 2010). La importancia de las reacciones espectador se hace evidente si pensamos en su posible impacto en los </w:t>
      </w:r>
      <w:proofErr w:type="spellStart"/>
      <w:r w:rsidRPr="00245478">
        <w:rPr>
          <w:rFonts w:ascii="Arial" w:hAnsi="Arial" w:cs="Arial"/>
          <w:sz w:val="24"/>
          <w:szCs w:val="24"/>
        </w:rPr>
        <w:t>bullies</w:t>
      </w:r>
      <w:proofErr w:type="spellEnd"/>
      <w:r w:rsidRPr="00245478">
        <w:rPr>
          <w:rFonts w:ascii="Arial" w:hAnsi="Arial" w:cs="Arial"/>
          <w:sz w:val="24"/>
          <w:szCs w:val="24"/>
        </w:rPr>
        <w:t>, las víctimas y el resto de compañeros. Tener otros aliados que se unen en la intimidación o recibir retroalimentación positiva, incluso a través de sutiles apoyos verbales o de señales no verbales (por ejemplo, sonriendo, riendo) es probablemente gratificante para</w:t>
      </w:r>
      <w:r w:rsidRPr="00245478">
        <w:rPr>
          <w:rFonts w:ascii="Arial" w:hAnsi="Arial" w:cs="Arial"/>
          <w:sz w:val="24"/>
          <w:szCs w:val="24"/>
        </w:rPr>
        <w:t xml:space="preserve"> </w:t>
      </w:r>
      <w:r w:rsidRPr="00245478">
        <w:rPr>
          <w:rFonts w:ascii="Arial" w:hAnsi="Arial" w:cs="Arial"/>
          <w:sz w:val="24"/>
          <w:szCs w:val="24"/>
        </w:rPr>
        <w:t xml:space="preserve">los que están acosando, mientras que el desafío al </w:t>
      </w:r>
      <w:proofErr w:type="spellStart"/>
      <w:r w:rsidRPr="00245478">
        <w:rPr>
          <w:rFonts w:ascii="Arial" w:hAnsi="Arial" w:cs="Arial"/>
          <w:sz w:val="24"/>
          <w:szCs w:val="24"/>
        </w:rPr>
        <w:t>bully</w:t>
      </w:r>
      <w:proofErr w:type="spellEnd"/>
      <w:r w:rsidRPr="00245478">
        <w:rPr>
          <w:rFonts w:ascii="Arial" w:hAnsi="Arial" w:cs="Arial"/>
          <w:sz w:val="24"/>
          <w:szCs w:val="24"/>
        </w:rPr>
        <w:t xml:space="preserve"> para tomar partido por la víctima proporciona retroalimentación negativa para ellos. En su estudio observacional Hawkins et al. (2001) encontraron que cuando los espectadores reaccionaron a favor de la víctima, a menudo eran eficaces para poner fin a un episodio de acoso escolar. La influencia de los espectadores sobre el </w:t>
      </w:r>
      <w:proofErr w:type="spellStart"/>
      <w:r w:rsidRPr="00245478">
        <w:rPr>
          <w:rFonts w:ascii="Arial" w:hAnsi="Arial" w:cs="Arial"/>
          <w:sz w:val="24"/>
          <w:szCs w:val="24"/>
        </w:rPr>
        <w:t>bullying</w:t>
      </w:r>
      <w:proofErr w:type="spellEnd"/>
      <w:r w:rsidRPr="00245478">
        <w:rPr>
          <w:rFonts w:ascii="Arial" w:hAnsi="Arial" w:cs="Arial"/>
          <w:sz w:val="24"/>
          <w:szCs w:val="24"/>
        </w:rPr>
        <w:t xml:space="preserve"> ha sido investigada a nivel del aula y, por agregación de las puntuaciones de los chicos en las escalas de rol a nivel de la clase. Los resultados agregados reflejan comportamientos que son típicos o atípicos de los chicos en un aula </w:t>
      </w:r>
      <w:r w:rsidRPr="00245478">
        <w:rPr>
          <w:rFonts w:ascii="Arial" w:hAnsi="Arial" w:cs="Arial"/>
          <w:sz w:val="24"/>
          <w:szCs w:val="24"/>
        </w:rPr>
        <w:lastRenderedPageBreak/>
        <w:t xml:space="preserve">determinada. Se ha encontrado que en aquellas clases donde los compañeros tienen más tendencia a reforzar al </w:t>
      </w:r>
      <w:proofErr w:type="spellStart"/>
      <w:r w:rsidRPr="00245478">
        <w:rPr>
          <w:rFonts w:ascii="Arial" w:hAnsi="Arial" w:cs="Arial"/>
          <w:sz w:val="24"/>
          <w:szCs w:val="24"/>
        </w:rPr>
        <w:t>bully</w:t>
      </w:r>
      <w:proofErr w:type="spellEnd"/>
      <w:r w:rsidRPr="00245478">
        <w:rPr>
          <w:rFonts w:ascii="Arial" w:hAnsi="Arial" w:cs="Arial"/>
          <w:sz w:val="24"/>
          <w:szCs w:val="24"/>
        </w:rPr>
        <w:t xml:space="preserve">, se dan con más frecuencia episodios de violencia escolar entre iguales, mientras que </w:t>
      </w:r>
      <w:proofErr w:type="gramStart"/>
      <w:r w:rsidRPr="00245478">
        <w:rPr>
          <w:rFonts w:ascii="Arial" w:hAnsi="Arial" w:cs="Arial"/>
          <w:sz w:val="24"/>
          <w:szCs w:val="24"/>
        </w:rPr>
        <w:t>las aula</w:t>
      </w:r>
      <w:proofErr w:type="gramEnd"/>
      <w:r w:rsidRPr="00245478">
        <w:rPr>
          <w:rFonts w:ascii="Arial" w:hAnsi="Arial" w:cs="Arial"/>
          <w:sz w:val="24"/>
          <w:szCs w:val="24"/>
        </w:rPr>
        <w:t xml:space="preserve"> donde predominan altos niveles de apoyo y defensa de las víctimas tienen un efecto contrario en la prevalencia de episodios de acoso (Karna, </w:t>
      </w:r>
      <w:proofErr w:type="spellStart"/>
      <w:r w:rsidRPr="00245478">
        <w:rPr>
          <w:rFonts w:ascii="Arial" w:hAnsi="Arial" w:cs="Arial"/>
          <w:sz w:val="24"/>
          <w:szCs w:val="24"/>
        </w:rPr>
        <w:t>Salmivalli</w:t>
      </w:r>
      <w:proofErr w:type="spellEnd"/>
      <w:r w:rsidRPr="00245478">
        <w:rPr>
          <w:rFonts w:ascii="Arial" w:hAnsi="Arial" w:cs="Arial"/>
          <w:sz w:val="24"/>
          <w:szCs w:val="24"/>
        </w:rPr>
        <w:t xml:space="preserve">, </w:t>
      </w:r>
      <w:proofErr w:type="spellStart"/>
      <w:r w:rsidRPr="00245478">
        <w:rPr>
          <w:rFonts w:ascii="Arial" w:hAnsi="Arial" w:cs="Arial"/>
          <w:sz w:val="24"/>
          <w:szCs w:val="24"/>
        </w:rPr>
        <w:t>Poskiparta</w:t>
      </w:r>
      <w:proofErr w:type="spellEnd"/>
      <w:r w:rsidRPr="00245478">
        <w:rPr>
          <w:rFonts w:ascii="Arial" w:hAnsi="Arial" w:cs="Arial"/>
          <w:sz w:val="24"/>
          <w:szCs w:val="24"/>
        </w:rPr>
        <w:t xml:space="preserve">, y </w:t>
      </w:r>
      <w:proofErr w:type="spellStart"/>
      <w:r w:rsidRPr="00245478">
        <w:rPr>
          <w:rFonts w:ascii="Arial" w:hAnsi="Arial" w:cs="Arial"/>
          <w:sz w:val="24"/>
          <w:szCs w:val="24"/>
        </w:rPr>
        <w:t>Voeten</w:t>
      </w:r>
      <w:proofErr w:type="spellEnd"/>
      <w:r w:rsidRPr="00245478">
        <w:rPr>
          <w:rFonts w:ascii="Arial" w:hAnsi="Arial" w:cs="Arial"/>
          <w:sz w:val="24"/>
          <w:szCs w:val="24"/>
        </w:rPr>
        <w:t xml:space="preserve">, 2008). Además, la asociación entre la victimización y sus dos factores de riesgo conocidos, ansiedad social y rechazo de los compañeros, es más fuerte en las aulas que se observa alto apoyo a los </w:t>
      </w:r>
      <w:proofErr w:type="spellStart"/>
      <w:r w:rsidRPr="00245478">
        <w:rPr>
          <w:rFonts w:ascii="Arial" w:hAnsi="Arial" w:cs="Arial"/>
          <w:sz w:val="24"/>
          <w:szCs w:val="24"/>
        </w:rPr>
        <w:t>bullies</w:t>
      </w:r>
      <w:proofErr w:type="spellEnd"/>
      <w:r w:rsidRPr="00245478">
        <w:rPr>
          <w:rFonts w:ascii="Arial" w:hAnsi="Arial" w:cs="Arial"/>
          <w:sz w:val="24"/>
          <w:szCs w:val="24"/>
        </w:rPr>
        <w:t xml:space="preserve"> y baja defensa de las víctimas. Es decir, la probabilidad de que los chicos ansiosos o rechazados acaben convirtiéndose en víctimas depende del contexto social, siendo</w:t>
      </w:r>
      <w:r w:rsidRPr="00245478">
        <w:rPr>
          <w:rFonts w:ascii="Arial" w:hAnsi="Arial" w:cs="Arial"/>
          <w:sz w:val="24"/>
          <w:szCs w:val="24"/>
        </w:rPr>
        <w:t xml:space="preserve"> </w:t>
      </w:r>
      <w:r w:rsidRPr="00245478">
        <w:rPr>
          <w:rFonts w:ascii="Arial" w:hAnsi="Arial" w:cs="Arial"/>
          <w:sz w:val="24"/>
          <w:szCs w:val="24"/>
        </w:rPr>
        <w:t xml:space="preserve">mayor en las clases donde los espectadores apoyan la conducta del </w:t>
      </w:r>
      <w:proofErr w:type="spellStart"/>
      <w:r w:rsidRPr="00245478">
        <w:rPr>
          <w:rFonts w:ascii="Arial" w:hAnsi="Arial" w:cs="Arial"/>
          <w:sz w:val="24"/>
          <w:szCs w:val="24"/>
        </w:rPr>
        <w:t>bully</w:t>
      </w:r>
      <w:proofErr w:type="spellEnd"/>
      <w:r w:rsidRPr="00245478">
        <w:rPr>
          <w:rFonts w:ascii="Arial" w:hAnsi="Arial" w:cs="Arial"/>
          <w:sz w:val="24"/>
          <w:szCs w:val="24"/>
        </w:rPr>
        <w:t>, en lugar de desafiarla (</w:t>
      </w:r>
      <w:proofErr w:type="spellStart"/>
      <w:r w:rsidRPr="00245478">
        <w:rPr>
          <w:rFonts w:ascii="Arial" w:hAnsi="Arial" w:cs="Arial"/>
          <w:sz w:val="24"/>
          <w:szCs w:val="24"/>
        </w:rPr>
        <w:t>Salmivalli</w:t>
      </w:r>
      <w:proofErr w:type="spellEnd"/>
      <w:r w:rsidRPr="00245478">
        <w:rPr>
          <w:rFonts w:ascii="Arial" w:hAnsi="Arial" w:cs="Arial"/>
          <w:sz w:val="24"/>
          <w:szCs w:val="24"/>
        </w:rPr>
        <w:t xml:space="preserve">, 2010). También se han hallado evidencias de la relación entre la reacción de los espectadores y el ajuste de las víctimas. En un estudio realizado por </w:t>
      </w:r>
      <w:proofErr w:type="spellStart"/>
      <w:r w:rsidRPr="00245478">
        <w:rPr>
          <w:rFonts w:ascii="Arial" w:hAnsi="Arial" w:cs="Arial"/>
          <w:sz w:val="24"/>
          <w:szCs w:val="24"/>
        </w:rPr>
        <w:t>Sainio</w:t>
      </w:r>
      <w:proofErr w:type="spellEnd"/>
      <w:r w:rsidRPr="00245478">
        <w:rPr>
          <w:rFonts w:ascii="Arial" w:hAnsi="Arial" w:cs="Arial"/>
          <w:sz w:val="24"/>
          <w:szCs w:val="24"/>
        </w:rPr>
        <w:t xml:space="preserve">, </w:t>
      </w:r>
      <w:proofErr w:type="spellStart"/>
      <w:r w:rsidRPr="00245478">
        <w:rPr>
          <w:rFonts w:ascii="Arial" w:hAnsi="Arial" w:cs="Arial"/>
          <w:sz w:val="24"/>
          <w:szCs w:val="24"/>
        </w:rPr>
        <w:t>Veenstra</w:t>
      </w:r>
      <w:proofErr w:type="spellEnd"/>
      <w:r w:rsidRPr="00245478">
        <w:rPr>
          <w:rFonts w:ascii="Arial" w:hAnsi="Arial" w:cs="Arial"/>
          <w:sz w:val="24"/>
          <w:szCs w:val="24"/>
        </w:rPr>
        <w:t xml:space="preserve">, </w:t>
      </w:r>
      <w:proofErr w:type="spellStart"/>
      <w:r w:rsidRPr="00245478">
        <w:rPr>
          <w:rFonts w:ascii="Arial" w:hAnsi="Arial" w:cs="Arial"/>
          <w:sz w:val="24"/>
          <w:szCs w:val="24"/>
        </w:rPr>
        <w:t>Huitsing</w:t>
      </w:r>
      <w:proofErr w:type="spellEnd"/>
      <w:r w:rsidRPr="00245478">
        <w:rPr>
          <w:rFonts w:ascii="Arial" w:hAnsi="Arial" w:cs="Arial"/>
          <w:sz w:val="24"/>
          <w:szCs w:val="24"/>
        </w:rPr>
        <w:t xml:space="preserve"> y </w:t>
      </w:r>
      <w:proofErr w:type="spellStart"/>
      <w:r w:rsidRPr="00245478">
        <w:rPr>
          <w:rFonts w:ascii="Arial" w:hAnsi="Arial" w:cs="Arial"/>
          <w:sz w:val="24"/>
          <w:szCs w:val="24"/>
        </w:rPr>
        <w:t>Salmivalli</w:t>
      </w:r>
      <w:proofErr w:type="spellEnd"/>
      <w:r w:rsidRPr="00245478">
        <w:rPr>
          <w:rFonts w:ascii="Arial" w:hAnsi="Arial" w:cs="Arial"/>
          <w:sz w:val="24"/>
          <w:szCs w:val="24"/>
        </w:rPr>
        <w:t xml:space="preserve"> (2011), las víctimas que contaban con uno o dos defensores entre sus compañeros de clase se mostraron menos ansiosas y menos deprimidas, y tenía una autoestima más alta que las víctimas que no contaban con defensores, incluso controlando la frecuencia de las experiencias de victimización. Además, los defensores fueron percibidos por las propias víctimas y por otros compañeros como populares, y generalmente pertenecían al mismo género que las víctimas. Desafortunadamente, los chicos testigos de la violencia escolar entre iguales no parecen utilizar su potencial para reducirlo. A pesar de que la mayoría de los chicos muestran actitudes contrarias a la intimidación y manifiestan intenciones de apoyar a compañeros víctimas en situaciones hipotéticas (Boulton, </w:t>
      </w:r>
      <w:proofErr w:type="spellStart"/>
      <w:r w:rsidRPr="00245478">
        <w:rPr>
          <w:rFonts w:ascii="Arial" w:hAnsi="Arial" w:cs="Arial"/>
          <w:sz w:val="24"/>
          <w:szCs w:val="24"/>
        </w:rPr>
        <w:t>Trueman</w:t>
      </w:r>
      <w:proofErr w:type="spellEnd"/>
      <w:r w:rsidRPr="00245478">
        <w:rPr>
          <w:rFonts w:ascii="Arial" w:hAnsi="Arial" w:cs="Arial"/>
          <w:sz w:val="24"/>
          <w:szCs w:val="24"/>
        </w:rPr>
        <w:t xml:space="preserve">, y </w:t>
      </w:r>
      <w:proofErr w:type="spellStart"/>
      <w:r w:rsidRPr="00245478">
        <w:rPr>
          <w:rFonts w:ascii="Arial" w:hAnsi="Arial" w:cs="Arial"/>
          <w:sz w:val="24"/>
          <w:szCs w:val="24"/>
        </w:rPr>
        <w:t>Flemington</w:t>
      </w:r>
      <w:proofErr w:type="spellEnd"/>
      <w:r w:rsidRPr="00245478">
        <w:rPr>
          <w:rFonts w:ascii="Arial" w:hAnsi="Arial" w:cs="Arial"/>
          <w:sz w:val="24"/>
          <w:szCs w:val="24"/>
        </w:rPr>
        <w:t xml:space="preserve">, 2002; </w:t>
      </w:r>
      <w:proofErr w:type="spellStart"/>
      <w:r w:rsidRPr="00245478">
        <w:rPr>
          <w:rFonts w:ascii="Arial" w:hAnsi="Arial" w:cs="Arial"/>
          <w:sz w:val="24"/>
          <w:szCs w:val="24"/>
        </w:rPr>
        <w:t>Rigby</w:t>
      </w:r>
      <w:proofErr w:type="spellEnd"/>
      <w:r w:rsidRPr="00245478">
        <w:rPr>
          <w:rFonts w:ascii="Arial" w:hAnsi="Arial" w:cs="Arial"/>
          <w:sz w:val="24"/>
          <w:szCs w:val="24"/>
        </w:rPr>
        <w:t xml:space="preserve"> y Johnson, 2006; </w:t>
      </w:r>
      <w:proofErr w:type="spellStart"/>
      <w:r w:rsidRPr="00245478">
        <w:rPr>
          <w:rFonts w:ascii="Arial" w:hAnsi="Arial" w:cs="Arial"/>
          <w:sz w:val="24"/>
          <w:szCs w:val="24"/>
        </w:rPr>
        <w:t>Rigby</w:t>
      </w:r>
      <w:proofErr w:type="spellEnd"/>
      <w:r w:rsidRPr="00245478">
        <w:rPr>
          <w:rFonts w:ascii="Arial" w:hAnsi="Arial" w:cs="Arial"/>
          <w:sz w:val="24"/>
          <w:szCs w:val="24"/>
        </w:rPr>
        <w:t xml:space="preserve"> y </w:t>
      </w:r>
      <w:proofErr w:type="spellStart"/>
      <w:r w:rsidRPr="00245478">
        <w:rPr>
          <w:rFonts w:ascii="Arial" w:hAnsi="Arial" w:cs="Arial"/>
          <w:sz w:val="24"/>
          <w:szCs w:val="24"/>
        </w:rPr>
        <w:t>Slee</w:t>
      </w:r>
      <w:proofErr w:type="spellEnd"/>
      <w:r w:rsidRPr="00245478">
        <w:rPr>
          <w:rFonts w:ascii="Arial" w:hAnsi="Arial" w:cs="Arial"/>
          <w:sz w:val="24"/>
          <w:szCs w:val="24"/>
        </w:rPr>
        <w:t xml:space="preserve">, 1991; Whitney y Smith, 1993), el comportamiento real de apoyo es raro. </w:t>
      </w:r>
      <w:proofErr w:type="spellStart"/>
      <w:r w:rsidRPr="00245478">
        <w:rPr>
          <w:rFonts w:ascii="Arial" w:hAnsi="Arial" w:cs="Arial"/>
          <w:sz w:val="24"/>
          <w:szCs w:val="24"/>
        </w:rPr>
        <w:t>EEn</w:t>
      </w:r>
      <w:proofErr w:type="spellEnd"/>
      <w:r w:rsidRPr="00245478">
        <w:rPr>
          <w:rFonts w:ascii="Arial" w:hAnsi="Arial" w:cs="Arial"/>
          <w:sz w:val="24"/>
          <w:szCs w:val="24"/>
        </w:rPr>
        <w:t xml:space="preserve"> el análisis de los motivos de la no ayuda por parte de los espectadores, destacan los estudios acerca de las redes de iguales. </w:t>
      </w:r>
      <w:proofErr w:type="spellStart"/>
      <w:r w:rsidRPr="00245478">
        <w:rPr>
          <w:rFonts w:ascii="Arial" w:hAnsi="Arial" w:cs="Arial"/>
          <w:sz w:val="24"/>
          <w:szCs w:val="24"/>
        </w:rPr>
        <w:t>Salmivalli</w:t>
      </w:r>
      <w:proofErr w:type="spellEnd"/>
      <w:r w:rsidRPr="00245478">
        <w:rPr>
          <w:rFonts w:ascii="Arial" w:hAnsi="Arial" w:cs="Arial"/>
          <w:sz w:val="24"/>
          <w:szCs w:val="24"/>
        </w:rPr>
        <w:t xml:space="preserve">, </w:t>
      </w:r>
      <w:proofErr w:type="spellStart"/>
      <w:r w:rsidRPr="00245478">
        <w:rPr>
          <w:rFonts w:ascii="Arial" w:hAnsi="Arial" w:cs="Arial"/>
          <w:sz w:val="24"/>
          <w:szCs w:val="24"/>
        </w:rPr>
        <w:t>Huttunen</w:t>
      </w:r>
      <w:proofErr w:type="spellEnd"/>
      <w:r w:rsidRPr="00245478">
        <w:rPr>
          <w:rFonts w:ascii="Arial" w:hAnsi="Arial" w:cs="Arial"/>
          <w:sz w:val="24"/>
          <w:szCs w:val="24"/>
        </w:rPr>
        <w:t xml:space="preserve"> y </w:t>
      </w:r>
      <w:proofErr w:type="spellStart"/>
      <w:r w:rsidRPr="00245478">
        <w:rPr>
          <w:rFonts w:ascii="Arial" w:hAnsi="Arial" w:cs="Arial"/>
          <w:sz w:val="24"/>
          <w:szCs w:val="24"/>
        </w:rPr>
        <w:t>Lagerspetz</w:t>
      </w:r>
      <w:proofErr w:type="spellEnd"/>
      <w:r w:rsidRPr="00245478">
        <w:rPr>
          <w:rFonts w:ascii="Arial" w:hAnsi="Arial" w:cs="Arial"/>
          <w:sz w:val="24"/>
          <w:szCs w:val="24"/>
        </w:rPr>
        <w:t xml:space="preserve"> (1997) y </w:t>
      </w:r>
      <w:proofErr w:type="spellStart"/>
      <w:r w:rsidRPr="00245478">
        <w:rPr>
          <w:rFonts w:ascii="Arial" w:hAnsi="Arial" w:cs="Arial"/>
          <w:sz w:val="24"/>
          <w:szCs w:val="24"/>
        </w:rPr>
        <w:t>Dishion</w:t>
      </w:r>
      <w:proofErr w:type="spellEnd"/>
      <w:r w:rsidRPr="00245478">
        <w:rPr>
          <w:rFonts w:ascii="Arial" w:hAnsi="Arial" w:cs="Arial"/>
          <w:sz w:val="24"/>
          <w:szCs w:val="24"/>
        </w:rPr>
        <w:t xml:space="preserve">, Patterson y </w:t>
      </w:r>
      <w:proofErr w:type="spellStart"/>
      <w:r w:rsidRPr="00245478">
        <w:rPr>
          <w:rFonts w:ascii="Arial" w:hAnsi="Arial" w:cs="Arial"/>
          <w:sz w:val="24"/>
          <w:szCs w:val="24"/>
        </w:rPr>
        <w:t>Griesler</w:t>
      </w:r>
      <w:proofErr w:type="spellEnd"/>
      <w:r w:rsidRPr="00245478">
        <w:rPr>
          <w:rFonts w:ascii="Arial" w:hAnsi="Arial" w:cs="Arial"/>
          <w:sz w:val="24"/>
          <w:szCs w:val="24"/>
        </w:rPr>
        <w:t xml:space="preserve"> (1994) destacan que los adolescentes </w:t>
      </w:r>
      <w:proofErr w:type="spellStart"/>
      <w:r w:rsidRPr="00245478">
        <w:rPr>
          <w:rFonts w:ascii="Arial" w:hAnsi="Arial" w:cs="Arial"/>
          <w:sz w:val="24"/>
          <w:szCs w:val="24"/>
        </w:rPr>
        <w:t>bullies</w:t>
      </w:r>
      <w:proofErr w:type="spellEnd"/>
      <w:r w:rsidRPr="00245478">
        <w:rPr>
          <w:rFonts w:ascii="Arial" w:hAnsi="Arial" w:cs="Arial"/>
          <w:sz w:val="24"/>
          <w:szCs w:val="24"/>
        </w:rPr>
        <w:t xml:space="preserve">, los colaboradores y los animadores pertenecen a grupos de iguales más amplios que los adolescentes defensores, los neutrales y los victimizados. Estas redes de iguales tienden a ser homogéneas en el caso de chicos cuyos roles manifestados en episodios escolares son similares (entre </w:t>
      </w:r>
      <w:proofErr w:type="spellStart"/>
      <w:r w:rsidRPr="00245478">
        <w:rPr>
          <w:rFonts w:ascii="Arial" w:hAnsi="Arial" w:cs="Arial"/>
          <w:sz w:val="24"/>
          <w:szCs w:val="24"/>
        </w:rPr>
        <w:t>bullies</w:t>
      </w:r>
      <w:proofErr w:type="spellEnd"/>
      <w:r w:rsidRPr="00245478">
        <w:rPr>
          <w:rFonts w:ascii="Arial" w:hAnsi="Arial" w:cs="Arial"/>
          <w:sz w:val="24"/>
          <w:szCs w:val="24"/>
        </w:rPr>
        <w:t xml:space="preserve">) o complementarios (entre </w:t>
      </w:r>
      <w:proofErr w:type="spellStart"/>
      <w:r w:rsidRPr="00245478">
        <w:rPr>
          <w:rFonts w:ascii="Arial" w:hAnsi="Arial" w:cs="Arial"/>
          <w:sz w:val="24"/>
          <w:szCs w:val="24"/>
        </w:rPr>
        <w:t>bullies</w:t>
      </w:r>
      <w:proofErr w:type="spellEnd"/>
      <w:r w:rsidRPr="00245478">
        <w:rPr>
          <w:rFonts w:ascii="Arial" w:hAnsi="Arial" w:cs="Arial"/>
          <w:sz w:val="24"/>
          <w:szCs w:val="24"/>
        </w:rPr>
        <w:t xml:space="preserve">, colaboradores y animadores). Los chicos que </w:t>
      </w:r>
      <w:r w:rsidRPr="00245478">
        <w:rPr>
          <w:rFonts w:ascii="Arial" w:hAnsi="Arial" w:cs="Arial"/>
          <w:sz w:val="24"/>
          <w:szCs w:val="24"/>
        </w:rPr>
        <w:lastRenderedPageBreak/>
        <w:t xml:space="preserve">no pertenecen a ninguna red son más fácilmente victimizados. Es importante relacionar este dato con el hecho de que los chicos </w:t>
      </w:r>
      <w:proofErr w:type="spellStart"/>
      <w:r w:rsidRPr="00245478">
        <w:rPr>
          <w:rFonts w:ascii="Arial" w:hAnsi="Arial" w:cs="Arial"/>
          <w:sz w:val="24"/>
          <w:szCs w:val="24"/>
        </w:rPr>
        <w:t>bullies</w:t>
      </w:r>
      <w:proofErr w:type="spellEnd"/>
      <w:r w:rsidRPr="00245478">
        <w:rPr>
          <w:rFonts w:ascii="Arial" w:hAnsi="Arial" w:cs="Arial"/>
          <w:sz w:val="24"/>
          <w:szCs w:val="24"/>
        </w:rPr>
        <w:t>, sobre todo varones, sean a menudo chicos rechazados por la mayor parte de sus compañeros (Boulton y Smith, 1994), por lo que estos chicos cuentan con una red de iguales que los apoyan y los consideran más positivamente que el resto de compañeros, que muestran actitudes favorables hacia la violencia</w:t>
      </w:r>
      <w:r w:rsidRPr="00245478">
        <w:rPr>
          <w:rFonts w:ascii="Arial" w:hAnsi="Arial" w:cs="Arial"/>
          <w:sz w:val="24"/>
          <w:szCs w:val="24"/>
        </w:rPr>
        <w:t xml:space="preserve"> </w:t>
      </w:r>
      <w:r w:rsidRPr="00245478">
        <w:rPr>
          <w:rFonts w:ascii="Arial" w:hAnsi="Arial" w:cs="Arial"/>
          <w:sz w:val="24"/>
          <w:szCs w:val="24"/>
        </w:rPr>
        <w:t xml:space="preserve">y cuya amplitud es mayor que las redes sociales de otros chicos (Cairns y Cairns, 1986; Wright, </w:t>
      </w:r>
      <w:proofErr w:type="spellStart"/>
      <w:r w:rsidRPr="00245478">
        <w:rPr>
          <w:rFonts w:ascii="Arial" w:hAnsi="Arial" w:cs="Arial"/>
          <w:sz w:val="24"/>
          <w:szCs w:val="24"/>
        </w:rPr>
        <w:t>Giammarino</w:t>
      </w:r>
      <w:proofErr w:type="spellEnd"/>
      <w:r w:rsidRPr="00245478">
        <w:rPr>
          <w:rFonts w:ascii="Arial" w:hAnsi="Arial" w:cs="Arial"/>
          <w:sz w:val="24"/>
          <w:szCs w:val="24"/>
        </w:rPr>
        <w:t xml:space="preserve"> y Parad, 1986). En cuanto al género, </w:t>
      </w:r>
      <w:proofErr w:type="spellStart"/>
      <w:r w:rsidRPr="00245478">
        <w:rPr>
          <w:rFonts w:ascii="Arial" w:hAnsi="Arial" w:cs="Arial"/>
          <w:sz w:val="24"/>
          <w:szCs w:val="24"/>
        </w:rPr>
        <w:t>Salmivalli</w:t>
      </w:r>
      <w:proofErr w:type="spellEnd"/>
      <w:r w:rsidRPr="00245478">
        <w:rPr>
          <w:rFonts w:ascii="Arial" w:hAnsi="Arial" w:cs="Arial"/>
          <w:sz w:val="24"/>
          <w:szCs w:val="24"/>
        </w:rPr>
        <w:t xml:space="preserve">, </w:t>
      </w:r>
      <w:proofErr w:type="spellStart"/>
      <w:r w:rsidRPr="00245478">
        <w:rPr>
          <w:rFonts w:ascii="Arial" w:hAnsi="Arial" w:cs="Arial"/>
          <w:sz w:val="24"/>
          <w:szCs w:val="24"/>
        </w:rPr>
        <w:t>Huttunen</w:t>
      </w:r>
      <w:proofErr w:type="spellEnd"/>
      <w:r w:rsidRPr="00245478">
        <w:rPr>
          <w:rFonts w:ascii="Arial" w:hAnsi="Arial" w:cs="Arial"/>
          <w:sz w:val="24"/>
          <w:szCs w:val="24"/>
        </w:rPr>
        <w:t xml:space="preserve"> y </w:t>
      </w:r>
      <w:proofErr w:type="spellStart"/>
      <w:r w:rsidRPr="00245478">
        <w:rPr>
          <w:rFonts w:ascii="Arial" w:hAnsi="Arial" w:cs="Arial"/>
          <w:sz w:val="24"/>
          <w:szCs w:val="24"/>
        </w:rPr>
        <w:t>Lagerspetz</w:t>
      </w:r>
      <w:proofErr w:type="spellEnd"/>
      <w:r w:rsidRPr="00245478">
        <w:rPr>
          <w:rFonts w:ascii="Arial" w:hAnsi="Arial" w:cs="Arial"/>
          <w:sz w:val="24"/>
          <w:szCs w:val="24"/>
        </w:rPr>
        <w:t xml:space="preserve"> (1997) encontraron que en el caso de las chicas era frecuente encontrar que </w:t>
      </w:r>
      <w:proofErr w:type="spellStart"/>
      <w:r w:rsidRPr="00245478">
        <w:rPr>
          <w:rFonts w:ascii="Arial" w:hAnsi="Arial" w:cs="Arial"/>
          <w:sz w:val="24"/>
          <w:szCs w:val="24"/>
        </w:rPr>
        <w:t>bully</w:t>
      </w:r>
      <w:proofErr w:type="spellEnd"/>
      <w:r w:rsidRPr="00245478">
        <w:rPr>
          <w:rFonts w:ascii="Arial" w:hAnsi="Arial" w:cs="Arial"/>
          <w:sz w:val="24"/>
          <w:szCs w:val="24"/>
        </w:rPr>
        <w:t xml:space="preserve"> y víctima pertenecieran a la misma red de iguales. </w:t>
      </w:r>
      <w:proofErr w:type="spellStart"/>
      <w:r w:rsidRPr="00245478">
        <w:rPr>
          <w:rFonts w:ascii="Arial" w:hAnsi="Arial" w:cs="Arial"/>
          <w:sz w:val="24"/>
          <w:szCs w:val="24"/>
        </w:rPr>
        <w:t>Salmivalli</w:t>
      </w:r>
      <w:proofErr w:type="spellEnd"/>
      <w:r w:rsidRPr="00245478">
        <w:rPr>
          <w:rFonts w:ascii="Arial" w:hAnsi="Arial" w:cs="Arial"/>
          <w:sz w:val="24"/>
          <w:szCs w:val="24"/>
        </w:rPr>
        <w:t xml:space="preserve"> et al. (1996) hallaron que el reparto de roles en los episodios de </w:t>
      </w:r>
      <w:proofErr w:type="spellStart"/>
      <w:r w:rsidRPr="00245478">
        <w:rPr>
          <w:rFonts w:ascii="Arial" w:hAnsi="Arial" w:cs="Arial"/>
          <w:sz w:val="24"/>
          <w:szCs w:val="24"/>
        </w:rPr>
        <w:t>bullying</w:t>
      </w:r>
      <w:proofErr w:type="spellEnd"/>
      <w:r w:rsidRPr="00245478">
        <w:rPr>
          <w:rFonts w:ascii="Arial" w:hAnsi="Arial" w:cs="Arial"/>
          <w:sz w:val="24"/>
          <w:szCs w:val="24"/>
        </w:rPr>
        <w:t xml:space="preserve"> también se distribuían por género, siendo más frecuentes los roles de </w:t>
      </w:r>
      <w:proofErr w:type="spellStart"/>
      <w:r w:rsidRPr="00245478">
        <w:rPr>
          <w:rFonts w:ascii="Arial" w:hAnsi="Arial" w:cs="Arial"/>
          <w:sz w:val="24"/>
          <w:szCs w:val="24"/>
        </w:rPr>
        <w:t>bully</w:t>
      </w:r>
      <w:proofErr w:type="spellEnd"/>
      <w:r w:rsidRPr="00245478">
        <w:rPr>
          <w:rFonts w:ascii="Arial" w:hAnsi="Arial" w:cs="Arial"/>
          <w:sz w:val="24"/>
          <w:szCs w:val="24"/>
        </w:rPr>
        <w:t xml:space="preserve">, colaborador y animador entre los chicos, y los de defensor y neutral entre las chicas. Como puede apreciarse, un número limitado de investigaciones han profundizado en los roles jugados por los adolescentes en los episodios de violencia escolar, no </w:t>
      </w:r>
      <w:proofErr w:type="gramStart"/>
      <w:r w:rsidRPr="00245478">
        <w:rPr>
          <w:rFonts w:ascii="Arial" w:hAnsi="Arial" w:cs="Arial"/>
          <w:sz w:val="24"/>
          <w:szCs w:val="24"/>
        </w:rPr>
        <w:t>obstante</w:t>
      </w:r>
      <w:proofErr w:type="gramEnd"/>
      <w:r w:rsidRPr="00245478">
        <w:rPr>
          <w:rFonts w:ascii="Arial" w:hAnsi="Arial" w:cs="Arial"/>
          <w:sz w:val="24"/>
          <w:szCs w:val="24"/>
        </w:rPr>
        <w:t xml:space="preserve"> se echan en falta investigaciones que profundicen en las experiencias subjetivas de los protagonistas, en los motivos por los que juegan un rol determinado o los elementos que hacen que un chico adopte un rol determinado y no otro. Del mismo modo, el conocimiento sobre las redes sociales de chicas y el reparto de roles parece haber sido menos estudiado en esta línea investigativa. Por todo ello, en este estudio nos planteamos el objetivo de conocer los distintos roles jugados en la violencia escolar tal y como son percibidos y experimentados por los adolescentes </w:t>
      </w:r>
      <w:proofErr w:type="spellStart"/>
      <w:r w:rsidRPr="00245478">
        <w:rPr>
          <w:rFonts w:ascii="Arial" w:hAnsi="Arial" w:cs="Arial"/>
          <w:sz w:val="24"/>
          <w:szCs w:val="24"/>
        </w:rPr>
        <w:t>ylas</w:t>
      </w:r>
      <w:proofErr w:type="spellEnd"/>
      <w:r w:rsidRPr="00245478">
        <w:rPr>
          <w:rFonts w:ascii="Arial" w:hAnsi="Arial" w:cs="Arial"/>
          <w:sz w:val="24"/>
          <w:szCs w:val="24"/>
        </w:rPr>
        <w:t xml:space="preserve"> motivaciones que llevan a los protagonistas a jugar ese rol</w:t>
      </w:r>
    </w:p>
    <w:p w14:paraId="043AF983" w14:textId="1BDC7C4A" w:rsidR="002E12CE" w:rsidRPr="00245478" w:rsidRDefault="002E12CE" w:rsidP="00245478">
      <w:pPr>
        <w:spacing w:line="360" w:lineRule="auto"/>
        <w:rPr>
          <w:rFonts w:ascii="Arial" w:hAnsi="Arial" w:cs="Arial"/>
          <w:b/>
          <w:bCs/>
          <w:sz w:val="24"/>
          <w:szCs w:val="24"/>
        </w:rPr>
      </w:pPr>
      <w:r w:rsidRPr="00245478">
        <w:rPr>
          <w:rFonts w:ascii="Arial" w:hAnsi="Arial" w:cs="Arial"/>
          <w:b/>
          <w:bCs/>
          <w:sz w:val="24"/>
          <w:szCs w:val="24"/>
        </w:rPr>
        <w:t>RESULTADOS DEL ESTUDIO</w:t>
      </w:r>
    </w:p>
    <w:p w14:paraId="7225E8A5" w14:textId="29BA12B0" w:rsidR="002E12CE" w:rsidRPr="00245478" w:rsidRDefault="002E12CE" w:rsidP="00245478">
      <w:pPr>
        <w:spacing w:line="360" w:lineRule="auto"/>
        <w:rPr>
          <w:rFonts w:ascii="Arial" w:hAnsi="Arial" w:cs="Arial"/>
          <w:sz w:val="24"/>
          <w:szCs w:val="24"/>
        </w:rPr>
      </w:pPr>
      <w:r w:rsidRPr="00245478">
        <w:rPr>
          <w:rFonts w:ascii="Arial" w:hAnsi="Arial" w:cs="Arial"/>
          <w:sz w:val="24"/>
          <w:szCs w:val="24"/>
        </w:rPr>
        <w:t xml:space="preserve">El perfil del agresor Según la información facilitada por la muestra, los perfiles de un </w:t>
      </w:r>
      <w:proofErr w:type="spellStart"/>
      <w:r w:rsidRPr="00245478">
        <w:rPr>
          <w:rFonts w:ascii="Arial" w:hAnsi="Arial" w:cs="Arial"/>
          <w:sz w:val="24"/>
          <w:szCs w:val="24"/>
        </w:rPr>
        <w:t>bully</w:t>
      </w:r>
      <w:proofErr w:type="spellEnd"/>
      <w:r w:rsidRPr="00245478">
        <w:rPr>
          <w:rFonts w:ascii="Arial" w:hAnsi="Arial" w:cs="Arial"/>
          <w:sz w:val="24"/>
          <w:szCs w:val="24"/>
        </w:rPr>
        <w:t xml:space="preserve"> o un adolescente victimizado se podrían reconocer por cuatro grupos de elementos: a. Perfil personal b. Perfil conductual c. Perfil social d. Señas de identidad</w:t>
      </w:r>
    </w:p>
    <w:p w14:paraId="626BA0B5" w14:textId="0DB1846E" w:rsidR="002E12CE" w:rsidRPr="00245478" w:rsidRDefault="002E12CE" w:rsidP="00245478">
      <w:pPr>
        <w:spacing w:line="360" w:lineRule="auto"/>
        <w:rPr>
          <w:rFonts w:ascii="Arial" w:hAnsi="Arial" w:cs="Arial"/>
          <w:sz w:val="24"/>
          <w:szCs w:val="24"/>
        </w:rPr>
      </w:pPr>
      <w:r w:rsidRPr="00245478">
        <w:rPr>
          <w:rFonts w:ascii="Arial" w:hAnsi="Arial" w:cs="Arial"/>
          <w:sz w:val="24"/>
          <w:szCs w:val="24"/>
        </w:rPr>
        <w:t xml:space="preserve">Para ajustarnos al objetivo del estudio desarrollaremos en exclusiva los resultados relacionados con el perfil social de </w:t>
      </w:r>
      <w:proofErr w:type="spellStart"/>
      <w:r w:rsidRPr="00245478">
        <w:rPr>
          <w:rFonts w:ascii="Arial" w:hAnsi="Arial" w:cs="Arial"/>
          <w:sz w:val="24"/>
          <w:szCs w:val="24"/>
        </w:rPr>
        <w:t>bully</w:t>
      </w:r>
      <w:proofErr w:type="spellEnd"/>
      <w:r w:rsidRPr="00245478">
        <w:rPr>
          <w:rFonts w:ascii="Arial" w:hAnsi="Arial" w:cs="Arial"/>
          <w:sz w:val="24"/>
          <w:szCs w:val="24"/>
        </w:rPr>
        <w:t xml:space="preserve"> y agresor. Los agresores de violencia escolar entre iguales no son figuras aisladas y escondidas, sino que </w:t>
      </w:r>
      <w:r w:rsidRPr="00245478">
        <w:rPr>
          <w:rFonts w:ascii="Arial" w:hAnsi="Arial" w:cs="Arial"/>
          <w:sz w:val="24"/>
          <w:szCs w:val="24"/>
        </w:rPr>
        <w:lastRenderedPageBreak/>
        <w:t>contarían con un grupo de apoyo compuesto principalmente por “chupa</w:t>
      </w:r>
      <w:r w:rsidR="00621339">
        <w:rPr>
          <w:rFonts w:ascii="Arial" w:hAnsi="Arial" w:cs="Arial"/>
          <w:sz w:val="24"/>
          <w:szCs w:val="24"/>
        </w:rPr>
        <w:t>media</w:t>
      </w:r>
      <w:r w:rsidRPr="00245478">
        <w:rPr>
          <w:rFonts w:ascii="Arial" w:hAnsi="Arial" w:cs="Arial"/>
          <w:sz w:val="24"/>
          <w:szCs w:val="24"/>
        </w:rPr>
        <w:t>s” y “</w:t>
      </w:r>
      <w:proofErr w:type="spellStart"/>
      <w:r w:rsidRPr="00245478">
        <w:rPr>
          <w:rFonts w:ascii="Arial" w:hAnsi="Arial" w:cs="Arial"/>
          <w:sz w:val="24"/>
          <w:szCs w:val="24"/>
        </w:rPr>
        <w:t>metecizañas</w:t>
      </w:r>
      <w:proofErr w:type="spellEnd"/>
      <w:r w:rsidRPr="00245478">
        <w:rPr>
          <w:rFonts w:ascii="Arial" w:hAnsi="Arial" w:cs="Arial"/>
          <w:sz w:val="24"/>
          <w:szCs w:val="24"/>
        </w:rPr>
        <w:t xml:space="preserve">” que compartirían una ilusión de homogeneidad grupal, pues esta cohorte no comparte exactamente las mismas características que su cabecilla encontrándose en una posición complementaria (sumisión) consiguiendo la imitación de algunos de los comportamientos una aparente </w:t>
      </w:r>
      <w:r w:rsidR="00D47585">
        <w:rPr>
          <w:rFonts w:ascii="Arial" w:hAnsi="Arial" w:cs="Arial"/>
          <w:noProof/>
          <w:sz w:val="24"/>
          <w:szCs w:val="24"/>
        </w:rPr>
        <w:drawing>
          <wp:anchor distT="0" distB="0" distL="114300" distR="114300" simplePos="0" relativeHeight="251658240" behindDoc="0" locked="0" layoutInCell="1" allowOverlap="1" wp14:anchorId="6E322C5A" wp14:editId="11F9A816">
            <wp:simplePos x="0" y="0"/>
            <wp:positionH relativeFrom="column">
              <wp:posOffset>-3810</wp:posOffset>
            </wp:positionH>
            <wp:positionV relativeFrom="paragraph">
              <wp:posOffset>1310005</wp:posOffset>
            </wp:positionV>
            <wp:extent cx="2143125" cy="2143125"/>
            <wp:effectExtent l="0" t="0" r="9525" b="9525"/>
            <wp:wrapThrough wrapText="bothSides">
              <wp:wrapPolygon edited="0">
                <wp:start x="0" y="0"/>
                <wp:lineTo x="0" y="21504"/>
                <wp:lineTo x="21504" y="21504"/>
                <wp:lineTo x="2150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4">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14:sizeRelH relativeFrom="page">
              <wp14:pctWidth>0</wp14:pctWidth>
            </wp14:sizeRelH>
            <wp14:sizeRelV relativeFrom="page">
              <wp14:pctHeight>0</wp14:pctHeight>
            </wp14:sizeRelV>
          </wp:anchor>
        </w:drawing>
      </w:r>
      <w:r w:rsidRPr="00245478">
        <w:rPr>
          <w:rFonts w:ascii="Arial" w:hAnsi="Arial" w:cs="Arial"/>
          <w:sz w:val="24"/>
          <w:szCs w:val="24"/>
        </w:rPr>
        <w:t xml:space="preserve">simetría. Es decir, la composición del grupo de iguales de un chico agresor escolar no consistiría en un conjunto de </w:t>
      </w:r>
      <w:proofErr w:type="spellStart"/>
      <w:r w:rsidRPr="00245478">
        <w:rPr>
          <w:rFonts w:ascii="Arial" w:hAnsi="Arial" w:cs="Arial"/>
          <w:sz w:val="24"/>
          <w:szCs w:val="24"/>
        </w:rPr>
        <w:t>bullies</w:t>
      </w:r>
      <w:proofErr w:type="spellEnd"/>
      <w:r w:rsidRPr="00245478">
        <w:rPr>
          <w:rFonts w:ascii="Arial" w:hAnsi="Arial" w:cs="Arial"/>
          <w:sz w:val="24"/>
          <w:szCs w:val="24"/>
        </w:rPr>
        <w:t xml:space="preserve"> sino más bien en una figura con poder conseguido a través de la violencia más un conjunto de seguidores que también emplean la violencia (como veremos más adelante) pero que no infunden el mismo miedo o respeto que el cabecilla. Lo que sí es claramente percibido por los adolescentes es que los agresores necesitan público y les importa mucho la opinión de los demás, hacerse un nombre, que les respeten y ganar reputación en el grupo. También a nivel social, los </w:t>
      </w:r>
      <w:proofErr w:type="spellStart"/>
      <w:r w:rsidRPr="00245478">
        <w:rPr>
          <w:rFonts w:ascii="Arial" w:hAnsi="Arial" w:cs="Arial"/>
          <w:sz w:val="24"/>
          <w:szCs w:val="24"/>
        </w:rPr>
        <w:t>bullies</w:t>
      </w:r>
      <w:proofErr w:type="spellEnd"/>
      <w:r w:rsidRPr="00245478">
        <w:rPr>
          <w:rFonts w:ascii="Arial" w:hAnsi="Arial" w:cs="Arial"/>
          <w:sz w:val="24"/>
          <w:szCs w:val="24"/>
        </w:rPr>
        <w:t xml:space="preserve"> participantes en el estudio reconocen que se entienden mejor “con los que la lían” que con otras personas por lo que sería con esos</w:t>
      </w:r>
      <w:r w:rsidRPr="00245478">
        <w:rPr>
          <w:rFonts w:ascii="Arial" w:hAnsi="Arial" w:cs="Arial"/>
          <w:sz w:val="24"/>
          <w:szCs w:val="24"/>
        </w:rPr>
        <w:t xml:space="preserve"> </w:t>
      </w:r>
      <w:r w:rsidRPr="00245478">
        <w:rPr>
          <w:rFonts w:ascii="Arial" w:hAnsi="Arial" w:cs="Arial"/>
          <w:sz w:val="24"/>
          <w:szCs w:val="24"/>
        </w:rPr>
        <w:t>otros iguales con los que podrían mantener las únicas relaciones realmente simétricas en el contexto escolar.</w:t>
      </w:r>
    </w:p>
    <w:p w14:paraId="45F4327C" w14:textId="0E129BF5" w:rsidR="00245478" w:rsidRPr="00245478" w:rsidRDefault="00245478" w:rsidP="00245478">
      <w:pPr>
        <w:spacing w:line="360" w:lineRule="auto"/>
        <w:rPr>
          <w:rFonts w:ascii="Arial" w:hAnsi="Arial" w:cs="Arial"/>
          <w:sz w:val="24"/>
          <w:szCs w:val="24"/>
        </w:rPr>
      </w:pPr>
      <w:r w:rsidRPr="00245478">
        <w:rPr>
          <w:rFonts w:ascii="Arial" w:hAnsi="Arial" w:cs="Arial"/>
          <w:sz w:val="24"/>
          <w:szCs w:val="24"/>
        </w:rPr>
        <w:t xml:space="preserve">El perfil social de la víctima de </w:t>
      </w:r>
      <w:proofErr w:type="spellStart"/>
      <w:r w:rsidRPr="00245478">
        <w:rPr>
          <w:rFonts w:ascii="Arial" w:hAnsi="Arial" w:cs="Arial"/>
          <w:sz w:val="24"/>
          <w:szCs w:val="24"/>
        </w:rPr>
        <w:t>bullying</w:t>
      </w:r>
      <w:proofErr w:type="spellEnd"/>
      <w:r w:rsidRPr="00245478">
        <w:rPr>
          <w:rFonts w:ascii="Arial" w:hAnsi="Arial" w:cs="Arial"/>
          <w:sz w:val="24"/>
          <w:szCs w:val="24"/>
        </w:rPr>
        <w:t xml:space="preserve"> Nos detendremos brevemente a definir algunas características del perfil de la víctima de </w:t>
      </w:r>
      <w:proofErr w:type="spellStart"/>
      <w:r w:rsidRPr="00245478">
        <w:rPr>
          <w:rFonts w:ascii="Arial" w:hAnsi="Arial" w:cs="Arial"/>
          <w:sz w:val="24"/>
          <w:szCs w:val="24"/>
        </w:rPr>
        <w:t>bullying</w:t>
      </w:r>
      <w:proofErr w:type="spellEnd"/>
      <w:r w:rsidRPr="00245478">
        <w:rPr>
          <w:rFonts w:ascii="Arial" w:hAnsi="Arial" w:cs="Arial"/>
          <w:sz w:val="24"/>
          <w:szCs w:val="24"/>
        </w:rPr>
        <w:t xml:space="preserve"> que se relacionan estrechamente con su perfil social. El perfil de una víctima de violencia escolar entre iguales estaría conformado, según los adolescentes, por características como la timidez, la debilidad, el tamaño pequeño, la soledad, la presencia de alguna característica física (por ejemplo, el sobrepeso), defecto físico o discapacidad, el</w:t>
      </w:r>
      <w:r w:rsidRPr="00245478">
        <w:rPr>
          <w:rFonts w:ascii="Arial" w:hAnsi="Arial" w:cs="Arial"/>
          <w:sz w:val="24"/>
          <w:szCs w:val="24"/>
        </w:rPr>
        <w:t xml:space="preserve"> </w:t>
      </w:r>
      <w:r w:rsidRPr="00245478">
        <w:rPr>
          <w:rFonts w:ascii="Arial" w:hAnsi="Arial" w:cs="Arial"/>
          <w:sz w:val="24"/>
          <w:szCs w:val="24"/>
        </w:rPr>
        <w:t xml:space="preserve">miedo, el estar “loco” o ser raro, el ser reservados e incluso “autistas”, el ser inmaduros (“se creen que están aún en el colegio”) y el estar en las nubes. Cualquier elemento que suponga ser diferente al resto tanto física como psicológicamente será empleado como justificación de la elección de la víctima, como por ejemplo la orientación sexual (algunos chicos son victimizados por ser femeninos y viceversa con algunas chicas). Acorde a estas características, el perfil conductual de la víctima supone conductas como </w:t>
      </w:r>
      <w:r w:rsidRPr="00245478">
        <w:rPr>
          <w:rFonts w:ascii="Arial" w:hAnsi="Arial" w:cs="Arial"/>
          <w:sz w:val="24"/>
          <w:szCs w:val="24"/>
        </w:rPr>
        <w:lastRenderedPageBreak/>
        <w:t>callarse o no defenderse ante las agresiones, o como dicen los propios adolescentes, se achantan, no son “espabilados” y no participan de los fenómenos normalizados en el grupo alrededor de la violencia, como por ejemplo ver y jalear a dos compañeros que se pegan. También desde este criterio de normalidad grupal (social), las víctimas, más calladas y que no insultan, serían desviados sociales y por tanto nuevamente objeto de señalación. Un concepto muy interesante que ha emergido de las teorías adolescentes sobre las víctimas es el de “</w:t>
      </w:r>
      <w:proofErr w:type="spellStart"/>
      <w:r w:rsidRPr="00245478">
        <w:rPr>
          <w:rFonts w:ascii="Arial" w:hAnsi="Arial" w:cs="Arial"/>
          <w:sz w:val="24"/>
          <w:szCs w:val="24"/>
        </w:rPr>
        <w:t>autodiscriminación</w:t>
      </w:r>
      <w:proofErr w:type="spellEnd"/>
      <w:r w:rsidRPr="00245478">
        <w:rPr>
          <w:rFonts w:ascii="Arial" w:hAnsi="Arial" w:cs="Arial"/>
          <w:sz w:val="24"/>
          <w:szCs w:val="24"/>
        </w:rPr>
        <w:t>”: englobaría aquellas conductas de evitación del contacto social y de integración en el grupo llevadas a cabo por los chicos y chicas victimizados, tales como no querer hablar con nadie, rechazar invitaciones a participar en actividades realizadas por compañeros así como la manifestación de ciertas</w:t>
      </w:r>
      <w:r w:rsidRPr="00245478">
        <w:rPr>
          <w:rFonts w:ascii="Arial" w:hAnsi="Arial" w:cs="Arial"/>
          <w:sz w:val="24"/>
          <w:szCs w:val="24"/>
        </w:rPr>
        <w:t xml:space="preserve"> </w:t>
      </w:r>
      <w:r w:rsidRPr="00245478">
        <w:rPr>
          <w:rFonts w:ascii="Arial" w:hAnsi="Arial" w:cs="Arial"/>
          <w:sz w:val="24"/>
          <w:szCs w:val="24"/>
        </w:rPr>
        <w:t xml:space="preserve">características que son concebidas por los adolescentes como </w:t>
      </w:r>
      <w:proofErr w:type="spellStart"/>
      <w:r w:rsidRPr="00245478">
        <w:rPr>
          <w:rFonts w:ascii="Arial" w:hAnsi="Arial" w:cs="Arial"/>
          <w:sz w:val="24"/>
          <w:szCs w:val="24"/>
        </w:rPr>
        <w:t>autodiscriminatorias</w:t>
      </w:r>
      <w:proofErr w:type="spellEnd"/>
      <w:r w:rsidRPr="00245478">
        <w:rPr>
          <w:rFonts w:ascii="Arial" w:hAnsi="Arial" w:cs="Arial"/>
          <w:sz w:val="24"/>
          <w:szCs w:val="24"/>
        </w:rPr>
        <w:t>, en concreto, la forma de ser (ser raro, ser tímido y ser repelente) y el olor y la higiene corporal.</w:t>
      </w:r>
    </w:p>
    <w:p w14:paraId="775D18E0" w14:textId="59AA09A6" w:rsidR="00621339" w:rsidRDefault="00245478" w:rsidP="00245478">
      <w:pPr>
        <w:spacing w:line="360" w:lineRule="auto"/>
        <w:rPr>
          <w:rFonts w:ascii="Arial" w:hAnsi="Arial" w:cs="Arial"/>
          <w:sz w:val="24"/>
          <w:szCs w:val="24"/>
        </w:rPr>
      </w:pPr>
      <w:r w:rsidRPr="00245478">
        <w:rPr>
          <w:rFonts w:ascii="Arial" w:hAnsi="Arial" w:cs="Arial"/>
          <w:sz w:val="24"/>
          <w:szCs w:val="24"/>
        </w:rPr>
        <w:t xml:space="preserve">Profundizando en el perfil social de la víctima de </w:t>
      </w:r>
      <w:proofErr w:type="spellStart"/>
      <w:r w:rsidRPr="00245478">
        <w:rPr>
          <w:rFonts w:ascii="Arial" w:hAnsi="Arial" w:cs="Arial"/>
          <w:sz w:val="24"/>
          <w:szCs w:val="24"/>
        </w:rPr>
        <w:t>bullying</w:t>
      </w:r>
      <w:proofErr w:type="spellEnd"/>
      <w:r w:rsidRPr="00245478">
        <w:rPr>
          <w:rFonts w:ascii="Arial" w:hAnsi="Arial" w:cs="Arial"/>
          <w:sz w:val="24"/>
          <w:szCs w:val="24"/>
        </w:rPr>
        <w:t xml:space="preserve"> las características esenciales serían: marginación (es el “tonto”, el “raro” o el diferente de la clase, y “en todas las clases hay uno”), aislamiento, ausencia de amistades, o si existen, éstas comparten características similares (grupo de victimizados) o son de edades inferiores, sumisión y una familia que sirve de red social principal, caracterizada algunas veces por las mismas cualidades que su hijo o hija. Es muy interesante una teoría adolescente acerca del cambio de Centro y la llegada a un nuevo Instituto: en ese momento en el que a lo mejor no se conoce a nadie, el chico se encuentra solo y no tiene un grupo de apoyo en el que haya “confianza” la vulnerabilidad para ser victimizado aumenta. Por otro lado, se comenta la posición ocupada en la clase por alguno de los adolescentes victimizados: a pesar de que muchos son rechazados, marginados o “</w:t>
      </w:r>
      <w:proofErr w:type="spellStart"/>
      <w:r w:rsidRPr="00245478">
        <w:rPr>
          <w:rFonts w:ascii="Arial" w:hAnsi="Arial" w:cs="Arial"/>
          <w:sz w:val="24"/>
          <w:szCs w:val="24"/>
        </w:rPr>
        <w:t>autodiscriminados</w:t>
      </w:r>
      <w:proofErr w:type="spellEnd"/>
      <w:r w:rsidRPr="00245478">
        <w:rPr>
          <w:rFonts w:ascii="Arial" w:hAnsi="Arial" w:cs="Arial"/>
          <w:sz w:val="24"/>
          <w:szCs w:val="24"/>
        </w:rPr>
        <w:t>”, otros chicos son los empollones de la clase y son los protegidos por el profesorado. De esta manera, estos chicos y chicas serían discriminados por un doble motivo, por un lado, su elevado</w:t>
      </w:r>
      <w:r w:rsidRPr="00245478">
        <w:rPr>
          <w:rFonts w:ascii="Arial" w:hAnsi="Arial" w:cs="Arial"/>
          <w:sz w:val="24"/>
          <w:szCs w:val="24"/>
        </w:rPr>
        <w:t xml:space="preserve"> </w:t>
      </w:r>
      <w:r w:rsidRPr="00245478">
        <w:rPr>
          <w:rFonts w:ascii="Arial" w:hAnsi="Arial" w:cs="Arial"/>
          <w:sz w:val="24"/>
          <w:szCs w:val="24"/>
        </w:rPr>
        <w:t xml:space="preserve">rendimiento escolar y, por otro, ser los preferidos por el profesorado, ganándose su cariño y protección. Perfil de los testigos de la violencia Lo primero que implica para los adolescentes el ser testigo de una agresión es que les obliga a posicionarse en la dimensión bipolar “intervengo-no intervengo”. Los motivos para intervenir son </w:t>
      </w:r>
      <w:r w:rsidRPr="00245478">
        <w:rPr>
          <w:rFonts w:ascii="Arial" w:hAnsi="Arial" w:cs="Arial"/>
          <w:sz w:val="24"/>
          <w:szCs w:val="24"/>
        </w:rPr>
        <w:lastRenderedPageBreak/>
        <w:t xml:space="preserve">claros: la presencia de un amigo en apuros al cual se quiere defender o, como reflejó uno de los chicos agresores, meterse para separar sea quien sea. La forma de defender al amigo sí puede adoptar distintas manifestaciones: separar y parar la pelea, unirte para pegarle a la otra persona, hablar con el amigo o hablar con la otra parte en conflicto con fines “mediadores” y, por último, “chivarse” al profesorado. Los motivos para no intervenir son: la ausencia de un amigo en el conflicto, el miedo a las represalias por haberse metido a separar o a apoyar a un amigo o el género de los contrincantes (por ejemplo, si son dos chicas que se pegan los chicos no se meten a separar). Y hay dos formas fundamentales para no intervenir: irse o apartarse de la situación, o quedarse y consumir esa violencia como espectador. Ese público acepta la normalidad de la situación de la pelea entre dos compañeros o de la victimización siempre de la misma persona, así como normaliza la </w:t>
      </w:r>
      <w:r w:rsidRPr="00245478">
        <w:rPr>
          <w:rFonts w:ascii="Arial" w:hAnsi="Arial" w:cs="Arial"/>
          <w:sz w:val="24"/>
          <w:szCs w:val="24"/>
        </w:rPr>
        <w:t xml:space="preserve">sitúa </w:t>
      </w:r>
      <w:proofErr w:type="spellStart"/>
      <w:r w:rsidRPr="00245478">
        <w:rPr>
          <w:rFonts w:ascii="Arial" w:hAnsi="Arial" w:cs="Arial"/>
          <w:sz w:val="24"/>
          <w:szCs w:val="24"/>
        </w:rPr>
        <w:t>ción</w:t>
      </w:r>
      <w:proofErr w:type="spellEnd"/>
      <w:r w:rsidRPr="00245478">
        <w:rPr>
          <w:rFonts w:ascii="Arial" w:hAnsi="Arial" w:cs="Arial"/>
          <w:sz w:val="24"/>
          <w:szCs w:val="24"/>
        </w:rPr>
        <w:t xml:space="preserve"> de ver esas situaciones desde una posición falsamente pasiva: mirar sin hacer nada, reírse, no detener la pelea o hablar con un adulto, inmersos en un fenómeno de contagio social (“¡pelea, pelea!” “[…] y se quedó todo el patio solo […]”). Los chicos gritan y jalean, se empujan para llegar a la primera fila y crean ese “contexto </w:t>
      </w:r>
      <w:proofErr w:type="spellStart"/>
      <w:r w:rsidRPr="00245478">
        <w:rPr>
          <w:rFonts w:ascii="Arial" w:hAnsi="Arial" w:cs="Arial"/>
          <w:sz w:val="24"/>
          <w:szCs w:val="24"/>
        </w:rPr>
        <w:t>anti-diálogo</w:t>
      </w:r>
      <w:proofErr w:type="spellEnd"/>
      <w:r w:rsidRPr="00245478">
        <w:rPr>
          <w:rFonts w:ascii="Arial" w:hAnsi="Arial" w:cs="Arial"/>
          <w:sz w:val="24"/>
          <w:szCs w:val="24"/>
        </w:rPr>
        <w:t>” en el que a veces se vuelve imposible que las dos partes en conflicto puedan ni siquiera escucharse.</w:t>
      </w:r>
      <w:r w:rsidRPr="00245478">
        <w:rPr>
          <w:rFonts w:ascii="Arial" w:hAnsi="Arial" w:cs="Arial"/>
          <w:sz w:val="24"/>
          <w:szCs w:val="24"/>
        </w:rPr>
        <w:t xml:space="preserve"> </w:t>
      </w:r>
    </w:p>
    <w:p w14:paraId="527A07D1" w14:textId="6B410F53" w:rsidR="00245478" w:rsidRPr="00245478" w:rsidRDefault="00245478" w:rsidP="00245478">
      <w:pPr>
        <w:spacing w:line="360" w:lineRule="auto"/>
        <w:rPr>
          <w:rFonts w:ascii="Arial" w:hAnsi="Arial" w:cs="Arial"/>
          <w:sz w:val="24"/>
          <w:szCs w:val="24"/>
        </w:rPr>
      </w:pPr>
      <w:r w:rsidRPr="00245478">
        <w:rPr>
          <w:rFonts w:ascii="Arial" w:hAnsi="Arial" w:cs="Arial"/>
          <w:sz w:val="24"/>
          <w:szCs w:val="24"/>
        </w:rPr>
        <w:t>La diversión, la curiosidad y la emoción que genera el ver la pelea serían tres elementos que explicarían el que todo el mundo asista en masa a ver y animar la pelea de dos compañeros. Como algunos adolescentes comentan, a excepción de 3 o 4 personas que no se ríen ante un insulto hiriente o no se quedan a ver la pelea, el resto acompaña quizás sin ser totalmente de su papel este tipo de hechos</w:t>
      </w:r>
      <w:r w:rsidRPr="00245478">
        <w:rPr>
          <w:rFonts w:ascii="Arial" w:hAnsi="Arial" w:cs="Arial"/>
          <w:sz w:val="24"/>
          <w:szCs w:val="24"/>
        </w:rPr>
        <w:t xml:space="preserve"> </w:t>
      </w:r>
      <w:r w:rsidRPr="00245478">
        <w:rPr>
          <w:rFonts w:ascii="Arial" w:hAnsi="Arial" w:cs="Arial"/>
          <w:sz w:val="24"/>
          <w:szCs w:val="24"/>
        </w:rPr>
        <w:t xml:space="preserve">Ha aparecido un concepto muy interesante en este campo de los testigos que hemos querido tratar de forma diferenciada. Nos referimos a los mediadores escolares. El grupo adolescente adjudica a esta reciente figura un papel un tanto controvertido, que excede quizás lo previsto en su propia definición de funciones dentro del medio escolar pero que puede ser fundamental para regular el papel de los testigos y el de la denuncia de situaciones de acoso. El rol de pacificador, incluso a la hora de separar a </w:t>
      </w:r>
      <w:r w:rsidR="00D47585">
        <w:rPr>
          <w:noProof/>
        </w:rPr>
        <w:lastRenderedPageBreak/>
        <w:drawing>
          <wp:anchor distT="0" distB="0" distL="114300" distR="114300" simplePos="0" relativeHeight="251659264" behindDoc="0" locked="0" layoutInCell="1" allowOverlap="1" wp14:anchorId="14FD7690" wp14:editId="39F5E42E">
            <wp:simplePos x="0" y="0"/>
            <wp:positionH relativeFrom="margin">
              <wp:align>right</wp:align>
            </wp:positionH>
            <wp:positionV relativeFrom="paragraph">
              <wp:posOffset>150912</wp:posOffset>
            </wp:positionV>
            <wp:extent cx="2480310" cy="1549400"/>
            <wp:effectExtent l="0" t="0" r="0" b="0"/>
            <wp:wrapThrough wrapText="bothSides">
              <wp:wrapPolygon edited="0">
                <wp:start x="0" y="0"/>
                <wp:lineTo x="0" y="21246"/>
                <wp:lineTo x="21401" y="21246"/>
                <wp:lineTo x="21401" y="0"/>
                <wp:lineTo x="0" y="0"/>
              </wp:wrapPolygon>
            </wp:wrapThrough>
            <wp:docPr id="3" name="Imagen 3" descr="Qué es el bullying? ¿Qué hacer ante el acoso esc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é es el bullying? ¿Qué hacer ante el acoso escol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0310" cy="1549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5478">
        <w:rPr>
          <w:rFonts w:ascii="Arial" w:hAnsi="Arial" w:cs="Arial"/>
          <w:sz w:val="24"/>
          <w:szCs w:val="24"/>
        </w:rPr>
        <w:t>compañeros que se pelean o de evitar que éstas se produzcan, es reconocido por todos los chicos incluso por los agresores. Esta legitimación social permite al mediador intervenir en las peleas para separar, mandar a callar a los testigos que se agolpan y meten bulla y, muy importante, pedir ayuda a un profesor para que intervenga en la situación sin ser tachado de chivato. De esta manera, los chicos victimizados podrían contar con un aliado de su misma edad con el que poder contar a la hora de denunciar su situación de acoso. El grupo adolescente destaca un tipo especial de testigo sobre el que queremos detenernos por su interés de cara a la intervención. Utilizaremos el</w:t>
      </w:r>
      <w:r w:rsidRPr="00245478">
        <w:rPr>
          <w:rFonts w:ascii="Arial" w:hAnsi="Arial" w:cs="Arial"/>
          <w:sz w:val="24"/>
          <w:szCs w:val="24"/>
        </w:rPr>
        <w:t xml:space="preserve"> </w:t>
      </w:r>
      <w:r w:rsidRPr="00245478">
        <w:rPr>
          <w:rFonts w:ascii="Arial" w:hAnsi="Arial" w:cs="Arial"/>
          <w:sz w:val="24"/>
          <w:szCs w:val="24"/>
        </w:rPr>
        <w:t>término empleado por los chicos para respetar su propia teorización: el “</w:t>
      </w:r>
      <w:proofErr w:type="spellStart"/>
      <w:r w:rsidRPr="00245478">
        <w:rPr>
          <w:rFonts w:ascii="Arial" w:hAnsi="Arial" w:cs="Arial"/>
          <w:sz w:val="24"/>
          <w:szCs w:val="24"/>
        </w:rPr>
        <w:t>metecizañas</w:t>
      </w:r>
      <w:proofErr w:type="spellEnd"/>
      <w:r w:rsidRPr="00245478">
        <w:rPr>
          <w:rFonts w:ascii="Arial" w:hAnsi="Arial" w:cs="Arial"/>
          <w:sz w:val="24"/>
          <w:szCs w:val="24"/>
        </w:rPr>
        <w:t xml:space="preserve">” sería una figura que se encuentra a caballo entre el agresor, el testigo y la víctima. Con el agresor comparte el ir de chulo, el </w:t>
      </w:r>
      <w:proofErr w:type="gramStart"/>
      <w:r w:rsidRPr="00245478">
        <w:rPr>
          <w:rFonts w:ascii="Arial" w:hAnsi="Arial" w:cs="Arial"/>
          <w:sz w:val="24"/>
          <w:szCs w:val="24"/>
        </w:rPr>
        <w:t>ser conocidos</w:t>
      </w:r>
      <w:proofErr w:type="gramEnd"/>
      <w:r w:rsidRPr="00245478">
        <w:rPr>
          <w:rFonts w:ascii="Arial" w:hAnsi="Arial" w:cs="Arial"/>
          <w:sz w:val="24"/>
          <w:szCs w:val="24"/>
        </w:rPr>
        <w:t xml:space="preserve"> por formar parte de su cohorte, el disfrutar de la inmunidad que tiene juntarse con </w:t>
      </w:r>
      <w:proofErr w:type="spellStart"/>
      <w:r w:rsidRPr="00245478">
        <w:rPr>
          <w:rFonts w:ascii="Arial" w:hAnsi="Arial" w:cs="Arial"/>
          <w:sz w:val="24"/>
          <w:szCs w:val="24"/>
        </w:rPr>
        <w:t>el</w:t>
      </w:r>
      <w:proofErr w:type="spellEnd"/>
      <w:r w:rsidRPr="00245478">
        <w:rPr>
          <w:rFonts w:ascii="Arial" w:hAnsi="Arial" w:cs="Arial"/>
          <w:sz w:val="24"/>
          <w:szCs w:val="24"/>
        </w:rPr>
        <w:t xml:space="preserve"> o la que pega, además emplea insultos, propicia peleas, sustrae material, empuja y achucha en las peleas y difunde rumores. Los chicos que forman su cohorte buscarían los beneficios de los que disfruta el </w:t>
      </w:r>
      <w:proofErr w:type="spellStart"/>
      <w:r w:rsidRPr="00245478">
        <w:rPr>
          <w:rFonts w:ascii="Arial" w:hAnsi="Arial" w:cs="Arial"/>
          <w:sz w:val="24"/>
          <w:szCs w:val="24"/>
        </w:rPr>
        <w:t>bully</w:t>
      </w:r>
      <w:proofErr w:type="spellEnd"/>
      <w:r w:rsidRPr="00245478">
        <w:rPr>
          <w:rFonts w:ascii="Arial" w:hAnsi="Arial" w:cs="Arial"/>
          <w:sz w:val="24"/>
          <w:szCs w:val="24"/>
        </w:rPr>
        <w:t xml:space="preserve"> (hacerse respetar, hacerse un nombre, que le tengan miedo y tener reputación) pero sin tener que desplegar el mismo tipo de estrategias directas que los </w:t>
      </w:r>
      <w:proofErr w:type="spellStart"/>
      <w:r w:rsidRPr="00245478">
        <w:rPr>
          <w:rFonts w:ascii="Arial" w:hAnsi="Arial" w:cs="Arial"/>
          <w:sz w:val="24"/>
          <w:szCs w:val="24"/>
        </w:rPr>
        <w:t>bullies</w:t>
      </w:r>
      <w:proofErr w:type="spellEnd"/>
      <w:r w:rsidRPr="00245478">
        <w:rPr>
          <w:rFonts w:ascii="Arial" w:hAnsi="Arial" w:cs="Arial"/>
          <w:sz w:val="24"/>
          <w:szCs w:val="24"/>
        </w:rPr>
        <w:t xml:space="preserve"> (puesto que el hecho de ser sus amigos ya les supone respeto, reputación, nombre y protección). Pero como dicen los adolescentes es un “imitador de los malos”. Con la víctima comparte su debilidad, ya que no suelen ser chicos fuertes y a veces son descritos como más pequeños que el líder, y su sumisión (pues dependen de otra manera de la misma figura agresora). Y con los testigos comparten su </w:t>
      </w:r>
      <w:proofErr w:type="spellStart"/>
      <w:r w:rsidRPr="00245478">
        <w:rPr>
          <w:rFonts w:ascii="Arial" w:hAnsi="Arial" w:cs="Arial"/>
          <w:sz w:val="24"/>
          <w:szCs w:val="24"/>
        </w:rPr>
        <w:t>pseudopasividad</w:t>
      </w:r>
      <w:proofErr w:type="spellEnd"/>
      <w:r w:rsidRPr="00245478">
        <w:rPr>
          <w:rFonts w:ascii="Arial" w:hAnsi="Arial" w:cs="Arial"/>
          <w:sz w:val="24"/>
          <w:szCs w:val="24"/>
        </w:rPr>
        <w:t xml:space="preserve"> y su placer por consumir violencia. Pero es en estos contextos en el que se crean las grandes diferencias de los “chupa</w:t>
      </w:r>
      <w:r w:rsidR="00621339">
        <w:rPr>
          <w:rFonts w:ascii="Arial" w:hAnsi="Arial" w:cs="Arial"/>
          <w:sz w:val="24"/>
          <w:szCs w:val="24"/>
        </w:rPr>
        <w:t>media</w:t>
      </w:r>
      <w:r w:rsidRPr="00245478">
        <w:rPr>
          <w:rFonts w:ascii="Arial" w:hAnsi="Arial" w:cs="Arial"/>
          <w:sz w:val="24"/>
          <w:szCs w:val="24"/>
        </w:rPr>
        <w:t>”: ellos calientan las peleas con insultos, mentiras, empujones y achuchones, pero no pegan, “no te hacen nada”. Incluso se puede</w:t>
      </w:r>
      <w:r w:rsidRPr="00245478">
        <w:rPr>
          <w:rFonts w:ascii="Arial" w:hAnsi="Arial" w:cs="Arial"/>
          <w:sz w:val="24"/>
          <w:szCs w:val="24"/>
        </w:rPr>
        <w:t xml:space="preserve"> </w:t>
      </w:r>
      <w:r w:rsidRPr="00245478">
        <w:rPr>
          <w:rFonts w:ascii="Arial" w:hAnsi="Arial" w:cs="Arial"/>
          <w:sz w:val="24"/>
          <w:szCs w:val="24"/>
        </w:rPr>
        <w:t xml:space="preserve">hablar con ellos si están solos y resolver dialogando la situación problema. En este sentido los adolescentes los tachan de tener una doble cara. La cara mala es cruel pues disfruta generando peleas y soltando a su “bestia” a presas más débiles, pues no meten cizaña entre chicos agresores del mismo </w:t>
      </w:r>
      <w:r w:rsidRPr="00245478">
        <w:rPr>
          <w:rFonts w:ascii="Arial" w:hAnsi="Arial" w:cs="Arial"/>
          <w:sz w:val="24"/>
          <w:szCs w:val="24"/>
        </w:rPr>
        <w:lastRenderedPageBreak/>
        <w:t xml:space="preserve">nivel. En este sentido, algunos adolescentes los han descrito como chicos que sacan buenas notas y que usan sobre todo la violencia psicológica, aunque uno de los chicos entrevistados que reconoce haber formado parte de esta cohorte de un líder </w:t>
      </w:r>
      <w:proofErr w:type="spellStart"/>
      <w:r w:rsidRPr="00245478">
        <w:rPr>
          <w:rFonts w:ascii="Arial" w:hAnsi="Arial" w:cs="Arial"/>
          <w:sz w:val="24"/>
          <w:szCs w:val="24"/>
        </w:rPr>
        <w:t>bully</w:t>
      </w:r>
      <w:proofErr w:type="spellEnd"/>
      <w:r w:rsidRPr="00245478">
        <w:rPr>
          <w:rFonts w:ascii="Arial" w:hAnsi="Arial" w:cs="Arial"/>
          <w:sz w:val="24"/>
          <w:szCs w:val="24"/>
        </w:rPr>
        <w:t xml:space="preserve"> comenta que repitió debido a esa relación y que su rendimiento escolar no se ha visto recuperado hasta que tras la repetición dejó de juntarse con él y su pandilla.</w:t>
      </w:r>
      <w:r w:rsidRPr="00245478">
        <w:rPr>
          <w:rFonts w:ascii="Arial" w:hAnsi="Arial" w:cs="Arial"/>
          <w:sz w:val="24"/>
          <w:szCs w:val="24"/>
        </w:rPr>
        <w:t xml:space="preserve"> </w:t>
      </w:r>
      <w:r w:rsidRPr="00245478">
        <w:rPr>
          <w:rFonts w:ascii="Arial" w:hAnsi="Arial" w:cs="Arial"/>
          <w:sz w:val="24"/>
          <w:szCs w:val="24"/>
        </w:rPr>
        <w:t>El perfil general del testigo delineado por el grupo adolescente sirve para victimizar aún más a los chicos que sufren acoso escolar por la imposición de una nueva norma: ser callado, no insultar ni disfrutar con las peleas en sinónimo de desviación social, pues la normalidad sería todo lo contrario. Si la víctima es alguien callado, que no insulta ni usa medios violentos para defenderse incumplirá otro criterio más de normalidad adolescente.</w:t>
      </w:r>
    </w:p>
    <w:sectPr w:rsidR="00245478" w:rsidRPr="002454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CE"/>
    <w:rsid w:val="00245478"/>
    <w:rsid w:val="002E12CE"/>
    <w:rsid w:val="00621339"/>
    <w:rsid w:val="007B3DA8"/>
    <w:rsid w:val="00D475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297B"/>
  <w15:chartTrackingRefBased/>
  <w15:docId w15:val="{90C268A0-88A6-447F-9AA7-37299414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3052</Words>
  <Characters>16787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Ayelen prado</dc:creator>
  <cp:keywords/>
  <dc:description/>
  <cp:lastModifiedBy>Ayelen prado</cp:lastModifiedBy>
  <cp:revision>1</cp:revision>
  <dcterms:created xsi:type="dcterms:W3CDTF">2022-04-03T22:55:00Z</dcterms:created>
  <dcterms:modified xsi:type="dcterms:W3CDTF">2022-04-03T23:15:00Z</dcterms:modified>
</cp:coreProperties>
</file>