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C6F27" w14:textId="77777777" w:rsidR="00823678" w:rsidRDefault="00823678" w:rsidP="00823678">
      <w:pPr>
        <w:rPr>
          <w:b/>
          <w:i/>
          <w:sz w:val="36"/>
          <w:szCs w:val="36"/>
          <w:u w:val="single"/>
        </w:rPr>
      </w:pPr>
      <w:r w:rsidRPr="00B83DBC">
        <w:rPr>
          <w:b/>
          <w:i/>
          <w:sz w:val="36"/>
          <w:szCs w:val="36"/>
          <w:u w:val="single"/>
        </w:rPr>
        <w:t>Discurso:</w:t>
      </w:r>
    </w:p>
    <w:p w14:paraId="71B0D44D" w14:textId="77777777" w:rsidR="00823678" w:rsidRPr="00090BE9" w:rsidRDefault="00823678" w:rsidP="00823678">
      <w:pPr>
        <w:rPr>
          <w:rFonts w:asciiTheme="majorHAnsi" w:hAnsiTheme="majorHAnsi"/>
          <w:sz w:val="24"/>
          <w:szCs w:val="24"/>
        </w:rPr>
      </w:pPr>
      <w:r>
        <w:rPr>
          <w:sz w:val="36"/>
          <w:szCs w:val="36"/>
        </w:rPr>
        <w:tab/>
      </w:r>
      <w:r w:rsidRPr="00090BE9">
        <w:rPr>
          <w:rFonts w:asciiTheme="majorHAnsi" w:hAnsiTheme="majorHAnsi"/>
          <w:sz w:val="24"/>
          <w:szCs w:val="24"/>
        </w:rPr>
        <w:t>Autoridades de la escuela, personal docente y no docente, alumnos:</w:t>
      </w:r>
    </w:p>
    <w:p w14:paraId="27CD8376" w14:textId="77777777" w:rsidR="00823678" w:rsidRPr="00090BE9" w:rsidRDefault="00823678" w:rsidP="00823678">
      <w:pPr>
        <w:ind w:firstLine="708"/>
        <w:rPr>
          <w:rFonts w:asciiTheme="majorHAnsi" w:hAnsiTheme="majorHAnsi"/>
          <w:sz w:val="24"/>
          <w:szCs w:val="24"/>
        </w:rPr>
      </w:pPr>
      <w:r w:rsidRPr="00090BE9">
        <w:rPr>
          <w:rFonts w:asciiTheme="majorHAnsi" w:hAnsiTheme="majorHAnsi"/>
          <w:sz w:val="24"/>
          <w:szCs w:val="24"/>
        </w:rPr>
        <w:t>La Revolución de Mayo es sinónimo de libertad. El proceso histórico que culmina con la formación de la Primera Junta Patria de Gobierno significa la capacidad de sentirse y manifestarse como una Nación libre</w:t>
      </w:r>
      <w:r>
        <w:rPr>
          <w:rFonts w:asciiTheme="majorHAnsi" w:hAnsiTheme="majorHAnsi"/>
          <w:sz w:val="24"/>
          <w:szCs w:val="24"/>
        </w:rPr>
        <w:t>, como un pueblo que tenía todo el derecho de dirigir su propio destino</w:t>
      </w:r>
      <w:r w:rsidRPr="00090BE9">
        <w:rPr>
          <w:rFonts w:asciiTheme="majorHAnsi" w:hAnsiTheme="majorHAnsi"/>
          <w:sz w:val="24"/>
          <w:szCs w:val="24"/>
        </w:rPr>
        <w:t>. Quién no escuchó o leyó en alguna oportunidad “1810, es el año de la libertad”. Nuestro Himno Nacional dice “Oíd mortales el grito sagrado. Libertad, libertad, libertad”</w:t>
      </w:r>
    </w:p>
    <w:p w14:paraId="12391884" w14:textId="1A2C1F68" w:rsidR="00823678" w:rsidRPr="00090BE9" w:rsidRDefault="00823678" w:rsidP="00823678">
      <w:pPr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Voy a recurrir a algunos de los escritos de Domingo Faustino Sarmiento</w:t>
      </w:r>
      <w:r w:rsidRPr="00090BE9">
        <w:rPr>
          <w:rFonts w:asciiTheme="majorHAnsi" w:hAnsiTheme="majorHAnsi"/>
          <w:sz w:val="24"/>
          <w:szCs w:val="24"/>
        </w:rPr>
        <w:t xml:space="preserve">, máximo representante de nuestra Patria chica, para que luego reflexionemos sobre el significado de la libertad adquirida en 1810. </w:t>
      </w:r>
    </w:p>
    <w:p w14:paraId="336E40D8" w14:textId="77777777" w:rsidR="00823678" w:rsidRPr="00090BE9" w:rsidRDefault="00823678" w:rsidP="00823678">
      <w:pPr>
        <w:ind w:firstLine="708"/>
        <w:rPr>
          <w:rFonts w:asciiTheme="majorHAnsi" w:hAnsiTheme="majorHAnsi"/>
          <w:i/>
          <w:sz w:val="24"/>
          <w:szCs w:val="24"/>
        </w:rPr>
      </w:pPr>
      <w:r w:rsidRPr="00090BE9">
        <w:rPr>
          <w:rFonts w:asciiTheme="majorHAnsi" w:hAnsiTheme="majorHAnsi"/>
          <w:sz w:val="24"/>
          <w:szCs w:val="24"/>
        </w:rPr>
        <w:t>Sarmiento sostenía: “</w:t>
      </w:r>
      <w:r w:rsidRPr="00090BE9">
        <w:rPr>
          <w:rFonts w:asciiTheme="majorHAnsi" w:hAnsiTheme="majorHAnsi"/>
          <w:i/>
          <w:sz w:val="24"/>
          <w:szCs w:val="24"/>
        </w:rPr>
        <w:t>Nada es más fecundo en maravillas que el arte de ser libre, pero nada hay más duro que el aprendizaje de la libertad”</w:t>
      </w:r>
      <w:r w:rsidRPr="00090BE9">
        <w:rPr>
          <w:rFonts w:asciiTheme="majorHAnsi" w:hAnsiTheme="majorHAnsi"/>
          <w:sz w:val="24"/>
          <w:szCs w:val="24"/>
        </w:rPr>
        <w:t>. Y agregaba: “</w:t>
      </w:r>
      <w:r w:rsidRPr="00090BE9">
        <w:rPr>
          <w:rFonts w:asciiTheme="majorHAnsi" w:hAnsiTheme="majorHAnsi"/>
          <w:i/>
          <w:sz w:val="24"/>
          <w:szCs w:val="24"/>
        </w:rPr>
        <w:t>La libertad nace por lo común, en medio de borrascas, se establece penosamente en las discordias civiles y solo cuando está arraigada se conocen sus beneficios”.</w:t>
      </w:r>
    </w:p>
    <w:p w14:paraId="27BA5D7C" w14:textId="77777777" w:rsidR="00823678" w:rsidRPr="00090BE9" w:rsidRDefault="00823678" w:rsidP="00823678">
      <w:pPr>
        <w:ind w:firstLine="708"/>
        <w:rPr>
          <w:rFonts w:asciiTheme="majorHAnsi" w:hAnsiTheme="majorHAnsi"/>
          <w:sz w:val="24"/>
          <w:szCs w:val="24"/>
        </w:rPr>
      </w:pPr>
      <w:r w:rsidRPr="00090BE9">
        <w:rPr>
          <w:rFonts w:asciiTheme="majorHAnsi" w:hAnsiTheme="majorHAnsi"/>
          <w:sz w:val="24"/>
          <w:szCs w:val="24"/>
        </w:rPr>
        <w:t>Este es el significado histórico de la Revolución de Mayo, es ratificar la voluntad y el expreso deseo de vivir en libertad.</w:t>
      </w:r>
    </w:p>
    <w:p w14:paraId="33A12EAC" w14:textId="77777777" w:rsidR="00823678" w:rsidRPr="00090BE9" w:rsidRDefault="00823678" w:rsidP="00823678">
      <w:pPr>
        <w:ind w:firstLine="708"/>
        <w:rPr>
          <w:rFonts w:asciiTheme="majorHAnsi" w:hAnsiTheme="majorHAnsi"/>
          <w:sz w:val="24"/>
          <w:szCs w:val="24"/>
        </w:rPr>
      </w:pPr>
      <w:r w:rsidRPr="00090BE9">
        <w:rPr>
          <w:rFonts w:asciiTheme="majorHAnsi" w:hAnsiTheme="majorHAnsi"/>
          <w:sz w:val="24"/>
          <w:szCs w:val="24"/>
        </w:rPr>
        <w:t xml:space="preserve">Pero no se debe acotar </w:t>
      </w:r>
      <w:r>
        <w:rPr>
          <w:rFonts w:asciiTheme="majorHAnsi" w:hAnsiTheme="majorHAnsi"/>
          <w:sz w:val="24"/>
          <w:szCs w:val="24"/>
        </w:rPr>
        <w:t xml:space="preserve">la </w:t>
      </w:r>
      <w:r w:rsidRPr="00090BE9">
        <w:rPr>
          <w:rFonts w:asciiTheme="majorHAnsi" w:hAnsiTheme="majorHAnsi"/>
          <w:sz w:val="24"/>
          <w:szCs w:val="24"/>
        </w:rPr>
        <w:t>conmemoración con la simple obtención de tan significativo valor de libertad</w:t>
      </w:r>
      <w:r>
        <w:rPr>
          <w:rFonts w:asciiTheme="majorHAnsi" w:hAnsiTheme="majorHAnsi"/>
          <w:sz w:val="24"/>
          <w:szCs w:val="24"/>
        </w:rPr>
        <w:t>. Mayo,</w:t>
      </w:r>
      <w:r w:rsidRPr="00090BE9">
        <w:rPr>
          <w:rFonts w:asciiTheme="majorHAnsi" w:hAnsiTheme="majorHAnsi"/>
          <w:sz w:val="24"/>
          <w:szCs w:val="24"/>
        </w:rPr>
        <w:t xml:space="preserve"> es mucho más que el recuerdo, es por sobre todas las cosas, </w:t>
      </w:r>
      <w:proofErr w:type="gramStart"/>
      <w:r w:rsidRPr="00090BE9">
        <w:rPr>
          <w:rFonts w:asciiTheme="majorHAnsi" w:hAnsiTheme="majorHAnsi"/>
          <w:sz w:val="24"/>
          <w:szCs w:val="24"/>
        </w:rPr>
        <w:t>y</w:t>
      </w:r>
      <w:proofErr w:type="gramEnd"/>
      <w:r w:rsidRPr="00090BE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sobre todo;</w:t>
      </w:r>
      <w:r w:rsidRPr="00090BE9">
        <w:rPr>
          <w:rFonts w:asciiTheme="majorHAnsi" w:hAnsiTheme="majorHAnsi"/>
          <w:sz w:val="24"/>
          <w:szCs w:val="24"/>
        </w:rPr>
        <w:t xml:space="preserve"> en las circunstancias actuales que vive nuestro país, un verdadero desafío.</w:t>
      </w:r>
    </w:p>
    <w:p w14:paraId="4988410B" w14:textId="77777777" w:rsidR="00823678" w:rsidRPr="00090BE9" w:rsidRDefault="00823678" w:rsidP="00823678">
      <w:pPr>
        <w:ind w:firstLine="708"/>
        <w:rPr>
          <w:rFonts w:asciiTheme="majorHAnsi" w:hAnsiTheme="majorHAnsi"/>
          <w:sz w:val="24"/>
          <w:szCs w:val="24"/>
        </w:rPr>
      </w:pPr>
      <w:r w:rsidRPr="00090BE9">
        <w:rPr>
          <w:rFonts w:asciiTheme="majorHAnsi" w:hAnsiTheme="majorHAnsi"/>
          <w:sz w:val="24"/>
          <w:szCs w:val="24"/>
        </w:rPr>
        <w:t>¿Quién de nosotros podría hoy rechazar el concepto de Sarmiento sobre “el duro aprendizaje de la libertad”?</w:t>
      </w:r>
    </w:p>
    <w:p w14:paraId="0B34248E" w14:textId="77777777" w:rsidR="00823678" w:rsidRPr="00090BE9" w:rsidRDefault="00823678" w:rsidP="00823678">
      <w:pPr>
        <w:ind w:firstLine="708"/>
        <w:rPr>
          <w:rFonts w:asciiTheme="majorHAnsi" w:hAnsiTheme="majorHAnsi"/>
          <w:sz w:val="24"/>
          <w:szCs w:val="24"/>
        </w:rPr>
      </w:pPr>
      <w:r w:rsidRPr="00090BE9">
        <w:rPr>
          <w:rFonts w:asciiTheme="majorHAnsi" w:hAnsiTheme="majorHAnsi"/>
          <w:sz w:val="24"/>
          <w:szCs w:val="24"/>
        </w:rPr>
        <w:t>Sarmiento recobra actualidad en sus palabras. Pues libertad es aprendizaje, libertad es trabajo, libertad es estudio, libertad es aceptar la opinión del otro, es tolerancia y respeto, libertad es progreso personal y social, libertad es responsabilidad, libertad es fe, es crítica y es por sobre todas las cosas compromiso y desarrollo individual, puesto que su presencia es inalienable al ser humano.</w:t>
      </w:r>
    </w:p>
    <w:p w14:paraId="6A6B2217" w14:textId="77777777" w:rsidR="00823678" w:rsidRPr="00090BE9" w:rsidRDefault="00823678" w:rsidP="00823678">
      <w:pPr>
        <w:ind w:firstLine="708"/>
        <w:rPr>
          <w:rFonts w:asciiTheme="majorHAnsi" w:hAnsiTheme="majorHAnsi"/>
          <w:sz w:val="24"/>
          <w:szCs w:val="24"/>
        </w:rPr>
      </w:pPr>
      <w:r w:rsidRPr="00090BE9">
        <w:rPr>
          <w:rFonts w:asciiTheme="majorHAnsi" w:hAnsiTheme="majorHAnsi"/>
          <w:sz w:val="24"/>
          <w:szCs w:val="24"/>
        </w:rPr>
        <w:t xml:space="preserve">Vueltos nuevamente a la celebración tradicional, el 25 de </w:t>
      </w:r>
      <w:r>
        <w:rPr>
          <w:rFonts w:asciiTheme="majorHAnsi" w:hAnsiTheme="majorHAnsi"/>
          <w:sz w:val="24"/>
          <w:szCs w:val="24"/>
        </w:rPr>
        <w:t>m</w:t>
      </w:r>
      <w:r w:rsidRPr="00090BE9">
        <w:rPr>
          <w:rFonts w:asciiTheme="majorHAnsi" w:hAnsiTheme="majorHAnsi"/>
          <w:sz w:val="24"/>
          <w:szCs w:val="24"/>
        </w:rPr>
        <w:t xml:space="preserve">ayo no debe ser </w:t>
      </w:r>
      <w:r>
        <w:rPr>
          <w:rFonts w:asciiTheme="majorHAnsi" w:hAnsiTheme="majorHAnsi"/>
          <w:sz w:val="24"/>
          <w:szCs w:val="24"/>
        </w:rPr>
        <w:t xml:space="preserve">solamente </w:t>
      </w:r>
      <w:r w:rsidRPr="00090BE9">
        <w:rPr>
          <w:rFonts w:asciiTheme="majorHAnsi" w:hAnsiTheme="majorHAnsi"/>
          <w:sz w:val="24"/>
          <w:szCs w:val="24"/>
        </w:rPr>
        <w:t xml:space="preserve">la evocación de una gloria aparentemente lejana, sino por el contrario, debe ser la ratificación actual de todo lo que nos ha ennoblecido a lo largo de la historia. Debe </w:t>
      </w:r>
      <w:r w:rsidRPr="00090BE9">
        <w:rPr>
          <w:rFonts w:asciiTheme="majorHAnsi" w:hAnsiTheme="majorHAnsi"/>
          <w:sz w:val="24"/>
          <w:szCs w:val="24"/>
        </w:rPr>
        <w:lastRenderedPageBreak/>
        <w:t>ser la afirmación del designio de trabajar y desarrollarse como hombres y mujeres nacidos en esta tierra noble y generosa pero también llena de contrastes. Mayo debe significar: trabajar todos los días con renovadas esperanzas de progreso, perfeccionamiento, responsabilidad y respeto para mantener y transmitir el ideario</w:t>
      </w:r>
      <w:r>
        <w:rPr>
          <w:rFonts w:asciiTheme="majorHAnsi" w:hAnsiTheme="majorHAnsi"/>
          <w:sz w:val="24"/>
          <w:szCs w:val="24"/>
        </w:rPr>
        <w:t xml:space="preserve"> de </w:t>
      </w:r>
      <w:r w:rsidRPr="00163FE7">
        <w:rPr>
          <w:rFonts w:asciiTheme="majorHAnsi" w:hAnsiTheme="majorHAnsi"/>
          <w:i/>
          <w:sz w:val="24"/>
          <w:szCs w:val="24"/>
        </w:rPr>
        <w:t>libertad y búsqueda del bien común</w:t>
      </w:r>
      <w:r>
        <w:rPr>
          <w:rFonts w:asciiTheme="majorHAnsi" w:hAnsiTheme="majorHAnsi"/>
          <w:sz w:val="24"/>
          <w:szCs w:val="24"/>
        </w:rPr>
        <w:t xml:space="preserve"> </w:t>
      </w:r>
      <w:r w:rsidRPr="00090BE9">
        <w:rPr>
          <w:rFonts w:asciiTheme="majorHAnsi" w:hAnsiTheme="majorHAnsi"/>
          <w:sz w:val="24"/>
          <w:szCs w:val="24"/>
        </w:rPr>
        <w:t>en que se funda la unidad de todos los argentinos. Muchas gracias.</w:t>
      </w:r>
    </w:p>
    <w:p w14:paraId="378FBEB1" w14:textId="77777777" w:rsidR="00E61C58" w:rsidRDefault="00E61C58"/>
    <w:sectPr w:rsidR="00E61C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78"/>
    <w:rsid w:val="002D1309"/>
    <w:rsid w:val="00361DE3"/>
    <w:rsid w:val="00823678"/>
    <w:rsid w:val="00E6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E354"/>
  <w15:chartTrackingRefBased/>
  <w15:docId w15:val="{347D58A2-46CF-4D89-8C62-85DDDAD1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678"/>
    <w:pPr>
      <w:spacing w:after="0" w:line="360" w:lineRule="auto"/>
      <w:jc w:val="both"/>
    </w:pPr>
    <w:rPr>
      <w:rFonts w:ascii="Verdana" w:hAnsi="Verdana" w:cs="Arial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Inés Trigo</dc:creator>
  <cp:keywords/>
  <dc:description/>
  <cp:lastModifiedBy>Mariela Inés Trigo</cp:lastModifiedBy>
  <cp:revision>1</cp:revision>
  <dcterms:created xsi:type="dcterms:W3CDTF">2023-05-10T14:26:00Z</dcterms:created>
  <dcterms:modified xsi:type="dcterms:W3CDTF">2023-05-10T14:29:00Z</dcterms:modified>
</cp:coreProperties>
</file>