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4E9D0C2D" w:rsidR="00065891" w:rsidRPr="007C79C2" w:rsidRDefault="00EA3B9B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Evaluación</w:t>
      </w:r>
      <w:r w:rsidR="00065891"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065891"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0B03EDF0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101B8682" w:rsidR="007C79C2" w:rsidRPr="00065891" w:rsidRDefault="00065891" w:rsidP="0016665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179B9292" w14:textId="5B6705A2" w:rsidR="008C3EA2" w:rsidRPr="005D65F2" w:rsidRDefault="005D65F2" w:rsidP="00A341AA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D65F2">
        <w:rPr>
          <w:rFonts w:ascii="Arial" w:hAnsi="Arial" w:cs="Arial"/>
          <w:sz w:val="20"/>
          <w:szCs w:val="20"/>
        </w:rPr>
        <w:t>VOLEIBOL</w:t>
      </w:r>
    </w:p>
    <w:p w14:paraId="2C31722D" w14:textId="49E91DAC" w:rsidR="003C236C" w:rsidRPr="005D65F2" w:rsidRDefault="005D65F2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7FF5E4A9" w14:textId="4C8FFB36" w:rsidR="003C236C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27FD761D" w14:textId="046A9ECF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</w:p>
    <w:p w14:paraId="095B2F63" w14:textId="476E9953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78FCDA31" w14:textId="1D590E22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7C7FFE26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9FB954" w14:textId="271FBC11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¿A cuántos puntos se gana un set?</w:t>
      </w:r>
    </w:p>
    <w:p w14:paraId="444AF004" w14:textId="781A58C0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15</w:t>
      </w:r>
    </w:p>
    <w:p w14:paraId="25CBBE41" w14:textId="3B223C11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25</w:t>
      </w:r>
    </w:p>
    <w:p w14:paraId="2B673C95" w14:textId="5545E2CD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</w:p>
    <w:p w14:paraId="751ABAFF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CA5EFE" w14:textId="69BAF63F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sets debe ganar un equipo para ganar el partido?</w:t>
      </w:r>
    </w:p>
    <w:p w14:paraId="0D5B7ED7" w14:textId="381F5B4A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14:paraId="25FDE8F2" w14:textId="24772B5E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</w:p>
    <w:p w14:paraId="0AC78493" w14:textId="1D84B164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0695FA69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35DB9" w14:textId="66DF6F34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 caso de empate, para decidir el ganador, los equipos juga</w:t>
      </w:r>
      <w:r w:rsidR="00F71B1D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>n:</w:t>
      </w:r>
    </w:p>
    <w:p w14:paraId="71577F2D" w14:textId="6CCDE02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Penales</w:t>
      </w:r>
    </w:p>
    <w:p w14:paraId="311D513F" w14:textId="252243C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Break</w:t>
      </w:r>
    </w:p>
    <w:p w14:paraId="2E8F071B" w14:textId="42B440A5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</w:t>
      </w:r>
    </w:p>
    <w:p w14:paraId="1820E41E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83CE3A" w14:textId="2D1D53A1" w:rsidR="005D65F2" w:rsidRDefault="00851559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¿Cómo se llama el único jugador que lleva camiseta diferente al resto del equipo? </w:t>
      </w:r>
    </w:p>
    <w:p w14:paraId="5092C477" w14:textId="597C3AA0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Libero</w:t>
      </w:r>
    </w:p>
    <w:p w14:paraId="0DE1F793" w14:textId="35F83A7B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Zaguero </w:t>
      </w:r>
    </w:p>
    <w:p w14:paraId="0EE8488B" w14:textId="40DC1523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Punta </w:t>
      </w:r>
    </w:p>
    <w:p w14:paraId="37787B76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42529D9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0C3245A" w14:textId="77777777" w:rsidR="00166651" w:rsidRDefault="00166651" w:rsidP="00166651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623A912" w14:textId="4FBB271A" w:rsidR="00851559" w:rsidRP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Averigüe:</w:t>
      </w:r>
    </w:p>
    <w:p w14:paraId="7329BB6A" w14:textId="77777777" w:rsid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83E5295" w14:textId="6AA1E880" w:rsidR="00851559" w:rsidRPr="00FE6BE6" w:rsidRDefault="00851559" w:rsidP="00851559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E6BE6">
        <w:rPr>
          <w:rFonts w:asciiTheme="minorHAnsi" w:hAnsiTheme="minorHAnsi" w:cstheme="minorHAnsi"/>
          <w:color w:val="000000"/>
          <w:sz w:val="22"/>
          <w:szCs w:val="22"/>
        </w:rPr>
        <w:t>¿Cuánto mide la red para varones y para mujeres?</w:t>
      </w:r>
    </w:p>
    <w:p w14:paraId="5C1D3947" w14:textId="682B3B53" w:rsidR="00851559" w:rsidRPr="00FE6BE6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133DF4B" w14:textId="77777777" w:rsidR="00FB30EE" w:rsidRPr="00FE6BE6" w:rsidRDefault="00FB30EE" w:rsidP="00FB30EE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¿Cuántos árbitros dirigen un partido de vóley? </w:t>
      </w:r>
    </w:p>
    <w:p w14:paraId="2D7EE166" w14:textId="77777777" w:rsidR="00FB30EE" w:rsidRPr="00FE6BE6" w:rsidRDefault="00FB30EE" w:rsidP="00FE6BE6">
      <w:pPr>
        <w:rPr>
          <w:rFonts w:cstheme="minorHAnsi"/>
        </w:rPr>
      </w:pPr>
    </w:p>
    <w:p w14:paraId="2EB99C4D" w14:textId="1D3BEDE8" w:rsidR="00FE6BE6" w:rsidRPr="00FE6BE6" w:rsidRDefault="00FE6BE6" w:rsidP="00FE6BE6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Describa los 5 golpes básicos del voleibol. </w:t>
      </w:r>
      <w:r>
        <w:rPr>
          <w:rFonts w:asciiTheme="minorHAnsi" w:hAnsiTheme="minorHAnsi" w:cstheme="minorHAnsi"/>
          <w:sz w:val="22"/>
          <w:szCs w:val="22"/>
        </w:rPr>
        <w:t>(Saque, bloqueo, golpe bajo, golpe alto, remate)</w:t>
      </w:r>
    </w:p>
    <w:p w14:paraId="4238A641" w14:textId="124ED353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50DC41B" w14:textId="2C293F6A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57285DF" w14:textId="558696F9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75ABBEE" w14:textId="7B0DB0CD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BIBLIOGRAFIA VIRTUAL </w:t>
      </w:r>
    </w:p>
    <w:p w14:paraId="57449AD0" w14:textId="77777777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1AE14D6" w14:textId="77777777" w:rsidR="00FE6BE6" w:rsidRPr="00FE6BE6" w:rsidRDefault="00221479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9" w:history="1">
        <w:r w:rsidR="00FE6BE6"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https://esvoley.com/fundamentos-tecnicos-del-voleibol/</w:t>
        </w:r>
      </w:hyperlink>
    </w:p>
    <w:p w14:paraId="2E620792" w14:textId="77777777" w:rsidR="00FE6BE6" w:rsidRPr="00FE6BE6" w:rsidRDefault="00221479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FE6BE6"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https://rutinasentrenamiento.com/deportes/posiciones-en-voleibol/</w:t>
        </w:r>
      </w:hyperlink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AF8A53" w14:textId="2A31A173" w:rsidR="005D65F2" w:rsidRPr="003C236C" w:rsidRDefault="005D65F2" w:rsidP="003C236C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A2EC3D9" w14:textId="29BCF4F9" w:rsidR="00065891" w:rsidRDefault="00065891" w:rsidP="00065891"/>
    <w:p w14:paraId="3BAED608" w14:textId="08827B69" w:rsidR="00A341AA" w:rsidRDefault="00A341AA" w:rsidP="00065891"/>
    <w:p w14:paraId="209D440F" w14:textId="7906C8B4" w:rsidR="00A341AA" w:rsidRDefault="00A341AA" w:rsidP="00065891"/>
    <w:p w14:paraId="1D40C0DB" w14:textId="00041AF9" w:rsidR="00A341AA" w:rsidRDefault="00A341AA" w:rsidP="00065891"/>
    <w:p w14:paraId="41D53CFA" w14:textId="24544E07" w:rsidR="00A341AA" w:rsidRDefault="00A341AA" w:rsidP="00065891"/>
    <w:p w14:paraId="55251B27" w14:textId="0B8F8F19" w:rsidR="00A341AA" w:rsidRDefault="00A341AA" w:rsidP="00065891"/>
    <w:p w14:paraId="1D716316" w14:textId="21F314E4" w:rsidR="00A341AA" w:rsidRDefault="00A341AA" w:rsidP="00065891"/>
    <w:p w14:paraId="057536C3" w14:textId="4F77BAE8" w:rsidR="00A341AA" w:rsidRDefault="00A341AA" w:rsidP="00FE6BE6">
      <w:pPr>
        <w:pStyle w:val="Prrafodelista"/>
      </w:pPr>
    </w:p>
    <w:p w14:paraId="3F4A4879" w14:textId="1FCB1CE8" w:rsidR="00FE6BE6" w:rsidRDefault="00FE6BE6" w:rsidP="00FE6BE6">
      <w:pPr>
        <w:pStyle w:val="Prrafodelista"/>
      </w:pPr>
    </w:p>
    <w:p w14:paraId="4E20A6AE" w14:textId="55A7361B" w:rsidR="00FE6BE6" w:rsidRDefault="00FE6BE6" w:rsidP="00FE6BE6">
      <w:pPr>
        <w:pStyle w:val="Prrafodelista"/>
      </w:pPr>
    </w:p>
    <w:p w14:paraId="0AD37BEF" w14:textId="77777777" w:rsidR="00FE6BE6" w:rsidRDefault="00FE6BE6" w:rsidP="00FE6BE6">
      <w:pPr>
        <w:pStyle w:val="Prrafodelista"/>
      </w:pPr>
    </w:p>
    <w:p w14:paraId="696A96F4" w14:textId="27FF4AAA" w:rsidR="006E5171" w:rsidRDefault="006E5171" w:rsidP="006E5171"/>
    <w:p w14:paraId="07E02318" w14:textId="3CAF0033" w:rsidR="006E5171" w:rsidRDefault="006E5171" w:rsidP="006E5171"/>
    <w:p w14:paraId="20A76C03" w14:textId="51E76D81" w:rsidR="006E5171" w:rsidRDefault="006E5171" w:rsidP="006E5171"/>
    <w:p w14:paraId="3660D378" w14:textId="3B9D61C2" w:rsidR="006E5171" w:rsidRDefault="006E5171" w:rsidP="006E5171"/>
    <w:p w14:paraId="19319AFB" w14:textId="4EC64C97" w:rsidR="00D05859" w:rsidRDefault="00D05859" w:rsidP="00D05859">
      <w:pPr>
        <w:spacing w:after="150" w:line="276" w:lineRule="auto"/>
      </w:pPr>
    </w:p>
    <w:sectPr w:rsidR="00D05859" w:rsidSect="00DA587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7BA28" w14:textId="77777777" w:rsidR="00221479" w:rsidRDefault="00221479" w:rsidP="00554780">
      <w:pPr>
        <w:spacing w:after="0" w:line="240" w:lineRule="auto"/>
      </w:pPr>
      <w:r>
        <w:separator/>
      </w:r>
    </w:p>
  </w:endnote>
  <w:endnote w:type="continuationSeparator" w:id="0">
    <w:p w14:paraId="5CF70229" w14:textId="77777777" w:rsidR="00221479" w:rsidRDefault="00221479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DE2B1" w14:textId="77777777" w:rsidR="00221479" w:rsidRDefault="00221479" w:rsidP="00554780">
      <w:pPr>
        <w:spacing w:after="0" w:line="240" w:lineRule="auto"/>
      </w:pPr>
      <w:r>
        <w:separator/>
      </w:r>
    </w:p>
  </w:footnote>
  <w:footnote w:type="continuationSeparator" w:id="0">
    <w:p w14:paraId="2E979E6C" w14:textId="77777777" w:rsidR="00221479" w:rsidRDefault="00221479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152"/>
    </w:tblGrid>
    <w:tr w:rsidR="00EA3B9B" w14:paraId="371C94A7" w14:textId="77777777" w:rsidTr="008E7341">
      <w:trPr>
        <w:trHeight w:val="288"/>
      </w:trPr>
      <w:tc>
        <w:tcPr>
          <w:tcW w:w="7765" w:type="dxa"/>
        </w:tcPr>
        <w:p w14:paraId="611D8F24" w14:textId="77777777" w:rsidR="00EA3B9B" w:rsidRPr="004054EC" w:rsidRDefault="00EA3B9B" w:rsidP="008E7341">
          <w:pPr>
            <w:jc w:val="center"/>
            <w:rPr>
              <w:rFonts w:ascii="Cambria" w:hAnsi="Cambria" w:cs="Arial"/>
              <w:i/>
            </w:rPr>
          </w:pPr>
          <w:r w:rsidRPr="004054EC">
            <w:rPr>
              <w:rFonts w:ascii="Cambria" w:hAnsi="Cambria" w:cs="Arial"/>
              <w:i/>
            </w:rPr>
            <w:t>“</w:t>
          </w:r>
          <w:proofErr w:type="spellStart"/>
          <w:r w:rsidRPr="004054EC">
            <w:rPr>
              <w:rFonts w:ascii="Cambria" w:hAnsi="Cambria" w:cs="Arial"/>
              <w:i/>
            </w:rPr>
            <w:t>Desde</w:t>
          </w:r>
          <w:proofErr w:type="spellEnd"/>
          <w:r w:rsidRPr="004054EC">
            <w:rPr>
              <w:rFonts w:ascii="Cambria" w:hAnsi="Cambria" w:cs="Arial"/>
              <w:i/>
            </w:rPr>
            <w:t xml:space="preserve"> la </w:t>
          </w:r>
          <w:proofErr w:type="spellStart"/>
          <w:r w:rsidRPr="004054EC">
            <w:rPr>
              <w:rFonts w:ascii="Cambria" w:hAnsi="Cambria" w:cs="Arial"/>
              <w:i/>
            </w:rPr>
            <w:t>revolución</w:t>
          </w:r>
          <w:proofErr w:type="spellEnd"/>
          <w:r w:rsidRPr="004054EC">
            <w:rPr>
              <w:rFonts w:ascii="Cambria" w:hAnsi="Cambria" w:cs="Arial"/>
              <w:i/>
            </w:rPr>
            <w:t xml:space="preserve"> de la </w:t>
          </w:r>
          <w:proofErr w:type="spellStart"/>
          <w:r w:rsidRPr="004054EC">
            <w:rPr>
              <w:rFonts w:ascii="Cambria" w:hAnsi="Cambria" w:cs="Arial"/>
              <w:i/>
            </w:rPr>
            <w:t>ternura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, </w:t>
          </w:r>
          <w:proofErr w:type="spellStart"/>
          <w:r w:rsidRPr="004054EC">
            <w:rPr>
              <w:rFonts w:ascii="Cambria" w:hAnsi="Cambria" w:cs="Arial"/>
              <w:i/>
            </w:rPr>
            <w:t>construimos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nuestra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</w:t>
          </w:r>
          <w:proofErr w:type="spellStart"/>
          <w:r w:rsidRPr="004054EC">
            <w:rPr>
              <w:rFonts w:ascii="Cambria" w:hAnsi="Cambria" w:cs="Arial"/>
              <w:i/>
            </w:rPr>
            <w:t>nueva</w:t>
          </w:r>
          <w:proofErr w:type="spellEnd"/>
          <w:r w:rsidRPr="004054EC">
            <w:rPr>
              <w:rFonts w:ascii="Cambria" w:hAnsi="Cambria" w:cs="Arial"/>
              <w:i/>
            </w:rPr>
            <w:t xml:space="preserve"> Casa.”</w:t>
          </w:r>
        </w:p>
        <w:p w14:paraId="460933CA" w14:textId="77777777" w:rsidR="00EA3B9B" w:rsidRPr="00546FF3" w:rsidRDefault="00EA3B9B" w:rsidP="008E7341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14:paraId="6A14B2CF" w14:textId="5C20ADC2" w:rsidR="00EA3B9B" w:rsidRPr="00546FF3" w:rsidRDefault="00EA3B9B" w:rsidP="008E7341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60803946" wp14:editId="33659C0F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7283E34" w14:textId="77777777" w:rsidR="00166651" w:rsidRDefault="001666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6"/>
  </w:num>
  <w:num w:numId="8">
    <w:abstractNumId w:val="30"/>
  </w:num>
  <w:num w:numId="9">
    <w:abstractNumId w:val="21"/>
  </w:num>
  <w:num w:numId="10">
    <w:abstractNumId w:val="12"/>
  </w:num>
  <w:num w:numId="11">
    <w:abstractNumId w:val="27"/>
  </w:num>
  <w:num w:numId="12">
    <w:abstractNumId w:val="2"/>
  </w:num>
  <w:num w:numId="13">
    <w:abstractNumId w:val="23"/>
  </w:num>
  <w:num w:numId="14">
    <w:abstractNumId w:val="18"/>
  </w:num>
  <w:num w:numId="15">
    <w:abstractNumId w:val="25"/>
  </w:num>
  <w:num w:numId="16">
    <w:abstractNumId w:val="9"/>
  </w:num>
  <w:num w:numId="17">
    <w:abstractNumId w:val="1"/>
  </w:num>
  <w:num w:numId="18">
    <w:abstractNumId w:val="0"/>
  </w:num>
  <w:num w:numId="19">
    <w:abstractNumId w:val="28"/>
  </w:num>
  <w:num w:numId="20">
    <w:abstractNumId w:val="4"/>
  </w:num>
  <w:num w:numId="21">
    <w:abstractNumId w:val="7"/>
  </w:num>
  <w:num w:numId="22">
    <w:abstractNumId w:val="11"/>
  </w:num>
  <w:num w:numId="23">
    <w:abstractNumId w:val="13"/>
  </w:num>
  <w:num w:numId="24">
    <w:abstractNumId w:val="17"/>
  </w:num>
  <w:num w:numId="25">
    <w:abstractNumId w:val="3"/>
  </w:num>
  <w:num w:numId="26">
    <w:abstractNumId w:val="16"/>
  </w:num>
  <w:num w:numId="27">
    <w:abstractNumId w:val="22"/>
  </w:num>
  <w:num w:numId="28">
    <w:abstractNumId w:val="24"/>
  </w:num>
  <w:num w:numId="29">
    <w:abstractNumId w:val="19"/>
  </w:num>
  <w:num w:numId="30">
    <w:abstractNumId w:val="20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C0"/>
    <w:rsid w:val="00005067"/>
    <w:rsid w:val="00052275"/>
    <w:rsid w:val="00065891"/>
    <w:rsid w:val="00166651"/>
    <w:rsid w:val="00191C49"/>
    <w:rsid w:val="00221479"/>
    <w:rsid w:val="002658C2"/>
    <w:rsid w:val="00292499"/>
    <w:rsid w:val="002B07C3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44196"/>
    <w:rsid w:val="006E5171"/>
    <w:rsid w:val="006F2AFC"/>
    <w:rsid w:val="006F6A9A"/>
    <w:rsid w:val="00712E43"/>
    <w:rsid w:val="007C33B8"/>
    <w:rsid w:val="007C79C2"/>
    <w:rsid w:val="007D7EC0"/>
    <w:rsid w:val="00851559"/>
    <w:rsid w:val="008621ED"/>
    <w:rsid w:val="008C3EA2"/>
    <w:rsid w:val="008D7024"/>
    <w:rsid w:val="00996C80"/>
    <w:rsid w:val="009B74E7"/>
    <w:rsid w:val="009F3743"/>
    <w:rsid w:val="00A01947"/>
    <w:rsid w:val="00A341AA"/>
    <w:rsid w:val="00BA22F4"/>
    <w:rsid w:val="00C26659"/>
    <w:rsid w:val="00C478B4"/>
    <w:rsid w:val="00CB1F3C"/>
    <w:rsid w:val="00CE1264"/>
    <w:rsid w:val="00D05859"/>
    <w:rsid w:val="00D345D6"/>
    <w:rsid w:val="00D71D7E"/>
    <w:rsid w:val="00DA587D"/>
    <w:rsid w:val="00E368E5"/>
    <w:rsid w:val="00EA3B9B"/>
    <w:rsid w:val="00EA71E1"/>
    <w:rsid w:val="00F71B1D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7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utinasentrenamiento.com/deportes/posiciones-en-voleibo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svoley.com/fundamentos-tecnicos-del-voleib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5308-41B9-4FE8-AC09-EFE7EFCB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2020-03-17T21:04:00Z</dcterms:created>
  <dcterms:modified xsi:type="dcterms:W3CDTF">2023-06-07T12:27:00Z</dcterms:modified>
</cp:coreProperties>
</file>