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9999"/>
  <w:body>
    <w:sdt>
      <w:sdtPr>
        <w:rPr>
          <w:noProof/>
        </w:rPr>
        <w:id w:val="-370696937"/>
        <w:docPartObj>
          <w:docPartGallery w:val="Cover Pages"/>
          <w:docPartUnique/>
        </w:docPartObj>
      </w:sdtPr>
      <w:sdtContent>
        <w:p w:rsidR="0090150E" w:rsidRDefault="00C47095">
          <w:pPr>
            <w:rPr>
              <w:noProof/>
            </w:rPr>
          </w:pPr>
          <w:r>
            <w:rPr>
              <w:noProof/>
              <w:lang w:eastAsia="es-AR"/>
            </w:rPr>
            <mc:AlternateContent>
              <mc:Choice Requires="wpg">
                <w:drawing>
                  <wp:anchor distT="0" distB="0" distL="114300" distR="114300" simplePos="0" relativeHeight="251659264" behindDoc="0" locked="0" layoutInCell="0" allowOverlap="1" wp14:anchorId="2B0F615A" wp14:editId="081676C4">
                    <wp:simplePos x="0" y="0"/>
                    <wp:positionH relativeFrom="page">
                      <wp:posOffset>101600</wp:posOffset>
                    </wp:positionH>
                    <wp:positionV relativeFrom="margin">
                      <wp:posOffset>-36195</wp:posOffset>
                    </wp:positionV>
                    <wp:extent cx="7771765" cy="8467725"/>
                    <wp:effectExtent l="38100" t="0" r="57150" b="47625"/>
                    <wp:wrapNone/>
                    <wp:docPr id="407"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1765" cy="8467725"/>
                              <a:chOff x="0" y="1440"/>
                              <a:chExt cx="12240" cy="13334"/>
                            </a:xfrm>
                          </wpg:grpSpPr>
                          <wpg:grpSp>
                            <wpg:cNvPr id="408" name="Group 4"/>
                            <wpg:cNvGrpSpPr>
                              <a:grpSpLocks/>
                            </wpg:cNvGrpSpPr>
                            <wpg:grpSpPr bwMode="auto">
                              <a:xfrm>
                                <a:off x="0" y="9661"/>
                                <a:ext cx="12240" cy="5113"/>
                                <a:chOff x="-6" y="3399"/>
                                <a:chExt cx="12197" cy="4590"/>
                              </a:xfrm>
                            </wpg:grpSpPr>
                            <wpg:grpSp>
                              <wpg:cNvPr id="409" name="Group 5"/>
                              <wpg:cNvGrpSpPr>
                                <a:grpSpLocks/>
                              </wpg:cNvGrpSpPr>
                              <wpg:grpSpPr bwMode="auto">
                                <a:xfrm>
                                  <a:off x="-6" y="3717"/>
                                  <a:ext cx="12189" cy="3550"/>
                                  <a:chOff x="18" y="7468"/>
                                  <a:chExt cx="12189" cy="3550"/>
                                </a:xfrm>
                              </wpg:grpSpPr>
                              <wps:wsp>
                                <wps:cNvPr id="410" name="Freeform 6"/>
                                <wps:cNvSpPr>
                                  <a:spLocks/>
                                </wps:cNvSpPr>
                                <wps:spPr bwMode="auto">
                                  <a:xfrm>
                                    <a:off x="18" y="7837"/>
                                    <a:ext cx="7132" cy="2863"/>
                                  </a:xfrm>
                                  <a:custGeom>
                                    <a:avLst/>
                                    <a:gdLst/>
                                    <a:ahLst/>
                                    <a:cxnLst>
                                      <a:cxn ang="0">
                                        <a:pos x="0" y="0"/>
                                      </a:cxn>
                                      <a:cxn ang="0">
                                        <a:pos x="17" y="2863"/>
                                      </a:cxn>
                                      <a:cxn ang="0">
                                        <a:pos x="7132" y="2578"/>
                                      </a:cxn>
                                      <a:cxn ang="0">
                                        <a:pos x="7132" y="200"/>
                                      </a:cxn>
                                      <a:cxn ang="0">
                                        <a:pos x="0" y="0"/>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1" name="Freeform 7"/>
                                <wps:cNvSpPr>
                                  <a:spLocks/>
                                </wps:cNvSpPr>
                                <wps:spPr bwMode="auto">
                                  <a:xfrm>
                                    <a:off x="7150" y="7468"/>
                                    <a:ext cx="3466" cy="3550"/>
                                  </a:xfrm>
                                  <a:custGeom>
                                    <a:avLst/>
                                    <a:gdLst/>
                                    <a:ahLst/>
                                    <a:cxnLst>
                                      <a:cxn ang="0">
                                        <a:pos x="0" y="569"/>
                                      </a:cxn>
                                      <a:cxn ang="0">
                                        <a:pos x="0" y="2930"/>
                                      </a:cxn>
                                      <a:cxn ang="0">
                                        <a:pos x="3466" y="3550"/>
                                      </a:cxn>
                                      <a:cxn ang="0">
                                        <a:pos x="3466" y="0"/>
                                      </a:cxn>
                                      <a:cxn ang="0">
                                        <a:pos x="0" y="56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2" name="Freeform 8"/>
                                <wps:cNvSpPr>
                                  <a:spLocks/>
                                </wps:cNvSpPr>
                                <wps:spPr bwMode="auto">
                                  <a:xfrm>
                                    <a:off x="10616" y="7468"/>
                                    <a:ext cx="1591" cy="3550"/>
                                  </a:xfrm>
                                  <a:custGeom>
                                    <a:avLst/>
                                    <a:gdLst/>
                                    <a:ahLst/>
                                    <a:cxnLst>
                                      <a:cxn ang="0">
                                        <a:pos x="0" y="0"/>
                                      </a:cxn>
                                      <a:cxn ang="0">
                                        <a:pos x="0" y="3550"/>
                                      </a:cxn>
                                      <a:cxn ang="0">
                                        <a:pos x="1591" y="2746"/>
                                      </a:cxn>
                                      <a:cxn ang="0">
                                        <a:pos x="1591" y="737"/>
                                      </a:cxn>
                                      <a:cxn ang="0">
                                        <a:pos x="0" y="0"/>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3" name="Freeform 9"/>
                              <wps:cNvSpPr>
                                <a:spLocks/>
                              </wps:cNvSpPr>
                              <wps:spPr bwMode="auto">
                                <a:xfrm>
                                  <a:off x="8071" y="4069"/>
                                  <a:ext cx="4120" cy="2913"/>
                                </a:xfrm>
                                <a:custGeom>
                                  <a:avLst/>
                                  <a:gdLst/>
                                  <a:ahLst/>
                                  <a:cxnLst>
                                    <a:cxn ang="0">
                                      <a:pos x="1" y="251"/>
                                    </a:cxn>
                                    <a:cxn ang="0">
                                      <a:pos x="0" y="2662"/>
                                    </a:cxn>
                                    <a:cxn ang="0">
                                      <a:pos x="4120" y="2913"/>
                                    </a:cxn>
                                    <a:cxn ang="0">
                                      <a:pos x="4120" y="0"/>
                                    </a:cxn>
                                    <a:cxn ang="0">
                                      <a:pos x="1" y="251"/>
                                    </a:cxn>
                                  </a:cxnLst>
                                  <a:rect l="0" t="0" r="r" b="b"/>
                                  <a:pathLst>
                                    <a:path w="4120" h="2913">
                                      <a:moveTo>
                                        <a:pt x="1" y="251"/>
                                      </a:moveTo>
                                      <a:lnTo>
                                        <a:pt x="0" y="2662"/>
                                      </a:lnTo>
                                      <a:lnTo>
                                        <a:pt x="4120" y="2913"/>
                                      </a:lnTo>
                                      <a:lnTo>
                                        <a:pt x="4120" y="0"/>
                                      </a:lnTo>
                                      <a:lnTo>
                                        <a:pt x="1" y="251"/>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4" name="Freeform 10"/>
                              <wps:cNvSpPr>
                                <a:spLocks/>
                              </wps:cNvSpPr>
                              <wps:spPr bwMode="auto">
                                <a:xfrm>
                                  <a:off x="4104" y="3399"/>
                                  <a:ext cx="3985" cy="4236"/>
                                </a:xfrm>
                                <a:custGeom>
                                  <a:avLst/>
                                  <a:gdLst/>
                                  <a:ahLst/>
                                  <a:cxnLst>
                                    <a:cxn ang="0">
                                      <a:pos x="0" y="0"/>
                                    </a:cxn>
                                    <a:cxn ang="0">
                                      <a:pos x="0" y="4236"/>
                                    </a:cxn>
                                    <a:cxn ang="0">
                                      <a:pos x="3985" y="3349"/>
                                    </a:cxn>
                                    <a:cxn ang="0">
                                      <a:pos x="3985" y="921"/>
                                    </a:cxn>
                                    <a:cxn ang="0">
                                      <a:pos x="0" y="0"/>
                                    </a:cxn>
                                  </a:cxnLst>
                                  <a:rect l="0" t="0" r="r" b="b"/>
                                  <a:pathLst>
                                    <a:path w="3985" h="4236">
                                      <a:moveTo>
                                        <a:pt x="0" y="0"/>
                                      </a:moveTo>
                                      <a:lnTo>
                                        <a:pt x="0" y="4236"/>
                                      </a:lnTo>
                                      <a:lnTo>
                                        <a:pt x="3985" y="3349"/>
                                      </a:lnTo>
                                      <a:lnTo>
                                        <a:pt x="3985" y="921"/>
                                      </a:lnTo>
                                      <a:lnTo>
                                        <a:pt x="0" y="0"/>
                                      </a:lnTo>
                                      <a:close/>
                                    </a:path>
                                  </a:pathLst>
                                </a:custGeom>
                                <a:solidFill>
                                  <a:srgbClr val="BFBFBF"/>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5" name="Freeform 11"/>
                              <wps:cNvSpPr>
                                <a:spLocks/>
                              </wps:cNvSpPr>
                              <wps:spPr bwMode="auto">
                                <a:xfrm>
                                  <a:off x="18" y="3399"/>
                                  <a:ext cx="4086" cy="4253"/>
                                </a:xfrm>
                                <a:custGeom>
                                  <a:avLst/>
                                  <a:gdLst/>
                                  <a:ahLst/>
                                  <a:cxnLst>
                                    <a:cxn ang="0">
                                      <a:pos x="4086" y="0"/>
                                    </a:cxn>
                                    <a:cxn ang="0">
                                      <a:pos x="4084" y="4253"/>
                                    </a:cxn>
                                    <a:cxn ang="0">
                                      <a:pos x="0" y="3198"/>
                                    </a:cxn>
                                    <a:cxn ang="0">
                                      <a:pos x="0" y="1072"/>
                                    </a:cxn>
                                    <a:cxn ang="0">
                                      <a:pos x="4086" y="0"/>
                                    </a:cxn>
                                  </a:cxnLst>
                                  <a:rect l="0" t="0" r="r" b="b"/>
                                  <a:pathLst>
                                    <a:path w="4086" h="4253">
                                      <a:moveTo>
                                        <a:pt x="4086" y="0"/>
                                      </a:moveTo>
                                      <a:lnTo>
                                        <a:pt x="4084" y="4253"/>
                                      </a:lnTo>
                                      <a:lnTo>
                                        <a:pt x="0" y="3198"/>
                                      </a:lnTo>
                                      <a:lnTo>
                                        <a:pt x="0" y="1072"/>
                                      </a:lnTo>
                                      <a:lnTo>
                                        <a:pt x="4086" y="0"/>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6" name="Freeform 12"/>
                              <wps:cNvSpPr>
                                <a:spLocks/>
                              </wps:cNvSpPr>
                              <wps:spPr bwMode="auto">
                                <a:xfrm>
                                  <a:off x="17" y="3617"/>
                                  <a:ext cx="2076" cy="3851"/>
                                </a:xfrm>
                                <a:custGeom>
                                  <a:avLst/>
                                  <a:gdLst/>
                                  <a:ahLst/>
                                  <a:cxnLst>
                                    <a:cxn ang="0">
                                      <a:pos x="0" y="921"/>
                                    </a:cxn>
                                    <a:cxn ang="0">
                                      <a:pos x="2060" y="0"/>
                                    </a:cxn>
                                    <a:cxn ang="0">
                                      <a:pos x="2076" y="3851"/>
                                    </a:cxn>
                                    <a:cxn ang="0">
                                      <a:pos x="0" y="2981"/>
                                    </a:cxn>
                                    <a:cxn ang="0">
                                      <a:pos x="0" y="921"/>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7" name="Freeform 13"/>
                              <wps:cNvSpPr>
                                <a:spLocks/>
                              </wps:cNvSpPr>
                              <wps:spPr bwMode="auto">
                                <a:xfrm>
                                  <a:off x="2002" y="3585"/>
                                  <a:ext cx="5938" cy="4404"/>
                                </a:xfrm>
                                <a:custGeom>
                                  <a:avLst/>
                                  <a:gdLst/>
                                  <a:ahLst/>
                                  <a:cxnLst>
                                    <a:cxn ang="0">
                                      <a:pos x="0" y="0"/>
                                    </a:cxn>
                                    <a:cxn ang="0">
                                      <a:pos x="17" y="3835"/>
                                    </a:cxn>
                                    <a:cxn ang="0">
                                      <a:pos x="6011" y="2629"/>
                                    </a:cxn>
                                    <a:cxn ang="0">
                                      <a:pos x="6011" y="1239"/>
                                    </a:cxn>
                                    <a:cxn ang="0">
                                      <a:pos x="0" y="0"/>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txbx>
                                <w:txbxContent>
                                  <w:p w:rsidR="00615DF9" w:rsidRDefault="00615DF9" w:rsidP="0090150E">
                                    <w:pPr>
                                      <w:jc w:val="center"/>
                                    </w:pPr>
                                  </w:p>
                                </w:txbxContent>
                              </wps:txbx>
                              <wps:bodyPr rot="0" vert="horz" wrap="square" lIns="91440" tIns="45720" rIns="91440" bIns="45720" anchor="t" anchorCtr="0" upright="1">
                                <a:noAutofit/>
                              </wps:bodyPr>
                            </wps:wsp>
                            <wps:wsp>
                              <wps:cNvPr id="418" name="Freeform 14"/>
                              <wps:cNvSpPr>
                                <a:spLocks/>
                              </wps:cNvSpPr>
                              <wps:spPr bwMode="auto">
                                <a:xfrm>
                                  <a:off x="8088" y="3835"/>
                                  <a:ext cx="4102" cy="3432"/>
                                </a:xfrm>
                                <a:custGeom>
                                  <a:avLst/>
                                  <a:gdLst/>
                                  <a:ahLst/>
                                  <a:cxnLst>
                                    <a:cxn ang="0">
                                      <a:pos x="0" y="1038"/>
                                    </a:cxn>
                                    <a:cxn ang="0">
                                      <a:pos x="0" y="2411"/>
                                    </a:cxn>
                                    <a:cxn ang="0">
                                      <a:pos x="4102" y="3432"/>
                                    </a:cxn>
                                    <a:cxn ang="0">
                                      <a:pos x="4102" y="0"/>
                                    </a:cxn>
                                    <a:cxn ang="0">
                                      <a:pos x="0" y="1038"/>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9" name="Rectangle 15"/>
                            <wps:cNvSpPr>
                              <a:spLocks noChangeArrowheads="1"/>
                            </wps:cNvSpPr>
                            <wps:spPr bwMode="auto">
                              <a:xfrm>
                                <a:off x="1800" y="1440"/>
                                <a:ext cx="8638" cy="1042"/>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b/>
                                      <w:bCs/>
                                      <w:color w:val="000000" w:themeColor="text1"/>
                                      <w:sz w:val="32"/>
                                      <w:szCs w:val="32"/>
                                    </w:rPr>
                                    <w:alias w:val="Compañía"/>
                                    <w:id w:val="15866524"/>
                                    <w:dataBinding w:prefixMappings="xmlns:ns0='http://schemas.openxmlformats.org/officeDocument/2006/extended-properties'" w:xpath="/ns0:Properties[1]/ns0:Company[1]" w:storeItemID="{6668398D-A668-4E3E-A5EB-62B293D839F1}"/>
                                    <w:text/>
                                  </w:sdtPr>
                                  <w:sdtContent>
                                    <w:p w:rsidR="00615DF9" w:rsidRDefault="00615DF9">
                                      <w:pPr>
                                        <w:spacing w:after="0"/>
                                        <w:rPr>
                                          <w:b/>
                                          <w:bCs/>
                                          <w:color w:val="000000" w:themeColor="text1"/>
                                          <w:sz w:val="32"/>
                                          <w:szCs w:val="32"/>
                                        </w:rPr>
                                      </w:pPr>
                                      <w:r>
                                        <w:rPr>
                                          <w:b/>
                                          <w:bCs/>
                                          <w:color w:val="000000" w:themeColor="text1"/>
                                          <w:sz w:val="32"/>
                                          <w:szCs w:val="32"/>
                                        </w:rPr>
                                        <w:t>PROFESORA: ANDREA GOMEZ</w:t>
                                      </w:r>
                                    </w:p>
                                  </w:sdtContent>
                                </w:sdt>
                                <w:p w:rsidR="00615DF9" w:rsidRDefault="00615DF9">
                                  <w:pPr>
                                    <w:spacing w:after="0"/>
                                    <w:rPr>
                                      <w:b/>
                                      <w:bCs/>
                                      <w:color w:val="000000" w:themeColor="text1"/>
                                      <w:sz w:val="32"/>
                                      <w:szCs w:val="32"/>
                                    </w:rPr>
                                  </w:pPr>
                                </w:p>
                              </w:txbxContent>
                            </wps:txbx>
                            <wps:bodyPr rot="0" vert="horz" wrap="square" lIns="91440" tIns="45720" rIns="91440" bIns="45720" anchor="t" anchorCtr="0" upright="1">
                              <a:spAutoFit/>
                            </wps:bodyPr>
                          </wps:wsp>
                          <wps:wsp>
                            <wps:cNvPr id="420" name="Rectangle 16"/>
                            <wps:cNvSpPr>
                              <a:spLocks noChangeArrowheads="1"/>
                            </wps:cNvSpPr>
                            <wps:spPr bwMode="auto">
                              <a:xfrm>
                                <a:off x="6337" y="11039"/>
                                <a:ext cx="4998" cy="1813"/>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615DF9" w:rsidRDefault="00615DF9" w:rsidP="00C47095">
                                  <w:pPr>
                                    <w:rPr>
                                      <w:sz w:val="96"/>
                                      <w:szCs w:val="96"/>
                                      <w14:numForm w14:val="oldStyle"/>
                                    </w:rPr>
                                  </w:pPr>
                                  <w:r>
                                    <w:rPr>
                                      <w:sz w:val="96"/>
                                      <w:szCs w:val="96"/>
                                      <w:lang w:val="es-ES"/>
                                      <w14:numForm w14:val="oldStyle"/>
                                    </w:rPr>
                                    <w:t>2023</w:t>
                                  </w:r>
                                </w:p>
                              </w:txbxContent>
                            </wps:txbx>
                            <wps:bodyPr rot="0" vert="horz" wrap="square" lIns="91440" tIns="45720" rIns="91440" bIns="45720" anchor="t" anchorCtr="0" upright="1">
                              <a:noAutofit/>
                            </wps:bodyPr>
                          </wps:wsp>
                          <wps:wsp>
                            <wps:cNvPr id="421" name="Rectangle 17"/>
                            <wps:cNvSpPr>
                              <a:spLocks noChangeArrowheads="1"/>
                            </wps:cNvSpPr>
                            <wps:spPr bwMode="auto">
                              <a:xfrm>
                                <a:off x="1800" y="2294"/>
                                <a:ext cx="8638" cy="726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b/>
                                      <w:bCs/>
                                      <w:color w:val="1F497D" w:themeColor="text2"/>
                                      <w:sz w:val="72"/>
                                      <w:szCs w:val="72"/>
                                    </w:rPr>
                                    <w:alias w:val="Título"/>
                                    <w:id w:val="15866532"/>
                                    <w:dataBinding w:prefixMappings="xmlns:ns0='http://schemas.openxmlformats.org/package/2006/metadata/core-properties' xmlns:ns1='http://purl.org/dc/elements/1.1/'" w:xpath="/ns0:coreProperties[1]/ns1:title[1]" w:storeItemID="{6C3C8BC8-F283-45AE-878A-BAB7291924A1}"/>
                                    <w:text/>
                                  </w:sdtPr>
                                  <w:sdtContent>
                                    <w:p w:rsidR="00615DF9" w:rsidRDefault="00615DF9">
                                      <w:pPr>
                                        <w:spacing w:after="0"/>
                                        <w:rPr>
                                          <w:b/>
                                          <w:bCs/>
                                          <w:color w:val="1F497D" w:themeColor="text2"/>
                                          <w:sz w:val="72"/>
                                          <w:szCs w:val="72"/>
                                        </w:rPr>
                                      </w:pPr>
                                      <w:r>
                                        <w:rPr>
                                          <w:b/>
                                          <w:bCs/>
                                          <w:color w:val="1F497D" w:themeColor="text2"/>
                                          <w:sz w:val="72"/>
                                          <w:szCs w:val="72"/>
                                        </w:rPr>
                                        <w:t>LABORATORIO DE INFORMATICA</w:t>
                                      </w:r>
                                    </w:p>
                                  </w:sdtContent>
                                </w:sdt>
                                <w:sdt>
                                  <w:sdtPr>
                                    <w:rPr>
                                      <w:b/>
                                      <w:bCs/>
                                      <w:color w:val="4F81BD" w:themeColor="accent1"/>
                                      <w:sz w:val="40"/>
                                      <w:szCs w:val="40"/>
                                    </w:rPr>
                                    <w:alias w:val="Subtítulo"/>
                                    <w:id w:val="15866538"/>
                                    <w:dataBinding w:prefixMappings="xmlns:ns0='http://schemas.openxmlformats.org/package/2006/metadata/core-properties' xmlns:ns1='http://purl.org/dc/elements/1.1/'" w:xpath="/ns0:coreProperties[1]/ns1:subject[1]" w:storeItemID="{6C3C8BC8-F283-45AE-878A-BAB7291924A1}"/>
                                    <w:text/>
                                  </w:sdtPr>
                                  <w:sdtContent>
                                    <w:p w:rsidR="00615DF9" w:rsidRDefault="00615DF9">
                                      <w:pPr>
                                        <w:rPr>
                                          <w:b/>
                                          <w:bCs/>
                                          <w:color w:val="4F81BD" w:themeColor="accent1"/>
                                          <w:sz w:val="40"/>
                                          <w:szCs w:val="40"/>
                                        </w:rPr>
                                      </w:pPr>
                                      <w:r>
                                        <w:rPr>
                                          <w:b/>
                                          <w:bCs/>
                                          <w:color w:val="4F81BD" w:themeColor="accent1"/>
                                          <w:sz w:val="40"/>
                                          <w:szCs w:val="40"/>
                                        </w:rPr>
                                        <w:t>Practico N°2</w:t>
                                      </w:r>
                                    </w:p>
                                  </w:sdtContent>
                                </w:sdt>
                                <w:sdt>
                                  <w:sdtPr>
                                    <w:rPr>
                                      <w:b/>
                                      <w:bCs/>
                                      <w:color w:val="000000" w:themeColor="text1"/>
                                      <w:sz w:val="32"/>
                                      <w:szCs w:val="32"/>
                                    </w:rPr>
                                    <w:alias w:val="Autor"/>
                                    <w:id w:val="15866544"/>
                                    <w:dataBinding w:prefixMappings="xmlns:ns0='http://schemas.openxmlformats.org/package/2006/metadata/core-properties' xmlns:ns1='http://purl.org/dc/elements/1.1/'" w:xpath="/ns0:coreProperties[1]/ns1:creator[1]" w:storeItemID="{6C3C8BC8-F283-45AE-878A-BAB7291924A1}"/>
                                    <w:text/>
                                  </w:sdtPr>
                                  <w:sdtContent>
                                    <w:p w:rsidR="00615DF9" w:rsidRDefault="00615DF9">
                                      <w:pPr>
                                        <w:rPr>
                                          <w:b/>
                                          <w:bCs/>
                                          <w:color w:val="000000" w:themeColor="text1"/>
                                          <w:sz w:val="32"/>
                                          <w:szCs w:val="32"/>
                                        </w:rPr>
                                      </w:pPr>
                                      <w:r>
                                        <w:rPr>
                                          <w:b/>
                                          <w:bCs/>
                                          <w:color w:val="000000" w:themeColor="text1"/>
                                          <w:sz w:val="32"/>
                                          <w:szCs w:val="32"/>
                                        </w:rPr>
                                        <w:t xml:space="preserve">   FECHA: 8/06/2023</w:t>
                                      </w:r>
                                    </w:p>
                                  </w:sdtContent>
                                </w:sdt>
                                <w:p w:rsidR="00615DF9" w:rsidRDefault="00615DF9">
                                  <w:pPr>
                                    <w:rPr>
                                      <w:b/>
                                      <w:bCs/>
                                      <w:color w:val="000000" w:themeColor="text1"/>
                                      <w:sz w:val="32"/>
                                      <w:szCs w:val="32"/>
                                    </w:rPr>
                                  </w:pP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0</wp14:pctHeight>
                    </wp14:sizeRelV>
                  </wp:anchor>
                </w:drawing>
              </mc:Choice>
              <mc:Fallback>
                <w:pict>
                  <v:group id="Grupo 3" o:spid="_x0000_s1026" style="position:absolute;margin-left:8pt;margin-top:-2.85pt;width:611.95pt;height:666.75pt;z-index:251659264;mso-width-percent:1000;mso-position-horizontal-relative:page;mso-position-vertical-relative:margin;mso-width-percent:1000;mso-height-relative:margin" coordorigin=",1440" coordsize="12240,13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" o:allowincell="f">
                    <v:group id="Group 4" o:spid="_x0000_s1027" style="position:absolute;top:9661;width:12240;height:5113" coordorigin="-6,3399" coordsize="12197,4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group id="Group 5"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6"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CRMAA&#10;AADcAAAADwAAAGRycy9kb3ducmV2LnhtbERPzWoCMRC+C75DGKE3za60IlujiCBY7KFqH2DYjLuL&#10;yWRJRt2+fXMo9Pjx/a82g3fqQTF1gQ2UswIUcR1sx42B78t+ugSVBNmiC0wGfijBZj0erbCy4ckn&#10;epylUTmEU4UGWpG+0jrVLXlMs9ATZ+4aokfJMDbaRnzmcO/0vCgW2mPHuaHFnnYt1bfz3RsQd+RT&#10;vfx4O96L0n1+RdstdmLMy2TYvoMSGuRf/Oc+WAOvZZ6fz+Qj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7CRMAAAADcAAAADwAAAAAAAAAAAAAAAACYAgAAZHJzL2Rvd25y&#10;ZXYueG1sUEsFBgAAAAAEAAQA9QAAAIUDAAAAAA==&#10;" path="m,l17,2863,7132,2578r,-2378l,xe" fillcolor="#a7bfde" stroked="f">
                          <v:fill opacity="32896f"/>
                          <v:path arrowok="t" o:connecttype="custom" o:connectlocs="0,0;17,2863;7132,2578;7132,200;0,0" o:connectangles="0,0,0,0,0"/>
                        </v:shape>
                        <v:shape id="Freeform 7"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2xsYA&#10;AADcAAAADwAAAGRycy9kb3ducmV2LnhtbESPQWsCMRSE74X+h/AKvZSa3VZqWY0i0tJ6stqC18fm&#10;uVndvGyTVFd/fSMIHoeZ+YYZTTrbiD35UDtWkPcyEMSl0zVXCn6+3x9fQYSIrLFxTAqOFGAyvr0Z&#10;YaHdgZe0X8VKJAiHAhWYGNtCylAashh6riVO3sZ5izFJX0nt8ZDgtpFPWfYiLdacFgy2NDNU7lZ/&#10;VsHXaemnz+2vP6HpV4vtfP0wePtQ6v6umw5BROriNXxpf2oF/TyH85l0BOT4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g2xsYAAADcAAAADwAAAAAAAAAAAAAAAACYAgAAZHJz&#10;L2Rvd25yZXYueG1sUEsFBgAAAAAEAAQA9QAAAIsDAAAAAA==&#10;" path="m,569l,2930r3466,620l3466,,,569xe" fillcolor="#d3dfee" stroked="f">
                          <v:fill opacity="32896f"/>
                          <v:path arrowok="t" o:connecttype="custom" o:connectlocs="0,569;0,2930;3466,3550;3466,0;0,569" o:connectangles="0,0,0,0,0"/>
                        </v:shape>
                        <v:shape id="Freeform 8"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WTcMMA&#10;AADcAAAADwAAAGRycy9kb3ducmV2LnhtbESPQYvCMBSE78L+h/AW9qapQVS6RnFXZEW8qOv90Tzb&#10;avNSmqj13xtB8DjMzDfMZNbaSlyp8aVjDf1eAoI4c6bkXMP/ftkdg/AB2WDlmDTcycNs+tGZYGrc&#10;jbd03YVcRAj7FDUUIdSplD4ryKLvuZo4ekfXWAxRNrk0Dd4i3FZSJclQWiw5LhRY029B2Xl3sRpG&#10;+8VgMTdr9fPH4aSygzodNkrrr892/g0iUBve4Vd7ZTQM+gqeZ+IR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WTcMMAAADcAAAADwAAAAAAAAAAAAAAAACYAgAAZHJzL2Rv&#10;d25yZXYueG1sUEsFBgAAAAAEAAQA9QAAAIgDAAAAAA==&#10;" path="m,l,3550,1591,2746r,-2009l,xe" fillcolor="#a7bfde" stroked="f">
                          <v:fill opacity="32896f"/>
                          <v:path arrowok="t" o:connecttype="custom" o:connectlocs="0,0;0,3550;1591,2746;1591,737;0,0" o:connectangles="0,0,0,0,0"/>
                        </v:shape>
                      </v:group>
                      <v:shape id="Freeform 9"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I4MUA&#10;AADcAAAADwAAAGRycy9kb3ducmV2LnhtbESPQWvCQBSE70L/w/IKvemutaik2UgJaHvoxUTvj+xr&#10;Epp9G7LbGP313ULB4zAz3zDpbrKdGGnwrWMNy4UCQVw503Kt4VTu51sQPiAb7ByThit52GUPsxQT&#10;4y58pLEItYgQ9glqaELoEyl91ZBFv3A9cfS+3GAxRDnU0gx4iXDbyWel1tJiy3GhwZ7yhqrv4sdq&#10;OI756nwoFV1Ls+neN5+Fut1yrZ8ep7dXEIGmcA//tz+MhpflC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jgxQAAANwAAAAPAAAAAAAAAAAAAAAAAJgCAABkcnMv&#10;ZG93bnJldi54bWxQSwUGAAAAAAQABAD1AAAAigMAAAAA&#10;" path="m1,251l,2662r4120,251l4120,,1,251xe" fillcolor="#d8d8d8" stroked="f">
                        <v:path arrowok="t" o:connecttype="custom" o:connectlocs="1,251;0,2662;4120,2913;4120,0;1,251" o:connectangles="0,0,0,0,0"/>
                      </v:shape>
                      <v:shape id="Freeform 10"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w+sYA&#10;AADcAAAADwAAAGRycy9kb3ducmV2LnhtbESPQWsCMRSE7wX/Q3hCbzWraCmrUURs6aVQtyJ6e7t5&#10;zS7dvCxJqmt/fVMQehxm5htmseptK87kQ+NYwXiUgSCunG7YKNh/PD88gQgRWWPrmBRcKcBqObhb&#10;YK7dhXd0LqIRCcIhRwV1jF0uZahqshhGriNO3qfzFmOS3kjt8ZLgtpWTLHuUFhtOCzV2tKmp+iq+&#10;rYKDfJ8Vx515c+WpzEq/PbTm50Wp+2G/noOI1Mf/8K39qhVMx1P4O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Qw+sYAAADcAAAADwAAAAAAAAAAAAAAAACYAgAAZHJz&#10;L2Rvd25yZXYueG1sUEsFBgAAAAAEAAQA9QAAAIsDAAAAAA==&#10;" path="m,l,4236,3985,3349r,-2428l,xe" fillcolor="#bfbfbf" stroked="f">
                        <v:path arrowok="t" o:connecttype="custom" o:connectlocs="0,0;0,4236;3985,3349;3985,921;0,0" o:connectangles="0,0,0,0,0"/>
                      </v:shape>
                      <v:shape id="Freeform 11"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FfsYA&#10;AADcAAAADwAAAGRycy9kb3ducmV2LnhtbESPQWvCQBSE7wX/w/KEXopuLK2E1FXEYOlBqMZCr6/Z&#10;ZxLMvg27WxP/vVsoeBxm5htmsRpMKy7kfGNZwWyagCAurW64UvB13E5SED4ga2wtk4IreVgtRw8L&#10;zLTt+UCXIlQiQthnqKAOocuk9GVNBv3UdsTRO1lnMETpKqkd9hFuWvmcJHNpsOG4UGNHm5rKc/Fr&#10;FBT5d/F09fvPPE/33fuP221Mnyr1OB7WbyACDeEe/m9/aAUvs1f4O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sFfsYAAADcAAAADwAAAAAAAAAAAAAAAACYAgAAZHJz&#10;L2Rvd25yZXYueG1sUEsFBgAAAAAEAAQA9QAAAIsDAAAAAA==&#10;" path="m4086,r-2,4253l,3198,,1072,4086,xe" fillcolor="#d8d8d8" stroked="f">
                        <v:path arrowok="t" o:connecttype="custom" o:connectlocs="4086,0;4084,4253;0,3198;0,1072;4086,0" o:connectangles="0,0,0,0,0"/>
                      </v:shape>
                      <v:shape id="Freeform 12"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8JbsMA&#10;AADcAAAADwAAAGRycy9kb3ducmV2LnhtbESPQWvCQBSE7wX/w/IEb3WTKFJSV9FCaT0aW8+P7DMb&#10;zL6N2a1J/70rCB6HmfmGWa4H24grdb52rCCdJiCIS6drrhT8HD5f30D4gKyxcUwK/snDejV6WWKu&#10;Xc97uhahEhHCPkcFJoQ2l9KXhiz6qWuJo3dyncUQZVdJ3WEf4baRWZIspMWa44LBlj4Mlefizyr4&#10;7fdSh+ayO34VaTarj9usvBilJuNh8w4i0BCe4Uf7WyuYpwu4n4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8JbsMAAADcAAAADwAAAAAAAAAAAAAAAACYAgAAZHJzL2Rv&#10;d25yZXYueG1sUEsFBgAAAAAEAAQA9QAAAIgDAAAAAA==&#10;" path="m,921l2060,r16,3851l,2981,,921xe" fillcolor="#d3dfee" stroked="f">
                        <v:fill opacity="46003f"/>
                        <v:path arrowok="t" o:connecttype="custom" o:connectlocs="0,921;2060,0;2076,3851;0,2981;0,921" o:connectangles="0,0,0,0,0"/>
                      </v:shape>
                      <v:shape id="Freeform 13" o:spid="_x0000_s1036" style="position:absolute;left:2002;top:3585;width:5938;height:4404;visibility:visible;mso-wrap-style:square;v-text-anchor:top" coordsize="6011,38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6XgsYA&#10;AADcAAAADwAAAGRycy9kb3ducmV2LnhtbESPQWvCQBSE74L/YXlCb7pJkWpjNtJWSj0oqO2hx2f2&#10;mQSzb0N2a2J/fbcgeBxm5hsmXfamFhdqXWVZQTyJQBDnVldcKPj6fB/PQTiPrLG2TAqu5GCZDQcp&#10;Jtp2vKfLwRciQNglqKD0vkmkdHlJBt3ENsTBO9nWoA+yLaRusQtwU8vHKHqSBisOCyU29FZSfj78&#10;GAWvV9fsus33evUccz/7PW43/OGVehj1LwsQnnp/D9/aa61gGs/g/0w4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6XgsYAAADcAAAADwAAAAAAAAAAAAAAAACYAgAAZHJz&#10;L2Rvd25yZXYueG1sUEsFBgAAAAAEAAQA9QAAAIsDAAAAAA==&#10;" adj="-11796480,,5400" path="m,l17,3835,6011,2629r,-1390l,xe" fillcolor="#a7bfde" stroked="f">
                        <v:fill opacity="46003f"/>
                        <v:stroke joinstyle="round"/>
                        <v:formulas/>
                        <v:path arrowok="t" o:connecttype="custom" o:connectlocs="0,0;17,3835;6011,2629;6011,1239;0,0" o:connectangles="0,0,0,0,0" textboxrect="0,0,6011,3835"/>
                        <v:textbox>
                          <w:txbxContent>
                            <w:p w:rsidR="00615DF9" w:rsidRDefault="00615DF9" w:rsidP="0090150E">
                              <w:pPr>
                                <w:jc w:val="center"/>
                              </w:pPr>
                            </w:p>
                          </w:txbxContent>
                        </v:textbox>
                      </v:shape>
                      <v:shape id="Freeform 14"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gAcMA&#10;AADcAAAADwAAAGRycy9kb3ducmV2LnhtbERPz0/CMBS+k/g/NM+Em3SAIJkUYhY0JHgQhHB9rM92&#10;cX1d1jrmf28PJhy/fL+X697VoqM2VJ4VjEcZCOLS64qNguPn68MCRIjIGmvPpOCXAqxXd4Ml5tpf&#10;eU/dIRqRQjjkqMDG2ORShtKSwzDyDXHivnzrMCbYGqlbvKZwV8tJls2lw4pTg8WGCkvl9+HHKXj7&#10;mBVT0523zc5X9vT+dDSXYqPU8L5/eQYRqY838b97qxU8jtPadCYd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HgAcMAAADcAAAADwAAAAAAAAAAAAAAAACYAgAAZHJzL2Rv&#10;d25yZXYueG1sUEsFBgAAAAAEAAQA9QAAAIgDAAAAAA==&#10;" path="m,1038l,2411,4102,3432,4102,,,1038xe" fillcolor="#d3dfee" stroked="f">
                        <v:fill opacity="46003f"/>
                        <v:path arrowok="t" o:connecttype="custom" o:connectlocs="0,1038;0,2411;4102,3432;4102,0;0,1038" o:connectangles="0,0,0,0,0"/>
                      </v:shape>
                    </v:group>
                    <v:rect id="Rectangle 15" o:spid="_x0000_s1038" style="position:absolute;left:1800;top:1440;width:8638;height:1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UpPsYA&#10;AADcAAAADwAAAGRycy9kb3ducmV2LnhtbESP0WrCQBRE3wv9h+UWfCl1o4it0Y2UtEL0zdQPuGZv&#10;kzTZuyG7jfHvuwXBx2FmzjCb7WhaMVDvassKZtMIBHFhdc2lgtPX7uUNhPPIGlvLpOBKDrbJ48MG&#10;Y20vfKQh96UIEHYxKqi872IpXVGRQTe1HXHwvm1v0AfZl1L3eAlw08p5FC2lwZrDQoUdpRUVTf5r&#10;FOwPi8MpzeRPs6o/nrPXPJLn5adSk6fxfQ3C0+jv4Vs70woWsxX8nwlHQ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UpPsYAAADcAAAADwAAAAAAAAAAAAAAAACYAgAAZHJz&#10;L2Rvd25yZXYueG1sUEsFBgAAAAAEAAQA9QAAAIsDAAAAAA==&#10;" filled="f" stroked="f">
                      <v:textbox style="mso-fit-shape-to-text:t">
                        <w:txbxContent>
                          <w:sdt>
                            <w:sdtPr>
                              <w:rPr>
                                <w:b/>
                                <w:bCs/>
                                <w:color w:val="000000" w:themeColor="text1"/>
                                <w:sz w:val="32"/>
                                <w:szCs w:val="32"/>
                              </w:rPr>
                              <w:alias w:val="Compañía"/>
                              <w:id w:val="15866524"/>
                              <w:dataBinding w:prefixMappings="xmlns:ns0='http://schemas.openxmlformats.org/officeDocument/2006/extended-properties'" w:xpath="/ns0:Properties[1]/ns0:Company[1]" w:storeItemID="{6668398D-A668-4E3E-A5EB-62B293D839F1}"/>
                              <w:text/>
                            </w:sdtPr>
                            <w:sdtContent>
                              <w:p w:rsidR="00615DF9" w:rsidRDefault="00615DF9">
                                <w:pPr>
                                  <w:spacing w:after="0"/>
                                  <w:rPr>
                                    <w:b/>
                                    <w:bCs/>
                                    <w:color w:val="000000" w:themeColor="text1"/>
                                    <w:sz w:val="32"/>
                                    <w:szCs w:val="32"/>
                                  </w:rPr>
                                </w:pPr>
                                <w:r>
                                  <w:rPr>
                                    <w:b/>
                                    <w:bCs/>
                                    <w:color w:val="000000" w:themeColor="text1"/>
                                    <w:sz w:val="32"/>
                                    <w:szCs w:val="32"/>
                                  </w:rPr>
                                  <w:t>PROFESORA: ANDREA GOMEZ</w:t>
                                </w:r>
                              </w:p>
                            </w:sdtContent>
                          </w:sdt>
                          <w:p w:rsidR="00615DF9" w:rsidRDefault="00615DF9">
                            <w:pPr>
                              <w:spacing w:after="0"/>
                              <w:rPr>
                                <w:b/>
                                <w:bCs/>
                                <w:color w:val="000000" w:themeColor="text1"/>
                                <w:sz w:val="32"/>
                                <w:szCs w:val="32"/>
                              </w:rPr>
                            </w:pPr>
                          </w:p>
                        </w:txbxContent>
                      </v:textbox>
                    </v:rect>
                    <v:rect id="Rectangle 16" o:spid="_x0000_s1039" style="position:absolute;left:6337;top:11039;width:4998;height:1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lk9sMA&#10;AADcAAAADwAAAGRycy9kb3ducmV2LnhtbERPTWuDQBC9F/Iflgn0UpI1Ukox2YQghEopSE2T8+BO&#10;VOLOqrtV+++7h0KPj/e9O8ymFSMNrrGsYLOOQBCXVjdcKfg6n1avIJxH1thaJgU/5OCwXzzsMNF2&#10;4k8aC1+JEMIuQQW1910ipStrMujWtiMO3M0OBn2AQyX1gFMIN62Mo+hFGmw4NNTYUVpTeS++jYKp&#10;zMfr+eNN5k/XzHKf9WlxeVfqcTkftyA8zf5f/OfOtILnOMwPZ8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lk9sMAAADcAAAADwAAAAAAAAAAAAAAAACYAgAAZHJzL2Rv&#10;d25yZXYueG1sUEsFBgAAAAAEAAQA9QAAAIgDAAAAAA==&#10;" filled="f" stroked="f">
                      <v:textbox>
                        <w:txbxContent>
                          <w:p w:rsidR="00615DF9" w:rsidRDefault="00615DF9" w:rsidP="00C47095">
                            <w:pPr>
                              <w:rPr>
                                <w:sz w:val="96"/>
                                <w:szCs w:val="96"/>
                                <w14:numForm w14:val="oldStyle"/>
                              </w:rPr>
                            </w:pPr>
                            <w:r>
                              <w:rPr>
                                <w:sz w:val="96"/>
                                <w:szCs w:val="96"/>
                                <w:lang w:val="es-ES"/>
                                <w14:numForm w14:val="oldStyle"/>
                              </w:rPr>
                              <w:t>2023</w:t>
                            </w:r>
                          </w:p>
                        </w:txbxContent>
                      </v:textbox>
                    </v:rect>
                    <v:rect id="Rectangle 17" o:spid="_x0000_s1040"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rxMUA&#10;AADcAAAADwAAAGRycy9kb3ducmV2LnhtbESP0WrCQBRE3wv+w3ILvtWNqUhJXaUooQqtoPUDrtlr&#10;EszeDbtrEv/eLRT6OMzMGWaxGkwjOnK+tqxgOklAEBdW11wqOP3kL28gfEDW2FgmBXfysFqOnhaY&#10;advzgbpjKEWEsM9QQRVCm0npi4oM+oltiaN3sc5giNKVUjvsI9w0Mk2SuTRYc1yosKV1RcX1eDMK&#10;Xr/2e/e9uebzZHPasXXD+vN8UGr8PHy8gwg0hP/wX3urFczSKfye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vExQAAANwAAAAPAAAAAAAAAAAAAAAAAJgCAABkcnMv&#10;ZG93bnJldi54bWxQSwUGAAAAAAQABAD1AAAAigMAAAAA&#10;" filled="f" stroked="f">
                      <v:textbox>
                        <w:txbxContent>
                          <w:sdt>
                            <w:sdtPr>
                              <w:rPr>
                                <w:b/>
                                <w:bCs/>
                                <w:color w:val="1F497D" w:themeColor="text2"/>
                                <w:sz w:val="72"/>
                                <w:szCs w:val="72"/>
                              </w:rPr>
                              <w:alias w:val="Título"/>
                              <w:id w:val="15866532"/>
                              <w:dataBinding w:prefixMappings="xmlns:ns0='http://schemas.openxmlformats.org/package/2006/metadata/core-properties' xmlns:ns1='http://purl.org/dc/elements/1.1/'" w:xpath="/ns0:coreProperties[1]/ns1:title[1]" w:storeItemID="{6C3C8BC8-F283-45AE-878A-BAB7291924A1}"/>
                              <w:text/>
                            </w:sdtPr>
                            <w:sdtContent>
                              <w:p w:rsidR="00615DF9" w:rsidRDefault="00615DF9">
                                <w:pPr>
                                  <w:spacing w:after="0"/>
                                  <w:rPr>
                                    <w:b/>
                                    <w:bCs/>
                                    <w:color w:val="1F497D" w:themeColor="text2"/>
                                    <w:sz w:val="72"/>
                                    <w:szCs w:val="72"/>
                                  </w:rPr>
                                </w:pPr>
                                <w:r>
                                  <w:rPr>
                                    <w:b/>
                                    <w:bCs/>
                                    <w:color w:val="1F497D" w:themeColor="text2"/>
                                    <w:sz w:val="72"/>
                                    <w:szCs w:val="72"/>
                                  </w:rPr>
                                  <w:t>LABORATORIO DE INFORMATICA</w:t>
                                </w:r>
                              </w:p>
                            </w:sdtContent>
                          </w:sdt>
                          <w:sdt>
                            <w:sdtPr>
                              <w:rPr>
                                <w:b/>
                                <w:bCs/>
                                <w:color w:val="4F81BD" w:themeColor="accent1"/>
                                <w:sz w:val="40"/>
                                <w:szCs w:val="40"/>
                              </w:rPr>
                              <w:alias w:val="Subtítulo"/>
                              <w:id w:val="15866538"/>
                              <w:dataBinding w:prefixMappings="xmlns:ns0='http://schemas.openxmlformats.org/package/2006/metadata/core-properties' xmlns:ns1='http://purl.org/dc/elements/1.1/'" w:xpath="/ns0:coreProperties[1]/ns1:subject[1]" w:storeItemID="{6C3C8BC8-F283-45AE-878A-BAB7291924A1}"/>
                              <w:text/>
                            </w:sdtPr>
                            <w:sdtContent>
                              <w:p w:rsidR="00615DF9" w:rsidRDefault="00615DF9">
                                <w:pPr>
                                  <w:rPr>
                                    <w:b/>
                                    <w:bCs/>
                                    <w:color w:val="4F81BD" w:themeColor="accent1"/>
                                    <w:sz w:val="40"/>
                                    <w:szCs w:val="40"/>
                                  </w:rPr>
                                </w:pPr>
                                <w:r>
                                  <w:rPr>
                                    <w:b/>
                                    <w:bCs/>
                                    <w:color w:val="4F81BD" w:themeColor="accent1"/>
                                    <w:sz w:val="40"/>
                                    <w:szCs w:val="40"/>
                                  </w:rPr>
                                  <w:t>Practico N°2</w:t>
                                </w:r>
                              </w:p>
                            </w:sdtContent>
                          </w:sdt>
                          <w:sdt>
                            <w:sdtPr>
                              <w:rPr>
                                <w:b/>
                                <w:bCs/>
                                <w:color w:val="000000" w:themeColor="text1"/>
                                <w:sz w:val="32"/>
                                <w:szCs w:val="32"/>
                              </w:rPr>
                              <w:alias w:val="Autor"/>
                              <w:id w:val="15866544"/>
                              <w:dataBinding w:prefixMappings="xmlns:ns0='http://schemas.openxmlformats.org/package/2006/metadata/core-properties' xmlns:ns1='http://purl.org/dc/elements/1.1/'" w:xpath="/ns0:coreProperties[1]/ns1:creator[1]" w:storeItemID="{6C3C8BC8-F283-45AE-878A-BAB7291924A1}"/>
                              <w:text/>
                            </w:sdtPr>
                            <w:sdtContent>
                              <w:p w:rsidR="00615DF9" w:rsidRDefault="00615DF9">
                                <w:pPr>
                                  <w:rPr>
                                    <w:b/>
                                    <w:bCs/>
                                    <w:color w:val="000000" w:themeColor="text1"/>
                                    <w:sz w:val="32"/>
                                    <w:szCs w:val="32"/>
                                  </w:rPr>
                                </w:pPr>
                                <w:r>
                                  <w:rPr>
                                    <w:b/>
                                    <w:bCs/>
                                    <w:color w:val="000000" w:themeColor="text1"/>
                                    <w:sz w:val="32"/>
                                    <w:szCs w:val="32"/>
                                  </w:rPr>
                                  <w:t xml:space="preserve">   FECHA: 8/06/2023</w:t>
                                </w:r>
                              </w:p>
                            </w:sdtContent>
                          </w:sdt>
                          <w:p w:rsidR="00615DF9" w:rsidRDefault="00615DF9">
                            <w:pPr>
                              <w:rPr>
                                <w:b/>
                                <w:bCs/>
                                <w:color w:val="000000" w:themeColor="text1"/>
                                <w:sz w:val="32"/>
                                <w:szCs w:val="32"/>
                              </w:rPr>
                            </w:pPr>
                          </w:p>
                        </w:txbxContent>
                      </v:textbox>
                    </v:rect>
                    <w10:wrap anchorx="page" anchory="margin"/>
                  </v:group>
                </w:pict>
              </mc:Fallback>
            </mc:AlternateContent>
          </w:r>
          <w:r w:rsidR="0090150E">
            <w:rPr>
              <w:noProof/>
              <w:lang w:eastAsia="es-AR"/>
            </w:rPr>
            <w:drawing>
              <wp:anchor distT="0" distB="0" distL="114300" distR="114300" simplePos="0" relativeHeight="251660288" behindDoc="0" locked="0" layoutInCell="1" allowOverlap="1" wp14:anchorId="1E055AE6" wp14:editId="4E7CF6A8">
                <wp:simplePos x="1076325" y="895350"/>
                <wp:positionH relativeFrom="margin">
                  <wp:align>right</wp:align>
                </wp:positionH>
                <wp:positionV relativeFrom="margin">
                  <wp:align>top</wp:align>
                </wp:positionV>
                <wp:extent cx="1190625" cy="1628775"/>
                <wp:effectExtent l="0" t="0" r="9525" b="9525"/>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625"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150E">
            <w:rPr>
              <w:noProof/>
            </w:rPr>
            <w:br w:type="page"/>
          </w:r>
        </w:p>
      </w:sdtContent>
    </w:sdt>
    <w:p w:rsidR="000B3D5E" w:rsidRDefault="0090150E">
      <w:pPr>
        <w:rPr>
          <w:rFonts w:ascii="BankGothic Lt BT" w:hAnsi="BankGothic Lt BT"/>
          <w:sz w:val="72"/>
          <w:szCs w:val="72"/>
        </w:rPr>
      </w:pPr>
      <w:r>
        <w:rPr>
          <w:rFonts w:ascii="BankGothic Lt BT" w:hAnsi="BankGothic Lt BT"/>
          <w:noProof/>
          <w:sz w:val="72"/>
          <w:szCs w:val="72"/>
          <w:lang w:eastAsia="es-AR"/>
        </w:rPr>
        <w:lastRenderedPageBreak/>
        <w:drawing>
          <wp:inline distT="0" distB="0" distL="0" distR="0">
            <wp:extent cx="5610225" cy="452437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0225" cy="4524375"/>
                    </a:xfrm>
                    <a:prstGeom prst="rect">
                      <a:avLst/>
                    </a:prstGeom>
                    <a:noFill/>
                    <a:ln>
                      <a:noFill/>
                    </a:ln>
                  </pic:spPr>
                </pic:pic>
              </a:graphicData>
            </a:graphic>
          </wp:inline>
        </w:drawing>
      </w:r>
    </w:p>
    <w:p w:rsidR="00C0052D" w:rsidRDefault="0087394E">
      <w:pPr>
        <w:rPr>
          <w:rFonts w:ascii="Times New Roman" w:hAnsi="Times New Roman" w:cs="Times New Roman"/>
          <w:noProof/>
          <w:sz w:val="44"/>
          <w:szCs w:val="44"/>
          <w:lang w:eastAsia="es-AR"/>
        </w:rPr>
      </w:pPr>
      <w:r>
        <w:rPr>
          <w:rFonts w:ascii="Times New Roman" w:hAnsi="Times New Roman" w:cs="Times New Roman"/>
          <w:noProof/>
          <w:sz w:val="44"/>
          <w:szCs w:val="44"/>
          <w:lang w:eastAsia="es-AR"/>
        </w:rPr>
        <w:t>1</w:t>
      </w:r>
      <w:r w:rsidR="00436D4C">
        <w:rPr>
          <w:rFonts w:ascii="Times New Roman" w:hAnsi="Times New Roman" w:cs="Times New Roman"/>
          <w:noProof/>
          <w:sz w:val="44"/>
          <w:szCs w:val="44"/>
          <w:lang w:eastAsia="es-AR"/>
        </w:rPr>
        <w:t>.1</w:t>
      </w:r>
      <w:r>
        <w:rPr>
          <w:rFonts w:ascii="Times New Roman" w:hAnsi="Times New Roman" w:cs="Times New Roman"/>
          <w:noProof/>
          <w:sz w:val="44"/>
          <w:szCs w:val="44"/>
          <w:lang w:eastAsia="es-AR"/>
        </w:rPr>
        <w:t>-E</w:t>
      </w:r>
      <w:r w:rsidRPr="0087394E">
        <w:rPr>
          <w:rFonts w:ascii="Times New Roman" w:hAnsi="Times New Roman" w:cs="Times New Roman"/>
          <w:noProof/>
          <w:sz w:val="44"/>
          <w:szCs w:val="44"/>
          <w:lang w:eastAsia="es-AR"/>
        </w:rPr>
        <w:t>s un programa o conjunto de programas que engloban todas las tareas necesarias para el desarrollo de un programa o aplicación.</w:t>
      </w:r>
      <w:r w:rsidR="00C0052D">
        <w:rPr>
          <w:rFonts w:ascii="Times New Roman" w:hAnsi="Times New Roman" w:cs="Times New Roman"/>
          <w:noProof/>
          <w:sz w:val="44"/>
          <w:szCs w:val="44"/>
          <w:lang w:eastAsia="es-AR"/>
        </w:rPr>
        <w:drawing>
          <wp:inline distT="0" distB="0" distL="0" distR="0">
            <wp:extent cx="3028950" cy="15049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8950" cy="1504950"/>
                    </a:xfrm>
                    <a:prstGeom prst="rect">
                      <a:avLst/>
                    </a:prstGeom>
                    <a:noFill/>
                    <a:ln>
                      <a:noFill/>
                    </a:ln>
                  </pic:spPr>
                </pic:pic>
              </a:graphicData>
            </a:graphic>
          </wp:inline>
        </w:drawing>
      </w:r>
    </w:p>
    <w:p w:rsidR="00436D4C" w:rsidRDefault="00436D4C" w:rsidP="00436D4C">
      <w:pPr>
        <w:rPr>
          <w:rFonts w:ascii="Times New Roman" w:hAnsi="Times New Roman" w:cs="Times New Roman"/>
          <w:noProof/>
          <w:sz w:val="44"/>
          <w:szCs w:val="44"/>
          <w:lang w:eastAsia="es-AR"/>
        </w:rPr>
      </w:pPr>
    </w:p>
    <w:p w:rsidR="00436D4C" w:rsidRPr="00436D4C" w:rsidRDefault="00436D4C" w:rsidP="00436D4C">
      <w:pPr>
        <w:rPr>
          <w:rFonts w:ascii="Times New Roman" w:hAnsi="Times New Roman" w:cs="Times New Roman"/>
          <w:b/>
          <w:i/>
          <w:noProof/>
          <w:sz w:val="44"/>
          <w:szCs w:val="44"/>
          <w:u w:val="single"/>
          <w:lang w:eastAsia="es-AR"/>
        </w:rPr>
      </w:pPr>
      <w:r w:rsidRPr="00436D4C">
        <w:rPr>
          <w:rFonts w:ascii="Times New Roman" w:hAnsi="Times New Roman" w:cs="Times New Roman"/>
          <w:b/>
          <w:i/>
          <w:noProof/>
          <w:sz w:val="44"/>
          <w:szCs w:val="44"/>
          <w:u w:val="single"/>
          <w:lang w:eastAsia="es-AR"/>
        </w:rPr>
        <w:lastRenderedPageBreak/>
        <w:t>2-Entorno de desarrollo</w:t>
      </w:r>
    </w:p>
    <w:p w:rsidR="00436D4C" w:rsidRPr="00436D4C" w:rsidRDefault="00436D4C" w:rsidP="00436D4C">
      <w:pPr>
        <w:rPr>
          <w:rFonts w:ascii="Times New Roman" w:hAnsi="Times New Roman" w:cs="Times New Roman"/>
          <w:noProof/>
          <w:sz w:val="40"/>
          <w:szCs w:val="40"/>
          <w:lang w:eastAsia="es-AR"/>
        </w:rPr>
      </w:pPr>
      <w:r w:rsidRPr="00436D4C">
        <w:rPr>
          <w:rFonts w:ascii="Times New Roman" w:hAnsi="Times New Roman" w:cs="Times New Roman"/>
          <w:noProof/>
          <w:sz w:val="40"/>
          <w:szCs w:val="40"/>
          <w:lang w:eastAsia="es-AR"/>
        </w:rPr>
        <w:t>El entorno de desarrollo propiamente dicho se refiere a la creación del software. Este entorno puede ser manejado a nivel local en el ordenador del programador o en un servidor local. Así mismo, puede ser procesado en herramientas desarrolladas para este tipo de tareas.</w:t>
      </w:r>
    </w:p>
    <w:p w:rsidR="00436D4C" w:rsidRPr="00436D4C" w:rsidRDefault="00436D4C" w:rsidP="00436D4C">
      <w:pPr>
        <w:rPr>
          <w:rFonts w:ascii="Times New Roman" w:hAnsi="Times New Roman" w:cs="Times New Roman"/>
          <w:noProof/>
          <w:sz w:val="40"/>
          <w:szCs w:val="40"/>
          <w:lang w:eastAsia="es-AR"/>
        </w:rPr>
      </w:pPr>
      <w:r w:rsidRPr="00436D4C">
        <w:rPr>
          <w:rFonts w:ascii="Times New Roman" w:hAnsi="Times New Roman" w:cs="Times New Roman"/>
          <w:noProof/>
          <w:sz w:val="40"/>
          <w:szCs w:val="40"/>
          <w:lang w:eastAsia="es-AR"/>
        </w:rPr>
        <w:t>En este espacio de trabajo el desarrollador codifica, realiza las pruebas iniciales y comprueba la ejecución del código.</w:t>
      </w:r>
    </w:p>
    <w:p w:rsidR="00436D4C" w:rsidRPr="00436D4C" w:rsidRDefault="00436D4C" w:rsidP="00436D4C">
      <w:pPr>
        <w:rPr>
          <w:rFonts w:ascii="Times New Roman" w:hAnsi="Times New Roman" w:cs="Times New Roman"/>
          <w:b/>
          <w:i/>
          <w:noProof/>
          <w:sz w:val="44"/>
          <w:szCs w:val="44"/>
          <w:u w:val="single"/>
          <w:lang w:eastAsia="es-AR"/>
        </w:rPr>
      </w:pPr>
      <w:r w:rsidRPr="00436D4C">
        <w:rPr>
          <w:rFonts w:ascii="Times New Roman" w:hAnsi="Times New Roman" w:cs="Times New Roman"/>
          <w:b/>
          <w:i/>
          <w:noProof/>
          <w:sz w:val="44"/>
          <w:szCs w:val="44"/>
          <w:u w:val="single"/>
          <w:lang w:eastAsia="es-AR"/>
        </w:rPr>
        <w:t>Entorno de Integración</w:t>
      </w:r>
    </w:p>
    <w:p w:rsidR="00436D4C" w:rsidRDefault="00436D4C" w:rsidP="00436D4C">
      <w:pPr>
        <w:rPr>
          <w:rFonts w:ascii="Times New Roman" w:hAnsi="Times New Roman" w:cs="Times New Roman"/>
          <w:noProof/>
          <w:sz w:val="40"/>
          <w:szCs w:val="40"/>
          <w:lang w:eastAsia="es-AR"/>
        </w:rPr>
      </w:pPr>
      <w:r w:rsidRPr="00436D4C">
        <w:rPr>
          <w:rFonts w:ascii="Times New Roman" w:hAnsi="Times New Roman" w:cs="Times New Roman"/>
          <w:noProof/>
          <w:sz w:val="40"/>
          <w:szCs w:val="40"/>
          <w:lang w:eastAsia="es-AR"/>
        </w:rPr>
        <w:t>Es habitual que trabaje un equipo en el desarrollo de un proyecto, lo que hace que se realicen tareas de forma individual. El entorno de integración facilita la unión de los diferentes desarrollos y permite comprobar que los diferentes tra</w:t>
      </w:r>
      <w:r>
        <w:rPr>
          <w:rFonts w:ascii="Times New Roman" w:hAnsi="Times New Roman" w:cs="Times New Roman"/>
          <w:noProof/>
          <w:sz w:val="40"/>
          <w:szCs w:val="40"/>
          <w:lang w:eastAsia="es-AR"/>
        </w:rPr>
        <w:t xml:space="preserve">bajos no interfieran entre sí. </w:t>
      </w:r>
    </w:p>
    <w:p w:rsidR="00436D4C" w:rsidRDefault="00436D4C" w:rsidP="00436D4C">
      <w:pPr>
        <w:rPr>
          <w:rFonts w:ascii="Times New Roman" w:hAnsi="Times New Roman" w:cs="Times New Roman"/>
          <w:b/>
          <w:i/>
          <w:noProof/>
          <w:sz w:val="44"/>
          <w:szCs w:val="44"/>
          <w:u w:val="single"/>
          <w:lang w:eastAsia="es-AR"/>
        </w:rPr>
      </w:pPr>
    </w:p>
    <w:p w:rsidR="00436D4C" w:rsidRDefault="00436D4C" w:rsidP="00436D4C">
      <w:pPr>
        <w:rPr>
          <w:rFonts w:ascii="Times New Roman" w:hAnsi="Times New Roman" w:cs="Times New Roman"/>
          <w:b/>
          <w:i/>
          <w:noProof/>
          <w:sz w:val="44"/>
          <w:szCs w:val="44"/>
          <w:u w:val="single"/>
          <w:lang w:eastAsia="es-AR"/>
        </w:rPr>
      </w:pPr>
    </w:p>
    <w:p w:rsidR="00436D4C" w:rsidRDefault="00436D4C" w:rsidP="00436D4C">
      <w:pPr>
        <w:rPr>
          <w:rFonts w:ascii="Times New Roman" w:hAnsi="Times New Roman" w:cs="Times New Roman"/>
          <w:b/>
          <w:i/>
          <w:noProof/>
          <w:sz w:val="44"/>
          <w:szCs w:val="44"/>
          <w:u w:val="single"/>
          <w:lang w:eastAsia="es-AR"/>
        </w:rPr>
      </w:pPr>
    </w:p>
    <w:p w:rsidR="00436D4C" w:rsidRDefault="00436D4C" w:rsidP="00436D4C">
      <w:pPr>
        <w:rPr>
          <w:rFonts w:ascii="Times New Roman" w:hAnsi="Times New Roman" w:cs="Times New Roman"/>
          <w:b/>
          <w:i/>
          <w:noProof/>
          <w:sz w:val="44"/>
          <w:szCs w:val="44"/>
          <w:u w:val="single"/>
          <w:lang w:eastAsia="es-AR"/>
        </w:rPr>
      </w:pPr>
    </w:p>
    <w:p w:rsidR="00436D4C" w:rsidRDefault="00436D4C" w:rsidP="00436D4C">
      <w:pPr>
        <w:rPr>
          <w:rFonts w:ascii="Times New Roman" w:hAnsi="Times New Roman" w:cs="Times New Roman"/>
          <w:b/>
          <w:i/>
          <w:noProof/>
          <w:sz w:val="44"/>
          <w:szCs w:val="44"/>
          <w:u w:val="single"/>
          <w:lang w:eastAsia="es-AR"/>
        </w:rPr>
      </w:pPr>
      <w:r w:rsidRPr="00436D4C">
        <w:rPr>
          <w:rFonts w:ascii="Times New Roman" w:hAnsi="Times New Roman" w:cs="Times New Roman"/>
          <w:b/>
          <w:i/>
          <w:noProof/>
          <w:sz w:val="44"/>
          <w:szCs w:val="44"/>
          <w:u w:val="single"/>
          <w:lang w:eastAsia="es-AR"/>
        </w:rPr>
        <w:lastRenderedPageBreak/>
        <w:t>Entorno de pruebas o testing</w:t>
      </w:r>
    </w:p>
    <w:p w:rsidR="00436D4C" w:rsidRPr="00436D4C" w:rsidRDefault="00436D4C" w:rsidP="00436D4C">
      <w:pPr>
        <w:rPr>
          <w:rFonts w:ascii="Times New Roman" w:hAnsi="Times New Roman" w:cs="Times New Roman"/>
          <w:noProof/>
          <w:sz w:val="40"/>
          <w:szCs w:val="40"/>
          <w:lang w:eastAsia="es-AR"/>
        </w:rPr>
      </w:pPr>
      <w:r w:rsidRPr="00436D4C">
        <w:rPr>
          <w:rFonts w:ascii="Times New Roman" w:hAnsi="Times New Roman" w:cs="Times New Roman"/>
          <w:noProof/>
          <w:sz w:val="40"/>
          <w:szCs w:val="40"/>
          <w:lang w:eastAsia="es-AR"/>
        </w:rPr>
        <w:t>Este tipo de entorno usualmente está ubicado en la nube. La ventaja de contar con un servidor de pruebas es que permite a otros miembros del</w:t>
      </w:r>
      <w:r w:rsidRPr="00436D4C">
        <w:rPr>
          <w:rFonts w:ascii="Times New Roman" w:hAnsi="Times New Roman" w:cs="Times New Roman"/>
          <w:noProof/>
          <w:sz w:val="44"/>
          <w:szCs w:val="44"/>
          <w:lang w:eastAsia="es-AR"/>
        </w:rPr>
        <w:t xml:space="preserve"> </w:t>
      </w:r>
      <w:r w:rsidRPr="00436D4C">
        <w:rPr>
          <w:rFonts w:ascii="Times New Roman" w:hAnsi="Times New Roman" w:cs="Times New Roman"/>
          <w:noProof/>
          <w:sz w:val="40"/>
          <w:szCs w:val="40"/>
          <w:lang w:eastAsia="es-AR"/>
        </w:rPr>
        <w:t>equipo y clientes a interactuar con el software para realizar tests de funcionalidades del sistema.</w:t>
      </w:r>
    </w:p>
    <w:p w:rsidR="00436D4C" w:rsidRPr="00436D4C" w:rsidRDefault="00436D4C" w:rsidP="00436D4C">
      <w:pPr>
        <w:rPr>
          <w:rFonts w:ascii="Times New Roman" w:hAnsi="Times New Roman" w:cs="Times New Roman"/>
          <w:noProof/>
          <w:sz w:val="40"/>
          <w:szCs w:val="40"/>
          <w:lang w:eastAsia="es-AR"/>
        </w:rPr>
      </w:pPr>
      <w:r w:rsidRPr="00436D4C">
        <w:rPr>
          <w:rFonts w:ascii="Times New Roman" w:hAnsi="Times New Roman" w:cs="Times New Roman"/>
          <w:noProof/>
          <w:sz w:val="40"/>
          <w:szCs w:val="40"/>
          <w:lang w:eastAsia="es-AR"/>
        </w:rPr>
        <w:t>También se pueden realizar testing automatizados, su principal objetivo es detectar el mayor número de fallos posible, al no necesitar una persona que realice un testeo manual permite ahorrar tiempo. Además, la ejecución de pruebas automatizadas permite ejecutar tests durante las 24 horas del día los 7 días de la semana.</w:t>
      </w:r>
    </w:p>
    <w:p w:rsidR="00436D4C" w:rsidRPr="00436D4C" w:rsidRDefault="00436D4C" w:rsidP="00436D4C">
      <w:pPr>
        <w:jc w:val="both"/>
        <w:rPr>
          <w:rFonts w:ascii="Times New Roman" w:hAnsi="Times New Roman" w:cs="Times New Roman"/>
          <w:b/>
          <w:i/>
          <w:noProof/>
          <w:sz w:val="44"/>
          <w:szCs w:val="44"/>
          <w:u w:val="single"/>
          <w:lang w:eastAsia="es-AR"/>
        </w:rPr>
      </w:pPr>
      <w:r w:rsidRPr="00436D4C">
        <w:rPr>
          <w:rFonts w:ascii="Times New Roman" w:hAnsi="Times New Roman" w:cs="Times New Roman"/>
          <w:b/>
          <w:i/>
          <w:noProof/>
          <w:sz w:val="44"/>
          <w:szCs w:val="44"/>
          <w:u w:val="single"/>
          <w:lang w:eastAsia="es-AR"/>
        </w:rPr>
        <w:t>Entorno de pre-producción</w:t>
      </w:r>
    </w:p>
    <w:p w:rsidR="00436D4C" w:rsidRPr="00436D4C" w:rsidRDefault="00436D4C" w:rsidP="00436D4C">
      <w:pPr>
        <w:jc w:val="both"/>
        <w:rPr>
          <w:rFonts w:ascii="Times New Roman" w:hAnsi="Times New Roman" w:cs="Times New Roman"/>
          <w:noProof/>
          <w:sz w:val="40"/>
          <w:szCs w:val="40"/>
          <w:lang w:eastAsia="es-AR"/>
        </w:rPr>
      </w:pPr>
      <w:r w:rsidRPr="00436D4C">
        <w:rPr>
          <w:rFonts w:ascii="Times New Roman" w:hAnsi="Times New Roman" w:cs="Times New Roman"/>
          <w:noProof/>
          <w:sz w:val="40"/>
          <w:szCs w:val="40"/>
          <w:lang w:eastAsia="es-AR"/>
        </w:rPr>
        <w:t>También llamado entorno de staging, permite trabajar en un entorno con una configuración exactamente igual a la que existe en el entorno de producción. La finalidad de usar este tipo de servidor es simular el entorno de producción para validar su usabilidad en un entorno real. Del mismo modo permite el poder realizar pruebas de actualizaciones y minimizar las causas que puedan generar caídas del sistema.</w:t>
      </w:r>
    </w:p>
    <w:p w:rsidR="00436D4C" w:rsidRPr="00436D4C" w:rsidRDefault="00436D4C" w:rsidP="00436D4C">
      <w:pPr>
        <w:jc w:val="both"/>
        <w:rPr>
          <w:rFonts w:ascii="Times New Roman" w:hAnsi="Times New Roman" w:cs="Times New Roman"/>
          <w:b/>
          <w:i/>
          <w:noProof/>
          <w:sz w:val="44"/>
          <w:szCs w:val="44"/>
          <w:u w:val="single"/>
          <w:lang w:eastAsia="es-AR"/>
        </w:rPr>
      </w:pPr>
      <w:r w:rsidRPr="00436D4C">
        <w:rPr>
          <w:rFonts w:ascii="Times New Roman" w:hAnsi="Times New Roman" w:cs="Times New Roman"/>
          <w:b/>
          <w:i/>
          <w:noProof/>
          <w:sz w:val="44"/>
          <w:szCs w:val="44"/>
          <w:u w:val="single"/>
          <w:lang w:eastAsia="es-AR"/>
        </w:rPr>
        <w:lastRenderedPageBreak/>
        <w:t>Entorno de producción</w:t>
      </w:r>
    </w:p>
    <w:p w:rsidR="00436D4C" w:rsidRPr="00436D4C" w:rsidRDefault="00436D4C" w:rsidP="00436D4C">
      <w:pPr>
        <w:jc w:val="both"/>
        <w:rPr>
          <w:rFonts w:ascii="Times New Roman" w:hAnsi="Times New Roman" w:cs="Times New Roman"/>
          <w:noProof/>
          <w:sz w:val="40"/>
          <w:szCs w:val="40"/>
          <w:lang w:eastAsia="es-AR"/>
        </w:rPr>
      </w:pPr>
      <w:r w:rsidRPr="00436D4C">
        <w:rPr>
          <w:rFonts w:ascii="Times New Roman" w:hAnsi="Times New Roman" w:cs="Times New Roman"/>
          <w:noProof/>
          <w:sz w:val="40"/>
          <w:szCs w:val="40"/>
          <w:lang w:eastAsia="es-AR"/>
        </w:rPr>
        <w:t>Es el entorno donde finalmente se ejecuta el software, el cual es utilizado por el usuario Este servidor, a diferencia del servidor de pre-producción, debería tener una mayor infraestructura y mayor capacidad de manejo de tráfico o de conexio</w:t>
      </w:r>
      <w:r w:rsidRPr="00436D4C">
        <w:rPr>
          <w:rFonts w:ascii="Times New Roman" w:hAnsi="Times New Roman" w:cs="Times New Roman"/>
          <w:noProof/>
          <w:sz w:val="40"/>
          <w:szCs w:val="40"/>
          <w:lang w:eastAsia="es-AR"/>
        </w:rPr>
        <w:drawing>
          <wp:anchor distT="0" distB="0" distL="114300" distR="114300" simplePos="0" relativeHeight="251665408" behindDoc="0" locked="0" layoutInCell="1" allowOverlap="1">
            <wp:simplePos x="1079500" y="3073400"/>
            <wp:positionH relativeFrom="margin">
              <wp:align>center</wp:align>
            </wp:positionH>
            <wp:positionV relativeFrom="margin">
              <wp:align>center</wp:align>
            </wp:positionV>
            <wp:extent cx="3543300" cy="3238500"/>
            <wp:effectExtent l="0" t="0" r="0" b="0"/>
            <wp:wrapSquare wrapText="bothSides"/>
            <wp:docPr id="4" name="Imagen 4" descr="Entornos de programaciÃ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tornos de programaciÃ³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43300" cy="3238500"/>
                    </a:xfrm>
                    <a:prstGeom prst="rect">
                      <a:avLst/>
                    </a:prstGeom>
                    <a:noFill/>
                    <a:ln>
                      <a:noFill/>
                    </a:ln>
                  </pic:spPr>
                </pic:pic>
              </a:graphicData>
            </a:graphic>
          </wp:anchor>
        </w:drawing>
      </w:r>
      <w:r w:rsidRPr="00436D4C">
        <w:rPr>
          <w:rFonts w:ascii="Times New Roman" w:hAnsi="Times New Roman" w:cs="Times New Roman"/>
          <w:noProof/>
          <w:sz w:val="40"/>
          <w:szCs w:val="40"/>
          <w:lang w:eastAsia="es-AR"/>
        </w:rPr>
        <w:t>nes recurrentes.</w:t>
      </w:r>
    </w:p>
    <w:p w:rsidR="00363BEB" w:rsidRPr="00B142B7" w:rsidRDefault="00B142B7">
      <w:pPr>
        <w:jc w:val="both"/>
        <w:rPr>
          <w:rFonts w:ascii="Times New Roman" w:hAnsi="Times New Roman" w:cs="Times New Roman"/>
          <w:noProof/>
          <w:sz w:val="40"/>
          <w:szCs w:val="40"/>
          <w:lang w:eastAsia="es-AR"/>
        </w:rPr>
      </w:pPr>
      <w:r w:rsidRPr="00B142B7">
        <w:rPr>
          <w:rFonts w:ascii="Times New Roman" w:hAnsi="Times New Roman" w:cs="Times New Roman"/>
          <w:noProof/>
          <w:sz w:val="44"/>
          <w:szCs w:val="44"/>
          <w:lang w:eastAsia="es-AR"/>
        </w:rPr>
        <w:drawing>
          <wp:anchor distT="0" distB="0" distL="114300" distR="114300" simplePos="0" relativeHeight="251666432" behindDoc="0" locked="0" layoutInCell="1" allowOverlap="1" wp14:anchorId="6C16FF9B" wp14:editId="4958C2C3">
            <wp:simplePos x="0" y="0"/>
            <wp:positionH relativeFrom="margin">
              <wp:posOffset>2056765</wp:posOffset>
            </wp:positionH>
            <wp:positionV relativeFrom="margin">
              <wp:posOffset>7075805</wp:posOffset>
            </wp:positionV>
            <wp:extent cx="2387600" cy="1384300"/>
            <wp:effectExtent l="0" t="0" r="0" b="6350"/>
            <wp:wrapSquare wrapText="bothSides"/>
            <wp:docPr id="5" name="Imagen 5" descr="SISTEMAS OPERATIVOS - Competencias informáticas básicas - Biblioguías at  Universidad de Extremadura. Bibliote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STEMAS OPERATIVOS - Competencias informáticas básicas - Biblioguías at  Universidad de Extremadura. Bibliotec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7600" cy="1384300"/>
                    </a:xfrm>
                    <a:prstGeom prst="rect">
                      <a:avLst/>
                    </a:prstGeom>
                    <a:noFill/>
                    <a:ln>
                      <a:noFill/>
                    </a:ln>
                  </pic:spPr>
                </pic:pic>
              </a:graphicData>
            </a:graphic>
            <wp14:sizeRelV relativeFrom="margin">
              <wp14:pctHeight>0</wp14:pctHeight>
            </wp14:sizeRelV>
          </wp:anchor>
        </w:drawing>
      </w:r>
      <w:r>
        <w:rPr>
          <w:rFonts w:ascii="Times New Roman" w:hAnsi="Times New Roman" w:cs="Times New Roman"/>
          <w:noProof/>
          <w:sz w:val="40"/>
          <w:szCs w:val="40"/>
          <w:lang w:eastAsia="es-AR"/>
        </w:rPr>
        <w:t xml:space="preserve">                                                                                       </w:t>
      </w:r>
      <w:r>
        <w:rPr>
          <w:rFonts w:ascii="Times New Roman" w:hAnsi="Times New Roman" w:cs="Times New Roman"/>
          <w:noProof/>
          <w:sz w:val="44"/>
          <w:szCs w:val="44"/>
          <w:lang w:eastAsia="es-AR"/>
        </w:rPr>
        <w:t>3</w:t>
      </w:r>
      <w:r w:rsidR="00363BEB" w:rsidRPr="00363BEB">
        <w:rPr>
          <w:rFonts w:ascii="Times New Roman" w:hAnsi="Times New Roman" w:cs="Times New Roman"/>
          <w:noProof/>
          <w:sz w:val="44"/>
          <w:szCs w:val="44"/>
          <w:lang w:eastAsia="es-AR"/>
        </w:rPr>
        <w:t>sistema operativo es el software o programa más importante que se ejecuta en un computador, nos permite usarlo y darle órdenes para que haga lo que necesitamos</w:t>
      </w:r>
      <w:r w:rsidR="00434338">
        <w:rPr>
          <w:rFonts w:ascii="Times New Roman" w:hAnsi="Times New Roman" w:cs="Times New Roman"/>
          <w:noProof/>
          <w:sz w:val="44"/>
          <w:szCs w:val="44"/>
          <w:lang w:eastAsia="es-AR"/>
        </w:rPr>
        <w:t>.</w:t>
      </w:r>
    </w:p>
    <w:p w:rsidR="00434338" w:rsidRDefault="00434338">
      <w:pPr>
        <w:jc w:val="both"/>
        <w:rPr>
          <w:rFonts w:ascii="Times New Roman" w:hAnsi="Times New Roman" w:cs="Times New Roman"/>
          <w:noProof/>
          <w:sz w:val="44"/>
          <w:szCs w:val="44"/>
          <w:lang w:eastAsia="es-AR"/>
        </w:rPr>
      </w:pPr>
    </w:p>
    <w:p w:rsidR="00363BEB" w:rsidRPr="00434338" w:rsidRDefault="00434338" w:rsidP="00363BEB">
      <w:pPr>
        <w:jc w:val="both"/>
        <w:rPr>
          <w:rFonts w:ascii="Times New Roman" w:hAnsi="Times New Roman" w:cs="Times New Roman"/>
          <w:noProof/>
          <w:sz w:val="40"/>
          <w:szCs w:val="40"/>
          <w:lang w:eastAsia="es-AR"/>
        </w:rPr>
      </w:pPr>
      <w:r>
        <w:rPr>
          <w:rFonts w:ascii="Times New Roman" w:hAnsi="Times New Roman" w:cs="Times New Roman"/>
          <w:noProof/>
          <w:sz w:val="40"/>
          <w:szCs w:val="40"/>
          <w:lang w:eastAsia="es-AR"/>
        </w:rPr>
        <w:lastRenderedPageBreak/>
        <w:t>4</w:t>
      </w:r>
      <w:r w:rsidRPr="00434338">
        <w:rPr>
          <w:rFonts w:ascii="Times New Roman" w:hAnsi="Times New Roman" w:cs="Times New Roman"/>
          <w:b/>
          <w:i/>
          <w:noProof/>
          <w:sz w:val="40"/>
          <w:szCs w:val="40"/>
          <w:u w:val="double"/>
          <w:lang w:eastAsia="es-AR"/>
        </w:rPr>
        <w:t>-</w:t>
      </w:r>
      <w:r w:rsidR="00363BEB" w:rsidRPr="00434338">
        <w:rPr>
          <w:rFonts w:ascii="Times New Roman" w:hAnsi="Times New Roman" w:cs="Times New Roman"/>
          <w:b/>
          <w:i/>
          <w:noProof/>
          <w:sz w:val="40"/>
          <w:szCs w:val="40"/>
          <w:u w:val="double"/>
          <w:lang w:eastAsia="es-AR"/>
        </w:rPr>
        <w:t>Área de trabajo</w:t>
      </w:r>
      <w:r w:rsidR="00363BEB" w:rsidRPr="00434338">
        <w:rPr>
          <w:rFonts w:ascii="Times New Roman" w:hAnsi="Times New Roman" w:cs="Times New Roman"/>
          <w:noProof/>
          <w:sz w:val="40"/>
          <w:szCs w:val="40"/>
          <w:lang w:eastAsia="es-AR"/>
        </w:rPr>
        <w:t>. El área en pantalla donde los usuarios pueden realizar su trabajo, así como almacenar programas, documentos y sus accesos directos. Aunque técnicamente el escritorio incluye la barra de tareas, en la mayoría de los contextos se refiere solo al área de trabajo.</w:t>
      </w:r>
    </w:p>
    <w:p w:rsidR="00363BEB" w:rsidRPr="00434338" w:rsidRDefault="00363BEB" w:rsidP="00363BEB">
      <w:pPr>
        <w:jc w:val="both"/>
        <w:rPr>
          <w:rFonts w:ascii="Times New Roman" w:hAnsi="Times New Roman" w:cs="Times New Roman"/>
          <w:noProof/>
          <w:sz w:val="40"/>
          <w:szCs w:val="40"/>
          <w:lang w:eastAsia="es-AR"/>
        </w:rPr>
      </w:pPr>
      <w:r w:rsidRPr="00434338">
        <w:rPr>
          <w:rFonts w:ascii="Times New Roman" w:hAnsi="Times New Roman" w:cs="Times New Roman"/>
          <w:b/>
          <w:i/>
          <w:noProof/>
          <w:sz w:val="40"/>
          <w:szCs w:val="40"/>
          <w:u w:val="double"/>
          <w:lang w:eastAsia="es-AR"/>
        </w:rPr>
        <w:t>Botón Iniciar.</w:t>
      </w:r>
      <w:r w:rsidRPr="00434338">
        <w:rPr>
          <w:rFonts w:ascii="Times New Roman" w:hAnsi="Times New Roman" w:cs="Times New Roman"/>
          <w:noProof/>
          <w:sz w:val="40"/>
          <w:szCs w:val="40"/>
          <w:lang w:eastAsia="es-AR"/>
        </w:rPr>
        <w:t xml:space="preserve"> El punto de acceso para todos los programas y lugares especiales de Windows (Documentos, Imágenes, Música, Juegos, Ordenador, Panel de control), con listas "usadas más recientemente" para el acceso rápido a los programas y documentos usados recientemente.</w:t>
      </w:r>
    </w:p>
    <w:p w:rsidR="00363BEB" w:rsidRPr="00434338" w:rsidRDefault="00363BEB" w:rsidP="00363BEB">
      <w:pPr>
        <w:jc w:val="both"/>
        <w:rPr>
          <w:rFonts w:ascii="Times New Roman" w:hAnsi="Times New Roman" w:cs="Times New Roman"/>
          <w:noProof/>
          <w:sz w:val="40"/>
          <w:szCs w:val="40"/>
          <w:lang w:eastAsia="es-AR"/>
        </w:rPr>
      </w:pPr>
      <w:r w:rsidRPr="00434338">
        <w:rPr>
          <w:rFonts w:ascii="Times New Roman" w:hAnsi="Times New Roman" w:cs="Times New Roman"/>
          <w:noProof/>
          <w:sz w:val="40"/>
          <w:szCs w:val="40"/>
          <w:lang w:eastAsia="es-AR"/>
        </w:rPr>
        <w:t>Inicio rápido. Se ha quitado de Windows 7. Un punto de acceso directo para los programas seleccionados por el usuario.</w:t>
      </w:r>
    </w:p>
    <w:p w:rsidR="00363BEB" w:rsidRPr="00434338" w:rsidRDefault="00363BEB" w:rsidP="00363BEB">
      <w:pPr>
        <w:jc w:val="both"/>
        <w:rPr>
          <w:rFonts w:ascii="Times New Roman" w:hAnsi="Times New Roman" w:cs="Times New Roman"/>
          <w:noProof/>
          <w:sz w:val="40"/>
          <w:szCs w:val="40"/>
          <w:lang w:eastAsia="es-AR"/>
        </w:rPr>
      </w:pPr>
      <w:r w:rsidRPr="00434338">
        <w:rPr>
          <w:rFonts w:ascii="Times New Roman" w:hAnsi="Times New Roman" w:cs="Times New Roman"/>
          <w:b/>
          <w:i/>
          <w:noProof/>
          <w:sz w:val="40"/>
          <w:szCs w:val="40"/>
          <w:u w:val="double"/>
          <w:lang w:eastAsia="es-AR"/>
        </w:rPr>
        <w:t>Barra.</w:t>
      </w:r>
      <w:r w:rsidRPr="00434338">
        <w:rPr>
          <w:rFonts w:ascii="Times New Roman" w:hAnsi="Times New Roman" w:cs="Times New Roman"/>
          <w:noProof/>
          <w:sz w:val="40"/>
          <w:szCs w:val="40"/>
          <w:lang w:eastAsia="es-AR"/>
        </w:rPr>
        <w:t xml:space="preserve"> El punto de acceso para ejecutar programas que tienen presencia de escritorio. Aunque técnicamente la barra de tareas abarca toda la barra desde el botón Inicio hasta el área de notificación, en la mayoría de los contextos la barra de tareas hace referencia al área entre la que contiene los botones de la barra de tareas. Esta área se conoce a veces como la banda de tareas.</w:t>
      </w:r>
    </w:p>
    <w:p w:rsidR="00363BEB" w:rsidRPr="00434338" w:rsidRDefault="00363BEB" w:rsidP="00363BEB">
      <w:pPr>
        <w:jc w:val="both"/>
        <w:rPr>
          <w:rFonts w:ascii="Times New Roman" w:hAnsi="Times New Roman" w:cs="Times New Roman"/>
          <w:noProof/>
          <w:sz w:val="40"/>
          <w:szCs w:val="40"/>
          <w:lang w:eastAsia="es-AR"/>
        </w:rPr>
      </w:pPr>
      <w:r w:rsidRPr="00434338">
        <w:rPr>
          <w:rFonts w:ascii="Times New Roman" w:hAnsi="Times New Roman" w:cs="Times New Roman"/>
          <w:b/>
          <w:i/>
          <w:noProof/>
          <w:sz w:val="40"/>
          <w:szCs w:val="40"/>
          <w:u w:val="double"/>
          <w:lang w:eastAsia="es-AR"/>
        </w:rPr>
        <w:lastRenderedPageBreak/>
        <w:t>Bandas de escritorio.</w:t>
      </w:r>
      <w:r w:rsidRPr="00434338">
        <w:rPr>
          <w:rFonts w:ascii="Times New Roman" w:hAnsi="Times New Roman" w:cs="Times New Roman"/>
          <w:noProof/>
          <w:sz w:val="40"/>
          <w:szCs w:val="40"/>
          <w:lang w:eastAsia="es-AR"/>
        </w:rPr>
        <w:t xml:space="preserve"> No se recomienda. Programas funcionales y de larga duración minimizados, como la barra de idioma. Los programas que minimizan las bandas de escritorio no muestran botones de la barra de tareas cuando se minimizan.</w:t>
      </w:r>
    </w:p>
    <w:p w:rsidR="00C47095" w:rsidRDefault="00363BEB" w:rsidP="00A83F6B">
      <w:pPr>
        <w:jc w:val="both"/>
        <w:rPr>
          <w:rFonts w:ascii="Times New Roman" w:hAnsi="Times New Roman" w:cs="Times New Roman"/>
          <w:noProof/>
          <w:sz w:val="36"/>
          <w:szCs w:val="36"/>
          <w:lang w:eastAsia="es-AR"/>
        </w:rPr>
      </w:pPr>
      <w:r w:rsidRPr="00434338">
        <w:rPr>
          <w:rFonts w:ascii="Times New Roman" w:hAnsi="Times New Roman" w:cs="Times New Roman"/>
          <w:b/>
          <w:i/>
          <w:noProof/>
          <w:sz w:val="40"/>
          <w:szCs w:val="40"/>
          <w:u w:val="double"/>
          <w:lang w:eastAsia="es-AR"/>
        </w:rPr>
        <w:t>Área de notificación.</w:t>
      </w:r>
      <w:r w:rsidRPr="00434338">
        <w:rPr>
          <w:rFonts w:ascii="Times New Roman" w:hAnsi="Times New Roman" w:cs="Times New Roman"/>
          <w:noProof/>
          <w:sz w:val="40"/>
          <w:szCs w:val="40"/>
          <w:lang w:eastAsia="es-AR"/>
        </w:rPr>
        <w:t xml:space="preserve"> Un origen a corto plazo para las notificaciones y el estado, así como un punto de acceso para las características relacionadas con el sistema y el programa que no tienen presencia en el </w:t>
      </w:r>
      <w:r w:rsidR="00A83F6B">
        <w:rPr>
          <w:rFonts w:ascii="Times New Roman" w:hAnsi="Times New Roman" w:cs="Times New Roman"/>
          <w:noProof/>
          <w:sz w:val="36"/>
          <w:szCs w:val="36"/>
          <w:lang w:eastAsia="es-AR"/>
        </w:rPr>
        <w:t>escritor</w:t>
      </w:r>
      <w:r w:rsidR="00C47095">
        <w:rPr>
          <w:rFonts w:ascii="Times New Roman" w:hAnsi="Times New Roman" w:cs="Times New Roman"/>
          <w:noProof/>
          <w:sz w:val="36"/>
          <w:szCs w:val="36"/>
          <w:lang w:eastAsia="es-AR"/>
        </w:rPr>
        <w:t xml:space="preserve">io   </w:t>
      </w:r>
    </w:p>
    <w:p w:rsidR="00C47095" w:rsidRDefault="00B142B7" w:rsidP="00A83F6B">
      <w:pPr>
        <w:jc w:val="both"/>
        <w:rPr>
          <w:rFonts w:ascii="Times New Roman" w:hAnsi="Times New Roman" w:cs="Times New Roman"/>
          <w:noProof/>
          <w:sz w:val="36"/>
          <w:szCs w:val="36"/>
          <w:lang w:eastAsia="es-AR"/>
        </w:rPr>
      </w:pPr>
      <w:r w:rsidRPr="009149A9">
        <w:rPr>
          <w:noProof/>
          <w:lang w:eastAsia="es-AR"/>
        </w:rPr>
        <w:drawing>
          <wp:anchor distT="0" distB="0" distL="114300" distR="114300" simplePos="0" relativeHeight="251663360" behindDoc="0" locked="0" layoutInCell="1" allowOverlap="1" wp14:anchorId="00B11E82" wp14:editId="25EC12FB">
            <wp:simplePos x="0" y="0"/>
            <wp:positionH relativeFrom="margin">
              <wp:posOffset>748665</wp:posOffset>
            </wp:positionH>
            <wp:positionV relativeFrom="margin">
              <wp:posOffset>3875405</wp:posOffset>
            </wp:positionV>
            <wp:extent cx="3568700" cy="2984500"/>
            <wp:effectExtent l="228600" t="228600" r="222250" b="234950"/>
            <wp:wrapSquare wrapText="bothSides"/>
            <wp:docPr id="1" name="Imagen 1" descr="EL ESCRITORIO DE WINDOWS, LA VENTANA Y LOS CUADROS DE DIALOGO - ppt  descar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ESCRITORIO DE WINDOWS, LA VENTANA Y LOS CUADROS DE DIALOGO - ppt  descarga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68700" cy="298450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rsidR="00C47095" w:rsidRDefault="00C47095" w:rsidP="00A83F6B">
      <w:pPr>
        <w:jc w:val="both"/>
        <w:rPr>
          <w:rFonts w:ascii="Times New Roman" w:hAnsi="Times New Roman" w:cs="Times New Roman"/>
          <w:noProof/>
          <w:sz w:val="36"/>
          <w:szCs w:val="36"/>
          <w:lang w:eastAsia="es-AR"/>
        </w:rPr>
      </w:pPr>
      <w:r>
        <w:rPr>
          <w:rFonts w:ascii="Times New Roman" w:hAnsi="Times New Roman" w:cs="Times New Roman"/>
          <w:noProof/>
          <w:sz w:val="36"/>
          <w:szCs w:val="36"/>
          <w:lang w:eastAsia="es-AR"/>
        </w:rPr>
        <w:t xml:space="preserve">                                                                      </w:t>
      </w:r>
    </w:p>
    <w:p w:rsidR="00C47095" w:rsidRDefault="00436D4C" w:rsidP="00A83F6B">
      <w:pPr>
        <w:jc w:val="both"/>
        <w:rPr>
          <w:rFonts w:ascii="Times New Roman" w:hAnsi="Times New Roman" w:cs="Times New Roman"/>
          <w:noProof/>
          <w:sz w:val="36"/>
          <w:szCs w:val="36"/>
          <w:lang w:eastAsia="es-AR"/>
        </w:rPr>
      </w:pPr>
      <w:r w:rsidRPr="00C47095">
        <w:rPr>
          <w:rFonts w:ascii="Times New Roman" w:hAnsi="Times New Roman" w:cs="Times New Roman"/>
          <w:noProof/>
          <w:sz w:val="36"/>
          <w:szCs w:val="36"/>
          <w:lang w:eastAsia="es-AR"/>
        </w:rPr>
        <w:lastRenderedPageBreak/>
        <w:drawing>
          <wp:anchor distT="0" distB="0" distL="114300" distR="114300" simplePos="0" relativeHeight="251664384" behindDoc="0" locked="0" layoutInCell="1" allowOverlap="1" wp14:anchorId="594A3096" wp14:editId="0E36CBAD">
            <wp:simplePos x="0" y="0"/>
            <wp:positionH relativeFrom="margin">
              <wp:posOffset>186690</wp:posOffset>
            </wp:positionH>
            <wp:positionV relativeFrom="margin">
              <wp:posOffset>495300</wp:posOffset>
            </wp:positionV>
            <wp:extent cx="5612130" cy="3823335"/>
            <wp:effectExtent l="0" t="0" r="7620" b="5715"/>
            <wp:wrapSquare wrapText="bothSides"/>
            <wp:docPr id="2" name="Imagen 2" descr="TECNOLOGÍA E INFORMÁTICA 6 y 7: 2 Lección: Conociendo el Entorno gráfico de  Microsoft Word.: CONOCIENDO EL ENTORNO GRÁFICO DE MICROSOFT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CNOLOGÍA E INFORMÁTICA 6 y 7: 2 Lección: Conociendo el Entorno gráfico de  Microsoft Word.: CONOCIENDO EL ENTORNO GRÁFICO DE MICROSOFT WOR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3823335"/>
                    </a:xfrm>
                    <a:prstGeom prst="rect">
                      <a:avLst/>
                    </a:prstGeom>
                    <a:noFill/>
                    <a:ln>
                      <a:noFill/>
                    </a:ln>
                  </pic:spPr>
                </pic:pic>
              </a:graphicData>
            </a:graphic>
          </wp:anchor>
        </w:drawing>
      </w:r>
      <w:r w:rsidR="00B142B7">
        <w:rPr>
          <w:rFonts w:ascii="Times New Roman" w:hAnsi="Times New Roman" w:cs="Times New Roman"/>
          <w:noProof/>
          <w:sz w:val="36"/>
          <w:szCs w:val="36"/>
          <w:lang w:eastAsia="es-AR"/>
        </w:rPr>
        <w:t>5-</w:t>
      </w:r>
    </w:p>
    <w:p w:rsidR="00B142B7" w:rsidRDefault="00B142B7" w:rsidP="00A83F6B">
      <w:pPr>
        <w:jc w:val="both"/>
        <w:rPr>
          <w:rFonts w:ascii="Times New Roman" w:hAnsi="Times New Roman" w:cs="Times New Roman"/>
          <w:noProof/>
          <w:sz w:val="36"/>
          <w:szCs w:val="36"/>
          <w:lang w:eastAsia="es-AR"/>
        </w:rPr>
      </w:pPr>
      <w:r>
        <w:rPr>
          <w:rFonts w:ascii="Times New Roman" w:hAnsi="Times New Roman" w:cs="Times New Roman"/>
          <w:noProof/>
          <w:sz w:val="36"/>
          <w:szCs w:val="36"/>
          <w:lang w:eastAsia="es-AR"/>
        </w:rPr>
        <w:t xml:space="preserve">  </w:t>
      </w:r>
    </w:p>
    <w:p w:rsidR="00B142B7" w:rsidRDefault="00B142B7" w:rsidP="00A83F6B">
      <w:pPr>
        <w:jc w:val="both"/>
        <w:rPr>
          <w:rFonts w:ascii="Times New Roman" w:hAnsi="Times New Roman" w:cs="Times New Roman"/>
          <w:noProof/>
          <w:sz w:val="36"/>
          <w:szCs w:val="36"/>
          <w:lang w:eastAsia="es-AR"/>
        </w:rPr>
      </w:pPr>
      <w:r>
        <w:rPr>
          <w:rFonts w:ascii="Times New Roman" w:hAnsi="Times New Roman" w:cs="Times New Roman"/>
          <w:noProof/>
          <w:sz w:val="36"/>
          <w:szCs w:val="36"/>
          <w:lang w:eastAsia="es-AR"/>
        </w:rPr>
        <w:t>2.1-</w:t>
      </w:r>
      <w:r w:rsidR="00C47095">
        <w:rPr>
          <w:rFonts w:ascii="Times New Roman" w:hAnsi="Times New Roman" w:cs="Times New Roman"/>
          <w:noProof/>
          <w:sz w:val="36"/>
          <w:szCs w:val="36"/>
          <w:lang w:eastAsia="es-AR"/>
        </w:rPr>
        <w:t xml:space="preserve"> </w:t>
      </w:r>
      <w:r w:rsidRPr="00B142B7">
        <w:rPr>
          <w:rFonts w:ascii="Times New Roman" w:hAnsi="Times New Roman" w:cs="Times New Roman"/>
          <w:noProof/>
          <w:sz w:val="36"/>
          <w:szCs w:val="36"/>
          <w:lang w:eastAsia="es-AR"/>
        </w:rPr>
        <w:t>Un archivo es un contenedor de información. La mayoría de los archivos que se utilizan contienen información (datos) en un formato determinado: un documento, una hoja de cálculo, un gráfico. El formato es la disposición de los datos dentro del archivo. El formato del archivo se conoce como tipo de datos.</w:t>
      </w:r>
      <w:r w:rsidR="00C47095">
        <w:rPr>
          <w:rFonts w:ascii="Times New Roman" w:hAnsi="Times New Roman" w:cs="Times New Roman"/>
          <w:noProof/>
          <w:sz w:val="36"/>
          <w:szCs w:val="36"/>
          <w:lang w:eastAsia="es-AR"/>
        </w:rPr>
        <w:t xml:space="preserve">    </w:t>
      </w:r>
    </w:p>
    <w:p w:rsidR="00B142B7" w:rsidRDefault="00B142B7" w:rsidP="00A83F6B">
      <w:pPr>
        <w:jc w:val="both"/>
        <w:rPr>
          <w:rFonts w:ascii="Times New Roman" w:hAnsi="Times New Roman" w:cs="Times New Roman"/>
          <w:noProof/>
          <w:sz w:val="36"/>
          <w:szCs w:val="36"/>
          <w:lang w:eastAsia="es-AR"/>
        </w:rPr>
      </w:pPr>
    </w:p>
    <w:p w:rsidR="00B142B7" w:rsidRDefault="00B142B7" w:rsidP="00A83F6B">
      <w:pPr>
        <w:jc w:val="both"/>
        <w:rPr>
          <w:rFonts w:ascii="Times New Roman" w:hAnsi="Times New Roman" w:cs="Times New Roman"/>
          <w:noProof/>
          <w:sz w:val="36"/>
          <w:szCs w:val="36"/>
          <w:lang w:eastAsia="es-AR"/>
        </w:rPr>
      </w:pPr>
    </w:p>
    <w:p w:rsidR="00B142B7" w:rsidRDefault="00B142B7" w:rsidP="00A83F6B">
      <w:pPr>
        <w:jc w:val="both"/>
        <w:rPr>
          <w:rFonts w:ascii="Times New Roman" w:hAnsi="Times New Roman" w:cs="Times New Roman"/>
          <w:noProof/>
          <w:sz w:val="36"/>
          <w:szCs w:val="36"/>
          <w:lang w:eastAsia="es-AR"/>
        </w:rPr>
      </w:pPr>
    </w:p>
    <w:p w:rsidR="00B142B7" w:rsidRDefault="00B142B7" w:rsidP="00A83F6B">
      <w:pPr>
        <w:jc w:val="both"/>
        <w:rPr>
          <w:rFonts w:ascii="Times New Roman" w:hAnsi="Times New Roman" w:cs="Times New Roman"/>
          <w:noProof/>
          <w:sz w:val="36"/>
          <w:szCs w:val="36"/>
          <w:lang w:eastAsia="es-AR"/>
        </w:rPr>
      </w:pPr>
    </w:p>
    <w:p w:rsidR="00B142B7" w:rsidRDefault="00B142B7" w:rsidP="00A83F6B">
      <w:pPr>
        <w:jc w:val="both"/>
        <w:rPr>
          <w:rFonts w:ascii="Times New Roman" w:hAnsi="Times New Roman" w:cs="Times New Roman"/>
          <w:noProof/>
          <w:sz w:val="72"/>
          <w:szCs w:val="72"/>
          <w:lang w:eastAsia="es-AR"/>
        </w:rPr>
      </w:pPr>
      <w:r>
        <w:rPr>
          <w:rFonts w:ascii="Times New Roman" w:hAnsi="Times New Roman" w:cs="Times New Roman"/>
          <w:noProof/>
          <w:sz w:val="72"/>
          <w:szCs w:val="72"/>
          <w:lang w:eastAsia="es-AR"/>
        </w:rPr>
        <w:lastRenderedPageBreak/>
        <w:t xml:space="preserve">  “TIPOS DE ARCHIVOS”</w:t>
      </w:r>
    </w:p>
    <w:p w:rsidR="00B142B7" w:rsidRPr="00B142B7" w:rsidRDefault="00B142B7" w:rsidP="00A83F6B">
      <w:pPr>
        <w:jc w:val="both"/>
        <w:rPr>
          <w:rFonts w:ascii="Times New Roman" w:hAnsi="Times New Roman" w:cs="Times New Roman"/>
          <w:noProof/>
          <w:sz w:val="56"/>
          <w:szCs w:val="56"/>
          <w:lang w:eastAsia="es-AR"/>
        </w:rPr>
      </w:pPr>
      <w:r w:rsidRPr="00B142B7">
        <w:rPr>
          <w:rFonts w:ascii="Times New Roman" w:hAnsi="Times New Roman" w:cs="Times New Roman"/>
          <w:noProof/>
          <w:sz w:val="56"/>
          <w:szCs w:val="56"/>
          <w:lang w:eastAsia="es-AR"/>
        </w:rPr>
        <w:t>“EJECUTABLES”</w:t>
      </w:r>
    </w:p>
    <w:p w:rsidR="00B142B7" w:rsidRDefault="00B142B7" w:rsidP="00A83F6B">
      <w:pPr>
        <w:jc w:val="both"/>
        <w:rPr>
          <w:rFonts w:ascii="Times New Roman" w:hAnsi="Times New Roman" w:cs="Times New Roman"/>
          <w:noProof/>
          <w:sz w:val="36"/>
          <w:szCs w:val="36"/>
          <w:lang w:eastAsia="es-AR"/>
        </w:rPr>
      </w:pPr>
      <w:r w:rsidRPr="00B142B7">
        <w:rPr>
          <w:rFonts w:ascii="Times New Roman" w:hAnsi="Times New Roman" w:cs="Times New Roman"/>
          <w:noProof/>
          <w:sz w:val="36"/>
          <w:szCs w:val="36"/>
          <w:lang w:eastAsia="es-AR"/>
        </w:rPr>
        <w:t>Un archivo ejecutable es aquel que podemos por ejemplo descargar de la página web oficial del desarrollador de un programa para computadora, y que nos permite precisamente instalar esa aplicación en nuestra PC.</w:t>
      </w:r>
    </w:p>
    <w:p w:rsidR="00B142B7" w:rsidRPr="00B142B7" w:rsidRDefault="00615DF9" w:rsidP="00A83F6B">
      <w:pPr>
        <w:jc w:val="both"/>
        <w:rPr>
          <w:rFonts w:ascii="Times New Roman" w:hAnsi="Times New Roman" w:cs="Times New Roman"/>
          <w:noProof/>
          <w:sz w:val="56"/>
          <w:szCs w:val="56"/>
          <w:lang w:eastAsia="es-AR"/>
        </w:rPr>
      </w:pPr>
      <w:r>
        <w:rPr>
          <w:rFonts w:ascii="Times New Roman" w:hAnsi="Times New Roman" w:cs="Times New Roman"/>
          <w:noProof/>
          <w:sz w:val="56"/>
          <w:szCs w:val="56"/>
          <w:lang w:eastAsia="es-AR"/>
        </w:rPr>
        <w:t>“NO EJECUT</w:t>
      </w:r>
      <w:r w:rsidR="00B142B7" w:rsidRPr="00B142B7">
        <w:rPr>
          <w:rFonts w:ascii="Times New Roman" w:hAnsi="Times New Roman" w:cs="Times New Roman"/>
          <w:noProof/>
          <w:sz w:val="56"/>
          <w:szCs w:val="56"/>
          <w:lang w:eastAsia="es-AR"/>
        </w:rPr>
        <w:t>ABLES”</w:t>
      </w:r>
    </w:p>
    <w:p w:rsidR="00363BEB" w:rsidRDefault="00C47095" w:rsidP="00A83F6B">
      <w:pPr>
        <w:jc w:val="both"/>
        <w:rPr>
          <w:rFonts w:ascii="Times New Roman" w:hAnsi="Times New Roman" w:cs="Times New Roman"/>
          <w:noProof/>
          <w:sz w:val="36"/>
          <w:szCs w:val="36"/>
          <w:lang w:eastAsia="es-AR"/>
        </w:rPr>
      </w:pPr>
      <w:r>
        <w:rPr>
          <w:rFonts w:ascii="Times New Roman" w:hAnsi="Times New Roman" w:cs="Times New Roman"/>
          <w:noProof/>
          <w:sz w:val="36"/>
          <w:szCs w:val="36"/>
          <w:lang w:eastAsia="es-AR"/>
        </w:rPr>
        <w:t xml:space="preserve"> </w:t>
      </w:r>
      <w:r w:rsidR="00B142B7" w:rsidRPr="00B142B7">
        <w:rPr>
          <w:rFonts w:ascii="Times New Roman" w:hAnsi="Times New Roman" w:cs="Times New Roman"/>
          <w:noProof/>
          <w:sz w:val="36"/>
          <w:szCs w:val="36"/>
          <w:lang w:eastAsia="es-AR"/>
        </w:rPr>
        <w:t>Por el contrario, los archivos no ejecutables son aquellos que contienen información y pueden ser visualizados y modificados por el usuario, como por ejemplo un documento de texto, una imagen, un vid</w:t>
      </w:r>
      <w:r w:rsidR="00B142B7">
        <w:rPr>
          <w:rFonts w:ascii="Times New Roman" w:hAnsi="Times New Roman" w:cs="Times New Roman"/>
          <w:noProof/>
          <w:sz w:val="36"/>
          <w:szCs w:val="36"/>
          <w:lang w:eastAsia="es-AR"/>
        </w:rPr>
        <w:t>eo, una hoja de cálculo y demás.</w:t>
      </w:r>
    </w:p>
    <w:p w:rsidR="002A42C7" w:rsidRDefault="00615DF9" w:rsidP="00A83F6B">
      <w:pPr>
        <w:jc w:val="both"/>
        <w:rPr>
          <w:rFonts w:ascii="Times New Roman" w:hAnsi="Times New Roman" w:cs="Times New Roman"/>
          <w:noProof/>
          <w:sz w:val="36"/>
          <w:szCs w:val="36"/>
          <w:lang w:eastAsia="es-AR"/>
        </w:rPr>
      </w:pPr>
      <w:r>
        <w:rPr>
          <w:rFonts w:ascii="Times New Roman" w:hAnsi="Times New Roman" w:cs="Times New Roman"/>
          <w:noProof/>
          <w:sz w:val="36"/>
          <w:szCs w:val="36"/>
          <w:lang w:eastAsia="es-AR"/>
        </w:rPr>
        <w:drawing>
          <wp:inline distT="0" distB="0" distL="0" distR="0">
            <wp:extent cx="3848100" cy="31242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8100" cy="3124200"/>
                    </a:xfrm>
                    <a:prstGeom prst="rect">
                      <a:avLst/>
                    </a:prstGeom>
                    <a:noFill/>
                    <a:ln>
                      <a:noFill/>
                    </a:ln>
                  </pic:spPr>
                </pic:pic>
              </a:graphicData>
            </a:graphic>
          </wp:inline>
        </w:drawing>
      </w:r>
    </w:p>
    <w:p w:rsidR="00B142B7" w:rsidRDefault="002A42C7" w:rsidP="00A83F6B">
      <w:pPr>
        <w:jc w:val="both"/>
      </w:pPr>
      <w:r w:rsidRPr="002A42C7">
        <w:rPr>
          <w:rFonts w:ascii="Times New Roman" w:hAnsi="Times New Roman" w:cs="Times New Roman"/>
          <w:noProof/>
          <w:sz w:val="40"/>
          <w:szCs w:val="40"/>
          <w:lang w:eastAsia="es-AR"/>
        </w:rPr>
        <w:lastRenderedPageBreak/>
        <w:t>2.2Una extensión de archivo es el sufijo del nombre de un archivo informático. Es decir, es la sucesión de caracteres —entre dos y cuatro— que van después del punto. Cuando abres una imagen, un documento de texto o cualquier otra forma de archivo, seguro que te habrás fijado en esas letras al final del nombre del archivo.</w:t>
      </w:r>
      <w:r w:rsidR="00615DF9" w:rsidRPr="00615DF9">
        <w:t xml:space="preserve"> </w:t>
      </w:r>
      <w:r w:rsidR="00615DF9" w:rsidRPr="00615DF9">
        <w:rPr>
          <w:rFonts w:ascii="Times New Roman" w:hAnsi="Times New Roman" w:cs="Times New Roman"/>
          <w:noProof/>
          <w:sz w:val="40"/>
          <w:szCs w:val="40"/>
          <w:lang w:eastAsia="es-AR"/>
        </w:rPr>
        <w:drawing>
          <wp:inline distT="0" distB="0" distL="0" distR="0" wp14:anchorId="0B31C172" wp14:editId="0ED6F614">
            <wp:extent cx="5612130" cy="2806065"/>
            <wp:effectExtent l="0" t="0" r="7620" b="0"/>
            <wp:docPr id="7" name="Imagen 7" descr="EXTENSIONES de ARCHIVO 】¿Qué son y tipos? ▷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XTENSIONES de ARCHIVO 】¿Qué son y tipos? ▷ 20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2806065"/>
                    </a:xfrm>
                    <a:prstGeom prst="rect">
                      <a:avLst/>
                    </a:prstGeom>
                    <a:noFill/>
                    <a:ln>
                      <a:noFill/>
                    </a:ln>
                  </pic:spPr>
                </pic:pic>
              </a:graphicData>
            </a:graphic>
          </wp:inline>
        </w:drawing>
      </w:r>
    </w:p>
    <w:p w:rsidR="00615DF9" w:rsidRDefault="00615DF9" w:rsidP="00A83F6B">
      <w:pPr>
        <w:jc w:val="both"/>
        <w:rPr>
          <w:sz w:val="40"/>
          <w:szCs w:val="40"/>
        </w:rPr>
      </w:pPr>
    </w:p>
    <w:p w:rsidR="00615DF9" w:rsidRDefault="00615DF9" w:rsidP="00A83F6B">
      <w:pPr>
        <w:jc w:val="both"/>
        <w:rPr>
          <w:sz w:val="40"/>
          <w:szCs w:val="40"/>
        </w:rPr>
      </w:pPr>
    </w:p>
    <w:p w:rsidR="00615DF9" w:rsidRDefault="00615DF9" w:rsidP="00A83F6B">
      <w:pPr>
        <w:jc w:val="both"/>
        <w:rPr>
          <w:sz w:val="40"/>
          <w:szCs w:val="40"/>
        </w:rPr>
      </w:pPr>
    </w:p>
    <w:p w:rsidR="00615DF9" w:rsidRDefault="00615DF9" w:rsidP="00A83F6B">
      <w:pPr>
        <w:jc w:val="both"/>
        <w:rPr>
          <w:sz w:val="40"/>
          <w:szCs w:val="40"/>
        </w:rPr>
      </w:pPr>
    </w:p>
    <w:p w:rsidR="00615DF9" w:rsidRDefault="00615DF9" w:rsidP="00A83F6B">
      <w:pPr>
        <w:jc w:val="both"/>
        <w:rPr>
          <w:sz w:val="40"/>
          <w:szCs w:val="40"/>
        </w:rPr>
      </w:pPr>
    </w:p>
    <w:p w:rsidR="00615DF9" w:rsidRDefault="00615DF9" w:rsidP="00A83F6B">
      <w:pPr>
        <w:jc w:val="both"/>
      </w:pPr>
      <w:r>
        <w:rPr>
          <w:sz w:val="40"/>
          <w:szCs w:val="40"/>
        </w:rPr>
        <w:lastRenderedPageBreak/>
        <w:t>2.3-</w:t>
      </w:r>
      <w:r w:rsidRPr="00615DF9">
        <w:rPr>
          <w:sz w:val="40"/>
          <w:szCs w:val="40"/>
        </w:rPr>
        <w:t xml:space="preserve">Es una recopilación de datos que un usuario puede recuperar, cambiar, eliminar, guardar, imprimir o enviar por correo electrónico. </w:t>
      </w:r>
      <w:r w:rsidRPr="00615DF9">
        <w:rPr>
          <w:rFonts w:ascii="MS Gothic" w:eastAsia="MS Gothic" w:hAnsi="MS Gothic" w:cs="MS Gothic" w:hint="eastAsia"/>
          <w:sz w:val="40"/>
          <w:szCs w:val="40"/>
        </w:rPr>
        <w:t>❖</w:t>
      </w:r>
      <w:r w:rsidRPr="00615DF9">
        <w:rPr>
          <w:sz w:val="40"/>
          <w:szCs w:val="40"/>
        </w:rPr>
        <w:t xml:space="preserve"> Una carpeta es básicamente </w:t>
      </w:r>
      <w:proofErr w:type="gramStart"/>
      <w:r w:rsidRPr="00615DF9">
        <w:rPr>
          <w:sz w:val="40"/>
          <w:szCs w:val="40"/>
        </w:rPr>
        <w:t>un</w:t>
      </w:r>
      <w:proofErr w:type="gramEnd"/>
      <w:r w:rsidRPr="00615DF9">
        <w:rPr>
          <w:sz w:val="40"/>
          <w:szCs w:val="40"/>
        </w:rPr>
        <w:t xml:space="preserve"> contenedor donde se pueden almacenar archivos o también otras carpetas. Una carpeta dentro de una carpeta normalmente se denomina subcarpeta.</w:t>
      </w:r>
      <w:r w:rsidRPr="00615DF9">
        <w:t xml:space="preserve"> </w:t>
      </w:r>
      <w:r w:rsidRPr="00615DF9">
        <w:rPr>
          <w:sz w:val="40"/>
          <w:szCs w:val="40"/>
        </w:rPr>
        <mc:AlternateContent>
          <mc:Choice Requires="wps">
            <w:drawing>
              <wp:inline distT="0" distB="0" distL="0" distR="0" wp14:anchorId="7A276445" wp14:editId="543E9983">
                <wp:extent cx="304800" cy="304800"/>
                <wp:effectExtent l="0" t="0" r="0" b="0"/>
                <wp:docPr id="8" name="Rectángulo 8" descr="Cómo se identifica una carpeta? - Haras Dadinc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8" o:spid="_x0000_s1026" alt="Descripción: Cómo se identifica una carpeta? - Haras Dadinc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t7uQreACAADyBQAADgAAAAAAAAAAAAAAAAAuAgAA&#10;ZHJzL2Uyb0RvYy54bWxQSwECLQAUAAYACAAAACEATKDpLNgAAAADAQAADwAAAAAAAAAAAAAAAAA6&#10;BQAAZHJzL2Rvd25yZXYueG1sUEsFBgAAAAAEAAQA8wAAAD8GAAAAAA==&#10;" filled="f" stroked="f">
                <o:lock v:ext="edit" aspectratio="t"/>
                <w10:anchorlock/>
              </v:rect>
            </w:pict>
          </mc:Fallback>
        </mc:AlternateContent>
      </w:r>
      <w:r>
        <w:t xml:space="preserve"> </w:t>
      </w:r>
    </w:p>
    <w:p w:rsidR="00615DF9" w:rsidRDefault="00615DF9" w:rsidP="00A83F6B">
      <w:pPr>
        <w:jc w:val="both"/>
        <w:rPr>
          <w:rFonts w:ascii="Times New Roman" w:hAnsi="Times New Roman" w:cs="Times New Roman"/>
          <w:noProof/>
          <w:sz w:val="40"/>
          <w:szCs w:val="40"/>
          <w:lang w:eastAsia="es-AR"/>
        </w:rPr>
      </w:pPr>
      <w:r>
        <w:rPr>
          <w:rFonts w:ascii="Times New Roman" w:hAnsi="Times New Roman" w:cs="Times New Roman"/>
          <w:noProof/>
          <w:sz w:val="40"/>
          <w:szCs w:val="40"/>
          <w:lang w:eastAsia="es-AR"/>
        </w:rPr>
        <w:drawing>
          <wp:inline distT="0" distB="0" distL="0" distR="0">
            <wp:extent cx="5600700" cy="38481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0700" cy="3848100"/>
                    </a:xfrm>
                    <a:prstGeom prst="rect">
                      <a:avLst/>
                    </a:prstGeom>
                    <a:noFill/>
                    <a:ln>
                      <a:noFill/>
                    </a:ln>
                  </pic:spPr>
                </pic:pic>
              </a:graphicData>
            </a:graphic>
          </wp:inline>
        </w:drawing>
      </w:r>
    </w:p>
    <w:p w:rsidR="00615DF9" w:rsidRDefault="00615DF9" w:rsidP="00A83F6B">
      <w:pPr>
        <w:jc w:val="both"/>
        <w:rPr>
          <w:rFonts w:ascii="Times New Roman" w:hAnsi="Times New Roman" w:cs="Times New Roman"/>
          <w:noProof/>
          <w:sz w:val="40"/>
          <w:szCs w:val="40"/>
          <w:lang w:eastAsia="es-AR"/>
        </w:rPr>
      </w:pPr>
      <w:r>
        <w:rPr>
          <w:rFonts w:ascii="Times New Roman" w:hAnsi="Times New Roman" w:cs="Times New Roman"/>
          <w:noProof/>
          <w:sz w:val="40"/>
          <w:szCs w:val="40"/>
          <w:lang w:eastAsia="es-AR"/>
        </w:rPr>
        <w:t>2.4</w:t>
      </w:r>
      <w:r w:rsidRPr="00615DF9">
        <w:rPr>
          <w:rFonts w:ascii="Times New Roman" w:hAnsi="Times New Roman" w:cs="Times New Roman"/>
          <w:noProof/>
          <w:sz w:val="40"/>
          <w:szCs w:val="40"/>
          <w:lang w:eastAsia="es-AR"/>
        </w:rPr>
        <w:t>El Office portapapeles almacena texto y gráficos que copia o corta desde cualquier lugar y le permite pegar los elementos almacenados en cualquier otro archivo Office archivo.</w:t>
      </w:r>
    </w:p>
    <w:p w:rsidR="00615DF9" w:rsidRDefault="007F1E63" w:rsidP="00A83F6B">
      <w:pPr>
        <w:jc w:val="both"/>
        <w:rPr>
          <w:rFonts w:ascii="Times New Roman" w:hAnsi="Times New Roman" w:cs="Times New Roman"/>
          <w:noProof/>
          <w:sz w:val="40"/>
          <w:szCs w:val="40"/>
          <w:lang w:eastAsia="es-AR"/>
        </w:rPr>
      </w:pPr>
      <w:r w:rsidRPr="007F1E63">
        <w:rPr>
          <w:rFonts w:ascii="Times New Roman" w:hAnsi="Times New Roman" w:cs="Times New Roman"/>
          <w:noProof/>
          <w:sz w:val="40"/>
          <w:szCs w:val="40"/>
          <w:lang w:eastAsia="es-AR"/>
        </w:rPr>
        <w:lastRenderedPageBreak/>
        <w:t xml:space="preserve">El Portapapeles es un elemento de almacenaje en su equipo donde puede almacenar temporalmente datos (texto, imágenes y demás). Al copiar algo, su selección se retiene en el Portapapeles, donde permanece hasta que copia otra cosa o apague el equipo. </w:t>
      </w:r>
    </w:p>
    <w:p w:rsidR="007F1E63" w:rsidRDefault="007F1E63" w:rsidP="00A83F6B">
      <w:pPr>
        <w:jc w:val="both"/>
        <w:rPr>
          <w:rFonts w:ascii="Times New Roman" w:hAnsi="Times New Roman" w:cs="Times New Roman"/>
          <w:noProof/>
          <w:sz w:val="40"/>
          <w:szCs w:val="40"/>
          <w:lang w:eastAsia="es-AR"/>
        </w:rPr>
      </w:pPr>
      <w:r>
        <w:rPr>
          <w:rFonts w:ascii="Times New Roman" w:hAnsi="Times New Roman" w:cs="Times New Roman"/>
          <w:noProof/>
          <w:sz w:val="40"/>
          <w:szCs w:val="40"/>
          <w:lang w:eastAsia="es-AR"/>
        </w:rPr>
        <w:drawing>
          <wp:inline distT="0" distB="0" distL="0" distR="0">
            <wp:extent cx="2476500" cy="18542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6500" cy="1854200"/>
                    </a:xfrm>
                    <a:prstGeom prst="rect">
                      <a:avLst/>
                    </a:prstGeom>
                    <a:noFill/>
                    <a:ln>
                      <a:noFill/>
                    </a:ln>
                  </pic:spPr>
                </pic:pic>
              </a:graphicData>
            </a:graphic>
          </wp:inline>
        </w:drawing>
      </w:r>
    </w:p>
    <w:p w:rsidR="007F1E63" w:rsidRDefault="001A6734" w:rsidP="00A83F6B">
      <w:pPr>
        <w:jc w:val="both"/>
        <w:rPr>
          <w:rFonts w:ascii="Times New Roman" w:hAnsi="Times New Roman" w:cs="Times New Roman"/>
          <w:noProof/>
          <w:sz w:val="40"/>
          <w:szCs w:val="40"/>
          <w:lang w:eastAsia="es-AR"/>
        </w:rPr>
      </w:pPr>
      <w:r>
        <w:rPr>
          <w:rFonts w:ascii="Times New Roman" w:hAnsi="Times New Roman" w:cs="Times New Roman"/>
          <w:noProof/>
          <w:sz w:val="40"/>
          <w:szCs w:val="40"/>
          <w:lang w:eastAsia="es-AR"/>
        </w:rPr>
        <w:t>2.5</w:t>
      </w:r>
      <w:r w:rsidR="008F1745">
        <w:rPr>
          <w:rFonts w:ascii="Times New Roman" w:hAnsi="Times New Roman" w:cs="Times New Roman"/>
          <w:noProof/>
          <w:sz w:val="40"/>
          <w:szCs w:val="40"/>
          <w:lang w:eastAsia="es-AR"/>
        </w:rPr>
        <w:t>-</w:t>
      </w:r>
      <w:r w:rsidR="008F1745" w:rsidRPr="008F1745">
        <w:rPr>
          <w:rFonts w:ascii="Times New Roman" w:hAnsi="Times New Roman" w:cs="Times New Roman"/>
          <w:noProof/>
          <w:sz w:val="40"/>
          <w:szCs w:val="40"/>
          <w:lang w:eastAsia="es-AR"/>
        </w:rPr>
        <w:t>El explorador de Windows es una herramienta de gestión de archivos que te permite crear, cambiar de nombre y eliminar carpetas, así como copiar, imprimir, mover, eliminar, gestionar y cambiar el nombre de archivos.</w:t>
      </w:r>
    </w:p>
    <w:p w:rsidR="008F1745" w:rsidRPr="00615DF9" w:rsidRDefault="008F1745" w:rsidP="00A83F6B">
      <w:pPr>
        <w:jc w:val="both"/>
        <w:rPr>
          <w:rFonts w:ascii="Times New Roman" w:hAnsi="Times New Roman" w:cs="Times New Roman"/>
          <w:noProof/>
          <w:sz w:val="40"/>
          <w:szCs w:val="40"/>
          <w:lang w:eastAsia="es-AR"/>
        </w:rPr>
      </w:pPr>
      <w:r w:rsidRPr="008F1745">
        <w:rPr>
          <w:rFonts w:ascii="Times New Roman" w:hAnsi="Times New Roman" w:cs="Times New Roman"/>
          <w:noProof/>
          <w:sz w:val="40"/>
          <w:szCs w:val="40"/>
          <w:lang w:eastAsia="es-AR"/>
        </w:rPr>
        <w:drawing>
          <wp:inline distT="0" distB="0" distL="0" distR="0" wp14:anchorId="4C2701D2" wp14:editId="0F7DB294">
            <wp:extent cx="2971800" cy="2362200"/>
            <wp:effectExtent l="0" t="0" r="0" b="0"/>
            <wp:docPr id="15" name="Imagen 15" descr="Partes del explorador de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artes del explorador de window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73511" cy="2363560"/>
                    </a:xfrm>
                    <a:prstGeom prst="rect">
                      <a:avLst/>
                    </a:prstGeom>
                    <a:noFill/>
                    <a:ln>
                      <a:noFill/>
                    </a:ln>
                  </pic:spPr>
                </pic:pic>
              </a:graphicData>
            </a:graphic>
          </wp:inline>
        </w:drawing>
      </w:r>
      <w:bookmarkStart w:id="0" w:name="_GoBack"/>
      <w:bookmarkEnd w:id="0"/>
    </w:p>
    <w:sectPr w:rsidR="008F1745" w:rsidRPr="00615DF9" w:rsidSect="0087394E">
      <w:pgSz w:w="12240" w:h="15840"/>
      <w:pgMar w:top="1417" w:right="1701" w:bottom="1417" w:left="1701" w:header="708" w:footer="708" w:gutter="0"/>
      <w:pgBorders w:offsetFrom="page">
        <w:top w:val="stars" w:sz="12" w:space="24" w:color="auto"/>
        <w:left w:val="stars" w:sz="12" w:space="24" w:color="auto"/>
        <w:bottom w:val="stars" w:sz="12" w:space="24" w:color="auto"/>
        <w:right w:val="stars" w:sz="12" w:space="24" w:color="auto"/>
      </w:pgBorders>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ankGothic Lt BT">
    <w:panose1 w:val="020B0607020203060204"/>
    <w:charset w:val="00"/>
    <w:family w:val="swiss"/>
    <w:pitch w:val="variable"/>
    <w:sig w:usb0="00000087" w:usb1="00000000" w:usb2="00000000" w:usb3="00000000" w:csb0="0000001B"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1E07E6"/>
    <w:multiLevelType w:val="hybridMultilevel"/>
    <w:tmpl w:val="2682A93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isplayBackgroundShape/>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283C"/>
    <w:rsid w:val="000715EE"/>
    <w:rsid w:val="000B3D5E"/>
    <w:rsid w:val="0016783C"/>
    <w:rsid w:val="001A6734"/>
    <w:rsid w:val="00211DEB"/>
    <w:rsid w:val="0026283C"/>
    <w:rsid w:val="002A42C7"/>
    <w:rsid w:val="00351349"/>
    <w:rsid w:val="00363BEB"/>
    <w:rsid w:val="00434338"/>
    <w:rsid w:val="00436D4C"/>
    <w:rsid w:val="00552843"/>
    <w:rsid w:val="005C3A55"/>
    <w:rsid w:val="00615DF9"/>
    <w:rsid w:val="006B0BA7"/>
    <w:rsid w:val="007F1E63"/>
    <w:rsid w:val="0087394E"/>
    <w:rsid w:val="008B13B5"/>
    <w:rsid w:val="008F1745"/>
    <w:rsid w:val="0090150E"/>
    <w:rsid w:val="009149A9"/>
    <w:rsid w:val="00A72816"/>
    <w:rsid w:val="00A83F6B"/>
    <w:rsid w:val="00B142B7"/>
    <w:rsid w:val="00C0052D"/>
    <w:rsid w:val="00C047C0"/>
    <w:rsid w:val="00C47095"/>
    <w:rsid w:val="00F1510B"/>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99,#fbe197,#ccf,#ff9,#ff7c80,#969696,#f03453,#0fc"/>
      <o:colormenu v:ext="edit" fillcolor="#f9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26283C"/>
    <w:pPr>
      <w:spacing w:after="0" w:line="240" w:lineRule="auto"/>
    </w:pPr>
    <w:rPr>
      <w:rFonts w:eastAsiaTheme="minorEastAsia"/>
      <w:lang w:eastAsia="es-AR"/>
    </w:rPr>
  </w:style>
  <w:style w:type="character" w:customStyle="1" w:styleId="SinespaciadoCar">
    <w:name w:val="Sin espaciado Car"/>
    <w:basedOn w:val="Fuentedeprrafopredeter"/>
    <w:link w:val="Sinespaciado"/>
    <w:uiPriority w:val="1"/>
    <w:rsid w:val="0026283C"/>
    <w:rPr>
      <w:rFonts w:eastAsiaTheme="minorEastAsia"/>
      <w:lang w:eastAsia="es-AR"/>
    </w:rPr>
  </w:style>
  <w:style w:type="paragraph" w:styleId="Textodeglobo">
    <w:name w:val="Balloon Text"/>
    <w:basedOn w:val="Normal"/>
    <w:link w:val="TextodegloboCar"/>
    <w:uiPriority w:val="99"/>
    <w:semiHidden/>
    <w:unhideWhenUsed/>
    <w:rsid w:val="0026283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6283C"/>
    <w:rPr>
      <w:rFonts w:ascii="Tahoma" w:hAnsi="Tahoma" w:cs="Tahoma"/>
      <w:sz w:val="16"/>
      <w:szCs w:val="16"/>
    </w:rPr>
  </w:style>
  <w:style w:type="paragraph" w:styleId="Ttulo">
    <w:name w:val="Title"/>
    <w:basedOn w:val="Normal"/>
    <w:next w:val="Normal"/>
    <w:link w:val="TtuloCar"/>
    <w:uiPriority w:val="10"/>
    <w:qFormat/>
    <w:rsid w:val="000B3D5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s-AR"/>
    </w:rPr>
  </w:style>
  <w:style w:type="character" w:customStyle="1" w:styleId="TtuloCar">
    <w:name w:val="Título Car"/>
    <w:basedOn w:val="Fuentedeprrafopredeter"/>
    <w:link w:val="Ttulo"/>
    <w:uiPriority w:val="10"/>
    <w:rsid w:val="000B3D5E"/>
    <w:rPr>
      <w:rFonts w:asciiTheme="majorHAnsi" w:eastAsiaTheme="majorEastAsia" w:hAnsiTheme="majorHAnsi" w:cstheme="majorBidi"/>
      <w:color w:val="17365D" w:themeColor="text2" w:themeShade="BF"/>
      <w:spacing w:val="5"/>
      <w:kern w:val="28"/>
      <w:sz w:val="52"/>
      <w:szCs w:val="52"/>
      <w:lang w:eastAsia="es-AR"/>
    </w:rPr>
  </w:style>
  <w:style w:type="paragraph" w:styleId="Subttulo">
    <w:name w:val="Subtitle"/>
    <w:basedOn w:val="Normal"/>
    <w:next w:val="Normal"/>
    <w:link w:val="SubttuloCar"/>
    <w:uiPriority w:val="11"/>
    <w:qFormat/>
    <w:rsid w:val="000B3D5E"/>
    <w:pPr>
      <w:numPr>
        <w:ilvl w:val="1"/>
      </w:numPr>
    </w:pPr>
    <w:rPr>
      <w:rFonts w:asciiTheme="majorHAnsi" w:eastAsiaTheme="majorEastAsia" w:hAnsiTheme="majorHAnsi" w:cstheme="majorBidi"/>
      <w:i/>
      <w:iCs/>
      <w:color w:val="4F81BD" w:themeColor="accent1"/>
      <w:spacing w:val="15"/>
      <w:sz w:val="24"/>
      <w:szCs w:val="24"/>
      <w:lang w:eastAsia="es-AR"/>
    </w:rPr>
  </w:style>
  <w:style w:type="character" w:customStyle="1" w:styleId="SubttuloCar">
    <w:name w:val="Subtítulo Car"/>
    <w:basedOn w:val="Fuentedeprrafopredeter"/>
    <w:link w:val="Subttulo"/>
    <w:uiPriority w:val="11"/>
    <w:rsid w:val="000B3D5E"/>
    <w:rPr>
      <w:rFonts w:asciiTheme="majorHAnsi" w:eastAsiaTheme="majorEastAsia" w:hAnsiTheme="majorHAnsi" w:cstheme="majorBidi"/>
      <w:i/>
      <w:iCs/>
      <w:color w:val="4F81BD" w:themeColor="accent1"/>
      <w:spacing w:val="15"/>
      <w:sz w:val="24"/>
      <w:szCs w:val="24"/>
      <w:lang w:eastAsia="es-AR"/>
    </w:rPr>
  </w:style>
  <w:style w:type="paragraph" w:styleId="Prrafodelista">
    <w:name w:val="List Paragraph"/>
    <w:basedOn w:val="Normal"/>
    <w:uiPriority w:val="34"/>
    <w:qFormat/>
    <w:rsid w:val="00211DE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26283C"/>
    <w:pPr>
      <w:spacing w:after="0" w:line="240" w:lineRule="auto"/>
    </w:pPr>
    <w:rPr>
      <w:rFonts w:eastAsiaTheme="minorEastAsia"/>
      <w:lang w:eastAsia="es-AR"/>
    </w:rPr>
  </w:style>
  <w:style w:type="character" w:customStyle="1" w:styleId="SinespaciadoCar">
    <w:name w:val="Sin espaciado Car"/>
    <w:basedOn w:val="Fuentedeprrafopredeter"/>
    <w:link w:val="Sinespaciado"/>
    <w:uiPriority w:val="1"/>
    <w:rsid w:val="0026283C"/>
    <w:rPr>
      <w:rFonts w:eastAsiaTheme="minorEastAsia"/>
      <w:lang w:eastAsia="es-AR"/>
    </w:rPr>
  </w:style>
  <w:style w:type="paragraph" w:styleId="Textodeglobo">
    <w:name w:val="Balloon Text"/>
    <w:basedOn w:val="Normal"/>
    <w:link w:val="TextodegloboCar"/>
    <w:uiPriority w:val="99"/>
    <w:semiHidden/>
    <w:unhideWhenUsed/>
    <w:rsid w:val="0026283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6283C"/>
    <w:rPr>
      <w:rFonts w:ascii="Tahoma" w:hAnsi="Tahoma" w:cs="Tahoma"/>
      <w:sz w:val="16"/>
      <w:szCs w:val="16"/>
    </w:rPr>
  </w:style>
  <w:style w:type="paragraph" w:styleId="Ttulo">
    <w:name w:val="Title"/>
    <w:basedOn w:val="Normal"/>
    <w:next w:val="Normal"/>
    <w:link w:val="TtuloCar"/>
    <w:uiPriority w:val="10"/>
    <w:qFormat/>
    <w:rsid w:val="000B3D5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s-AR"/>
    </w:rPr>
  </w:style>
  <w:style w:type="character" w:customStyle="1" w:styleId="TtuloCar">
    <w:name w:val="Título Car"/>
    <w:basedOn w:val="Fuentedeprrafopredeter"/>
    <w:link w:val="Ttulo"/>
    <w:uiPriority w:val="10"/>
    <w:rsid w:val="000B3D5E"/>
    <w:rPr>
      <w:rFonts w:asciiTheme="majorHAnsi" w:eastAsiaTheme="majorEastAsia" w:hAnsiTheme="majorHAnsi" w:cstheme="majorBidi"/>
      <w:color w:val="17365D" w:themeColor="text2" w:themeShade="BF"/>
      <w:spacing w:val="5"/>
      <w:kern w:val="28"/>
      <w:sz w:val="52"/>
      <w:szCs w:val="52"/>
      <w:lang w:eastAsia="es-AR"/>
    </w:rPr>
  </w:style>
  <w:style w:type="paragraph" w:styleId="Subttulo">
    <w:name w:val="Subtitle"/>
    <w:basedOn w:val="Normal"/>
    <w:next w:val="Normal"/>
    <w:link w:val="SubttuloCar"/>
    <w:uiPriority w:val="11"/>
    <w:qFormat/>
    <w:rsid w:val="000B3D5E"/>
    <w:pPr>
      <w:numPr>
        <w:ilvl w:val="1"/>
      </w:numPr>
    </w:pPr>
    <w:rPr>
      <w:rFonts w:asciiTheme="majorHAnsi" w:eastAsiaTheme="majorEastAsia" w:hAnsiTheme="majorHAnsi" w:cstheme="majorBidi"/>
      <w:i/>
      <w:iCs/>
      <w:color w:val="4F81BD" w:themeColor="accent1"/>
      <w:spacing w:val="15"/>
      <w:sz w:val="24"/>
      <w:szCs w:val="24"/>
      <w:lang w:eastAsia="es-AR"/>
    </w:rPr>
  </w:style>
  <w:style w:type="character" w:customStyle="1" w:styleId="SubttuloCar">
    <w:name w:val="Subtítulo Car"/>
    <w:basedOn w:val="Fuentedeprrafopredeter"/>
    <w:link w:val="Subttulo"/>
    <w:uiPriority w:val="11"/>
    <w:rsid w:val="000B3D5E"/>
    <w:rPr>
      <w:rFonts w:asciiTheme="majorHAnsi" w:eastAsiaTheme="majorEastAsia" w:hAnsiTheme="majorHAnsi" w:cstheme="majorBidi"/>
      <w:i/>
      <w:iCs/>
      <w:color w:val="4F81BD" w:themeColor="accent1"/>
      <w:spacing w:val="15"/>
      <w:sz w:val="24"/>
      <w:szCs w:val="24"/>
      <w:lang w:eastAsia="es-AR"/>
    </w:rPr>
  </w:style>
  <w:style w:type="paragraph" w:styleId="Prrafodelista">
    <w:name w:val="List Paragraph"/>
    <w:basedOn w:val="Normal"/>
    <w:uiPriority w:val="34"/>
    <w:qFormat/>
    <w:rsid w:val="00211DE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4498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microsoft.com/office/2007/relationships/stylesWithEffects" Target="stylesWithEffect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2023-01-02T00:00:00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25F30CF-76DE-4A61-A4A3-5EFC90BC50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TotalTime>
  <Pages>12</Pages>
  <Words>941</Words>
  <Characters>5181</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LABORATORIO DE INFORMATICA</vt:lpstr>
    </vt:vector>
  </TitlesOfParts>
  <Company>PROFESORA: ANDREA GOMEZ</Company>
  <LinksUpToDate>false</LinksUpToDate>
  <CharactersWithSpaces>6110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LABORATORIO DE INFORMATICA</dc:title>
  <dc:subject>Practico N°2</dc:subject>
  <dc:creator>   FECHA: 8/06/2023</dc:creator>
  <cp:lastModifiedBy>Secundaria</cp:lastModifiedBy>
  <cp:revision>11</cp:revision>
  <dcterms:created xsi:type="dcterms:W3CDTF">2023-06-08T18:42:00Z</dcterms:created>
  <dcterms:modified xsi:type="dcterms:W3CDTF">2023-06-15T18:53:00Z</dcterms:modified>
</cp:coreProperties>
</file>