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p14">
  <w:body>
    <w:p w:rsidR="6398829E" w:rsidP="6398829E" w:rsidRDefault="6398829E" w14:paraId="30E029F5" w14:textId="50BF7891">
      <w:pPr>
        <w:pStyle w:val="Normal"/>
        <w:jc w:val="center"/>
        <w:rPr>
          <w:rFonts w:ascii="Calibri" w:hAnsi="Calibri" w:eastAsia="Calibri" w:cs="Calibri"/>
          <w:b w:val="1"/>
          <w:bCs w:val="1"/>
          <w:noProof w:val="0"/>
          <w:sz w:val="40"/>
          <w:szCs w:val="40"/>
          <w:u w:val="single"/>
          <w:lang w:val="es-ES"/>
        </w:rPr>
      </w:pPr>
      <w:r w:rsidRPr="6398829E" w:rsidR="6398829E">
        <w:rPr>
          <w:rFonts w:ascii="Calibri" w:hAnsi="Calibri" w:eastAsia="Calibri" w:cs="Calibri"/>
          <w:b w:val="1"/>
          <w:bCs w:val="1"/>
          <w:noProof w:val="0"/>
          <w:sz w:val="44"/>
          <w:szCs w:val="44"/>
          <w:u w:val="single"/>
          <w:lang w:val="es-ES"/>
        </w:rPr>
        <w:t>COLEGIO SANTA ROSA DE LIMA</w:t>
      </w:r>
    </w:p>
    <w:p w:rsidR="6398829E" w:rsidP="6398829E" w:rsidRDefault="6398829E" w14:paraId="62D09DA9" w14:textId="68353C08">
      <w:pPr>
        <w:pStyle w:val="Normal"/>
        <w:jc w:val="left"/>
        <w:rPr>
          <w:rFonts w:ascii="Calibri" w:hAnsi="Calibri" w:eastAsia="Calibri" w:cs="Calibri"/>
          <w:noProof w:val="0"/>
          <w:sz w:val="36"/>
          <w:szCs w:val="36"/>
          <w:lang w:val="es-ES"/>
        </w:rPr>
      </w:pPr>
      <w:r w:rsidRPr="6398829E" w:rsidR="6398829E">
        <w:rPr>
          <w:rFonts w:ascii="Calibri" w:hAnsi="Calibri" w:eastAsia="Calibri" w:cs="Calibri"/>
          <w:noProof w:val="0"/>
          <w:sz w:val="32"/>
          <w:szCs w:val="32"/>
          <w:u w:val="single"/>
          <w:lang w:val="es-ES"/>
        </w:rPr>
        <w:t>PROYECTO TECNOLOGICO</w:t>
      </w:r>
      <w:r w:rsidRPr="6398829E" w:rsidR="6398829E">
        <w:rPr>
          <w:rFonts w:ascii="Calibri" w:hAnsi="Calibri" w:eastAsia="Calibri" w:cs="Calibri"/>
          <w:noProof w:val="0"/>
          <w:sz w:val="32"/>
          <w:szCs w:val="32"/>
          <w:lang w:val="es-ES"/>
        </w:rPr>
        <w:t xml:space="preserve">             </w:t>
      </w:r>
      <w:r w:rsidRPr="6398829E" w:rsidR="6398829E">
        <w:rPr>
          <w:rFonts w:ascii="Calibri" w:hAnsi="Calibri" w:eastAsia="Calibri" w:cs="Calibri"/>
          <w:noProof w:val="0"/>
          <w:sz w:val="32"/>
          <w:szCs w:val="32"/>
          <w:u w:val="single"/>
          <w:lang w:val="es-ES"/>
        </w:rPr>
        <w:t>6 Año B</w:t>
      </w:r>
      <w:r w:rsidRPr="6398829E" w:rsidR="6398829E">
        <w:rPr>
          <w:rFonts w:ascii="Calibri" w:hAnsi="Calibri" w:eastAsia="Calibri" w:cs="Calibri"/>
          <w:noProof w:val="0"/>
          <w:sz w:val="32"/>
          <w:szCs w:val="32"/>
          <w:lang w:val="es-ES"/>
        </w:rPr>
        <w:t xml:space="preserve">       </w:t>
      </w:r>
      <w:r w:rsidRPr="6398829E" w:rsidR="6398829E">
        <w:rPr>
          <w:rFonts w:ascii="Calibri" w:hAnsi="Calibri" w:eastAsia="Calibri" w:cs="Calibri"/>
          <w:noProof w:val="0"/>
          <w:sz w:val="32"/>
          <w:szCs w:val="32"/>
          <w:lang w:val="es-ES"/>
        </w:rPr>
        <w:t xml:space="preserve">  </w:t>
      </w:r>
      <w:r w:rsidRPr="6398829E" w:rsidR="6398829E">
        <w:rPr>
          <w:rFonts w:ascii="Calibri" w:hAnsi="Calibri" w:eastAsia="Calibri" w:cs="Calibri"/>
          <w:noProof w:val="0"/>
          <w:sz w:val="32"/>
          <w:szCs w:val="32"/>
          <w:lang w:val="es-ES"/>
        </w:rPr>
        <w:t xml:space="preserve">             </w:t>
      </w:r>
      <w:r w:rsidRPr="6398829E" w:rsidR="6398829E">
        <w:rPr>
          <w:rFonts w:ascii="Calibri" w:hAnsi="Calibri" w:eastAsia="Calibri" w:cs="Calibri"/>
          <w:noProof w:val="0"/>
          <w:sz w:val="32"/>
          <w:szCs w:val="32"/>
          <w:u w:val="single"/>
          <w:lang w:val="es-ES"/>
        </w:rPr>
        <w:t xml:space="preserve">Tema </w:t>
      </w:r>
      <w:r w:rsidRPr="6398829E" w:rsidR="6398829E">
        <w:rPr>
          <w:rFonts w:ascii="Calibri" w:hAnsi="Calibri" w:eastAsia="Calibri" w:cs="Calibri"/>
          <w:noProof w:val="0"/>
          <w:sz w:val="32"/>
          <w:szCs w:val="32"/>
          <w:u w:val="single"/>
          <w:lang w:val="es-ES"/>
        </w:rPr>
        <w:t>N°</w:t>
      </w:r>
      <w:r w:rsidRPr="6398829E" w:rsidR="6398829E">
        <w:rPr>
          <w:rFonts w:ascii="Calibri" w:hAnsi="Calibri" w:eastAsia="Calibri" w:cs="Calibri"/>
          <w:noProof w:val="0"/>
          <w:sz w:val="32"/>
          <w:szCs w:val="32"/>
          <w:u w:val="single"/>
          <w:lang w:val="es-ES"/>
        </w:rPr>
        <w:t xml:space="preserve"> 8</w:t>
      </w:r>
    </w:p>
    <w:p w:rsidR="6398829E" w:rsidP="6398829E" w:rsidRDefault="6398829E" w14:paraId="3F16BEEF" w14:textId="37ED6B86">
      <w:pPr>
        <w:pStyle w:val="Normal"/>
        <w:jc w:val="left"/>
        <w:rPr>
          <w:rFonts w:ascii="Calibri" w:hAnsi="Calibri" w:eastAsia="Calibri" w:cs="Calibri"/>
          <w:noProof w:val="0"/>
          <w:sz w:val="32"/>
          <w:szCs w:val="32"/>
          <w:lang w:val="es-ES"/>
        </w:rPr>
      </w:pPr>
      <w:r w:rsidRPr="6398829E" w:rsidR="6398829E">
        <w:rPr>
          <w:rFonts w:ascii="Calibri" w:hAnsi="Calibri" w:eastAsia="Calibri" w:cs="Calibri"/>
          <w:noProof w:val="0"/>
          <w:sz w:val="32"/>
          <w:szCs w:val="32"/>
          <w:u w:val="single"/>
          <w:lang w:val="es-ES"/>
        </w:rPr>
        <w:t>Profesoras:</w:t>
      </w:r>
      <w:r w:rsidRPr="6398829E" w:rsidR="6398829E">
        <w:rPr>
          <w:rFonts w:ascii="Calibri" w:hAnsi="Calibri" w:eastAsia="Calibri" w:cs="Calibri"/>
          <w:noProof w:val="0"/>
          <w:sz w:val="32"/>
          <w:szCs w:val="32"/>
          <w:lang w:val="es-ES"/>
        </w:rPr>
        <w:t xml:space="preserve"> María Gabriela </w:t>
      </w:r>
      <w:r w:rsidRPr="6398829E" w:rsidR="6398829E">
        <w:rPr>
          <w:rFonts w:ascii="Calibri" w:hAnsi="Calibri" w:eastAsia="Calibri" w:cs="Calibri"/>
          <w:noProof w:val="0"/>
          <w:sz w:val="32"/>
          <w:szCs w:val="32"/>
          <w:lang w:val="es-ES"/>
        </w:rPr>
        <w:t>Dorgan</w:t>
      </w:r>
      <w:r w:rsidRPr="6398829E" w:rsidR="6398829E">
        <w:rPr>
          <w:rFonts w:ascii="Calibri" w:hAnsi="Calibri" w:eastAsia="Calibri" w:cs="Calibri"/>
          <w:noProof w:val="0"/>
          <w:sz w:val="32"/>
          <w:szCs w:val="32"/>
          <w:lang w:val="es-ES"/>
        </w:rPr>
        <w:t xml:space="preserve"> Velasco</w:t>
      </w:r>
    </w:p>
    <w:p w:rsidR="6398829E" w:rsidP="6398829E" w:rsidRDefault="6398829E" w14:paraId="3C4ED27A" w14:textId="4420FDCD">
      <w:pPr>
        <w:pStyle w:val="Normal"/>
        <w:jc w:val="left"/>
        <w:rPr>
          <w:rFonts w:ascii="Calibri" w:hAnsi="Calibri" w:eastAsia="Calibri" w:cs="Calibri"/>
          <w:noProof w:val="0"/>
          <w:sz w:val="32"/>
          <w:szCs w:val="32"/>
          <w:lang w:val="es-ES"/>
        </w:rPr>
      </w:pPr>
      <w:r w:rsidRPr="6398829E" w:rsidR="6398829E">
        <w:rPr>
          <w:rFonts w:ascii="Calibri" w:hAnsi="Calibri" w:eastAsia="Calibri" w:cs="Calibri"/>
          <w:noProof w:val="0"/>
          <w:sz w:val="32"/>
          <w:szCs w:val="32"/>
          <w:u w:val="single"/>
          <w:lang w:val="es-ES"/>
        </w:rPr>
        <w:t>Contenidos</w:t>
      </w:r>
      <w:r w:rsidRPr="6398829E" w:rsidR="6398829E">
        <w:rPr>
          <w:rFonts w:ascii="Calibri" w:hAnsi="Calibri" w:eastAsia="Calibri" w:cs="Calibri"/>
          <w:noProof w:val="0"/>
          <w:sz w:val="32"/>
          <w:szCs w:val="32"/>
          <w:lang w:val="es-ES"/>
        </w:rPr>
        <w:t>: Microemprendimiento y Emprendedor</w:t>
      </w:r>
    </w:p>
    <w:p w:rsidR="6398829E" w:rsidP="6398829E" w:rsidRDefault="6398829E" w14:paraId="71C83458" w14:textId="322690F7">
      <w:pPr>
        <w:pStyle w:val="Normal"/>
        <w:jc w:val="left"/>
        <w:rPr>
          <w:rFonts w:ascii="Calibri" w:hAnsi="Calibri" w:eastAsia="Calibri" w:cs="Calibri"/>
          <w:noProof w:val="0"/>
          <w:sz w:val="32"/>
          <w:szCs w:val="32"/>
          <w:lang w:val="es-ES"/>
        </w:rPr>
      </w:pPr>
      <w:r w:rsidRPr="6398829E" w:rsidR="6398829E">
        <w:rPr>
          <w:rFonts w:ascii="Calibri" w:hAnsi="Calibri" w:eastAsia="Calibri" w:cs="Calibri"/>
          <w:noProof w:val="0"/>
          <w:sz w:val="32"/>
          <w:szCs w:val="32"/>
          <w:u w:val="single"/>
          <w:lang w:val="es-ES"/>
        </w:rPr>
        <w:t>Alumno/a:</w:t>
      </w:r>
      <w:r w:rsidRPr="6398829E" w:rsidR="6398829E">
        <w:rPr>
          <w:rFonts w:ascii="Calibri" w:hAnsi="Calibri" w:eastAsia="Calibri" w:cs="Calibri"/>
          <w:noProof w:val="0"/>
          <w:sz w:val="32"/>
          <w:szCs w:val="32"/>
          <w:lang w:val="es-ES"/>
        </w:rPr>
        <w:t xml:space="preserve"> Paula Romero</w:t>
      </w:r>
    </w:p>
    <w:p w:rsidR="6398829E" w:rsidP="6398829E" w:rsidRDefault="6398829E" w14:paraId="40FE558A" w14:textId="20CA9809">
      <w:pPr>
        <w:pStyle w:val="Normal"/>
        <w:jc w:val="center"/>
        <w:rPr>
          <w:rFonts w:ascii="Calibri" w:hAnsi="Calibri" w:eastAsia="Calibri" w:cs="Calibri"/>
          <w:noProof w:val="0"/>
          <w:sz w:val="32"/>
          <w:szCs w:val="32"/>
          <w:lang w:val="es-ES"/>
        </w:rPr>
      </w:pPr>
      <w:r w:rsidRPr="6398829E" w:rsidR="6398829E">
        <w:rPr>
          <w:rFonts w:ascii="Calibri" w:hAnsi="Calibri" w:eastAsia="Calibri" w:cs="Calibri"/>
          <w:noProof w:val="0"/>
          <w:sz w:val="32"/>
          <w:szCs w:val="32"/>
          <w:lang w:val="es-ES"/>
        </w:rPr>
        <w:t>I) Ver el video y responder</w:t>
      </w:r>
    </w:p>
    <w:p w:rsidR="6398829E" w:rsidP="6398829E" w:rsidRDefault="6398829E" w14:paraId="54176383" w14:textId="42375D54">
      <w:pPr>
        <w:pStyle w:val="Normal"/>
        <w:jc w:val="center"/>
        <w:rPr>
          <w:rFonts w:ascii="Calibri" w:hAnsi="Calibri" w:eastAsia="Calibri" w:cs="Calibri"/>
          <w:noProof w:val="0"/>
          <w:sz w:val="32"/>
          <w:szCs w:val="32"/>
          <w:lang w:val="es-ES"/>
        </w:rPr>
      </w:pPr>
      <w:r w:rsidRPr="6398829E" w:rsidR="6398829E">
        <w:rPr>
          <w:rFonts w:ascii="Calibri" w:hAnsi="Calibri" w:eastAsia="Calibri" w:cs="Calibri"/>
          <w:noProof w:val="0"/>
          <w:sz w:val="32"/>
          <w:szCs w:val="32"/>
          <w:lang w:val="es-ES"/>
        </w:rPr>
        <w:t>Historias que inspiran | Caso PIZZINI | De fabricar escuadras en su casa a icono nacional</w:t>
      </w:r>
    </w:p>
    <w:p w:rsidR="6398829E" w:rsidP="6398829E" w:rsidRDefault="6398829E" w14:paraId="2FACED00" w14:textId="3D8440C1">
      <w:pPr>
        <w:pStyle w:val="Normal"/>
        <w:jc w:val="center"/>
        <w:rPr>
          <w:rFonts w:ascii="Calibri" w:hAnsi="Calibri" w:eastAsia="Calibri" w:cs="Calibri"/>
          <w:noProof w:val="0"/>
          <w:color w:val="1F3864" w:themeColor="accent1" w:themeTint="FF" w:themeShade="80"/>
          <w:sz w:val="32"/>
          <w:szCs w:val="32"/>
          <w:u w:val="single"/>
          <w:lang w:val="es-ES"/>
        </w:rPr>
      </w:pPr>
      <w:r w:rsidRPr="6398829E" w:rsidR="6398829E">
        <w:rPr>
          <w:rFonts w:ascii="Calibri" w:hAnsi="Calibri" w:eastAsia="Calibri" w:cs="Calibri"/>
          <w:noProof w:val="0"/>
          <w:sz w:val="32"/>
          <w:szCs w:val="32"/>
          <w:lang w:val="es-ES"/>
        </w:rPr>
        <w:t xml:space="preserve"> </w:t>
      </w:r>
      <w:hyperlink r:id="Rddc243c8eab44d27">
        <w:r w:rsidRPr="6398829E" w:rsidR="6398829E">
          <w:rPr>
            <w:rStyle w:val="Hyperlink"/>
            <w:rFonts w:ascii="Calibri" w:hAnsi="Calibri" w:eastAsia="Calibri" w:cs="Calibri"/>
            <w:noProof w:val="0"/>
            <w:sz w:val="32"/>
            <w:szCs w:val="32"/>
            <w:lang w:val="es-ES"/>
          </w:rPr>
          <w:t>Historias que inspiran | Caso PIZZINI | De fabricar escuadras en su casa a icono nacional</w:t>
        </w:r>
      </w:hyperlink>
    </w:p>
    <w:p w:rsidR="6398829E" w:rsidRDefault="6398829E" w14:paraId="6BE65BF3" w14:textId="738F0E4B">
      <w:r>
        <w:drawing>
          <wp:anchor distT="0" distB="0" distL="114300" distR="114300" simplePos="0" relativeHeight="251658240" behindDoc="0" locked="0" layoutInCell="1" allowOverlap="1" wp14:editId="543423E8" wp14:anchorId="3C7DD08F">
            <wp:simplePos x="0" y="0"/>
            <wp:positionH relativeFrom="column">
              <wp:align>left</wp:align>
            </wp:positionH>
            <wp:positionV relativeFrom="paragraph">
              <wp:posOffset>0</wp:posOffset>
            </wp:positionV>
            <wp:extent cx="5553074" cy="3219450"/>
            <wp:effectExtent l="0" t="0" r="0" b="0"/>
            <wp:wrapSquare wrapText="bothSides"/>
            <wp:docPr id="40371" name="picture" title="Vídeo titulado:Historias que inspiran | Caso PIZZINI | De fabricar escuadras en su casa a icono nacional">
              <a:hlinkClick r:id="R58159bc17f21456a"/>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7c5d095647f44333">
                      <a:extLst>
                        <a:ext xmlns:a="http://schemas.openxmlformats.org/drawingml/2006/main" uri="{28A0092B-C50C-407E-A947-70E740481C1C}">
                          <a14:useLocalDpi val="0"/>
                        </a:ext>
                        <a:ext uri="http://schemas.microsoft.com/office/word/2020/oembed">
                          <woe:oembed oEmbedUrl="https://youtu.be/1f8tQ8QEIJY" mediaType="Video" picLocksAutoForOEmbed="1"/>
                        </a:ext>
                      </a:extLst>
                    </a:blip>
                    <a:stretch>
                      <a:fillRect/>
                    </a:stretch>
                  </pic:blipFill>
                  <pic:spPr>
                    <a:xfrm>
                      <a:off x="0" y="0"/>
                      <a:ext cx="5553074" cy="3219450"/>
                    </a:xfrm>
                    <a:prstGeom prst="rect">
                      <a:avLst/>
                    </a:prstGeom>
                  </pic:spPr>
                </pic:pic>
              </a:graphicData>
            </a:graphic>
            <wp14:sizeRelH relativeFrom="page">
              <wp14:pctWidth>0</wp14:pctWidth>
            </wp14:sizeRelH>
            <wp14:sizeRelV relativeFrom="page">
              <wp14:pctHeight>0</wp14:pctHeight>
            </wp14:sizeRelV>
          </wp:anchor>
        </w:drawing>
      </w:r>
    </w:p>
    <w:p w:rsidR="6398829E" w:rsidP="6398829E" w:rsidRDefault="6398829E" w14:paraId="13A788A5" w14:textId="72A72F12">
      <w:pPr>
        <w:pStyle w:val="Normal"/>
        <w:jc w:val="center"/>
        <w:rPr>
          <w:rFonts w:ascii="Calibri" w:hAnsi="Calibri" w:eastAsia="Calibri" w:cs="Calibri"/>
          <w:noProof w:val="0"/>
          <w:sz w:val="32"/>
          <w:szCs w:val="32"/>
          <w:lang w:val="es-ES"/>
        </w:rPr>
      </w:pPr>
    </w:p>
    <w:p w:rsidR="6398829E" w:rsidP="3944529A" w:rsidRDefault="6398829E" w14:paraId="2BA80722" w14:textId="3916181F">
      <w:pPr>
        <w:pStyle w:val="Normal"/>
        <w:jc w:val="center"/>
        <w:rPr>
          <w:rFonts w:ascii="Calibri" w:hAnsi="Calibri" w:eastAsia="Calibri" w:cs="Calibri"/>
          <w:noProof w:val="0"/>
          <w:sz w:val="16"/>
          <w:szCs w:val="16"/>
          <w:highlight w:val="green"/>
          <w:lang w:val="es-ES"/>
        </w:rPr>
      </w:pPr>
      <w:r w:rsidRPr="3944529A" w:rsidR="3944529A">
        <w:rPr>
          <w:rFonts w:ascii="Calibri" w:hAnsi="Calibri" w:eastAsia="Calibri" w:cs="Calibri"/>
          <w:noProof w:val="0"/>
          <w:sz w:val="18"/>
          <w:szCs w:val="18"/>
          <w:highlight w:val="green"/>
          <w:lang w:val="es-ES"/>
        </w:rPr>
        <w:t>a) ¿Cuál es la historia de la empresa?</w:t>
      </w:r>
      <w:r w:rsidRPr="3944529A" w:rsidR="3944529A">
        <w:rPr>
          <w:rFonts w:ascii="Calibri" w:hAnsi="Calibri" w:eastAsia="Calibri" w:cs="Calibri"/>
          <w:noProof w:val="0"/>
          <w:sz w:val="18"/>
          <w:szCs w:val="18"/>
          <w:lang w:val="es-ES"/>
        </w:rPr>
        <w:t xml:space="preserve"> </w:t>
      </w:r>
    </w:p>
    <w:p w:rsidR="6398829E" w:rsidP="3944529A" w:rsidRDefault="6398829E" w14:paraId="12C35087" w14:textId="704D6128">
      <w:pPr>
        <w:pStyle w:val="Normal"/>
        <w:jc w:val="center"/>
        <w:rPr>
          <w:rFonts w:ascii="Calibri" w:hAnsi="Calibri" w:eastAsia="Calibri" w:cs="Calibri"/>
          <w:noProof w:val="0"/>
          <w:sz w:val="16"/>
          <w:szCs w:val="16"/>
          <w:highlight w:val="green"/>
          <w:lang w:val="es-ES"/>
        </w:rPr>
      </w:pPr>
      <w:r w:rsidRPr="3944529A" w:rsidR="3944529A">
        <w:rPr>
          <w:rFonts w:ascii="Calibri" w:hAnsi="Calibri" w:eastAsia="Calibri" w:cs="Calibri"/>
          <w:noProof w:val="0"/>
          <w:sz w:val="18"/>
          <w:szCs w:val="18"/>
          <w:highlight w:val="green"/>
          <w:lang w:val="es-ES"/>
        </w:rPr>
        <w:t>b) ¿Qué productos comercializa?</w:t>
      </w:r>
      <w:r w:rsidRPr="3944529A" w:rsidR="3944529A">
        <w:rPr>
          <w:rFonts w:ascii="Calibri" w:hAnsi="Calibri" w:eastAsia="Calibri" w:cs="Calibri"/>
          <w:noProof w:val="0"/>
          <w:sz w:val="18"/>
          <w:szCs w:val="18"/>
          <w:lang w:val="es-ES"/>
        </w:rPr>
        <w:t xml:space="preserve"> </w:t>
      </w:r>
    </w:p>
    <w:p w:rsidR="6398829E" w:rsidP="3944529A" w:rsidRDefault="6398829E" w14:paraId="6C052AA0" w14:textId="05840331">
      <w:pPr>
        <w:pStyle w:val="Normal"/>
        <w:jc w:val="center"/>
        <w:rPr>
          <w:rFonts w:ascii="Calibri" w:hAnsi="Calibri" w:eastAsia="Calibri" w:cs="Calibri"/>
          <w:noProof w:val="0"/>
          <w:sz w:val="16"/>
          <w:szCs w:val="16"/>
          <w:highlight w:val="green"/>
          <w:lang w:val="es-ES"/>
        </w:rPr>
      </w:pPr>
      <w:r w:rsidRPr="3944529A" w:rsidR="3944529A">
        <w:rPr>
          <w:rFonts w:ascii="Calibri" w:hAnsi="Calibri" w:eastAsia="Calibri" w:cs="Calibri"/>
          <w:noProof w:val="0"/>
          <w:sz w:val="18"/>
          <w:szCs w:val="18"/>
          <w:highlight w:val="green"/>
          <w:lang w:val="es-ES"/>
        </w:rPr>
        <w:t>c) ¿En qué lugares se comercializa y cómo?</w:t>
      </w:r>
      <w:r w:rsidRPr="3944529A" w:rsidR="3944529A">
        <w:rPr>
          <w:rFonts w:ascii="Calibri" w:hAnsi="Calibri" w:eastAsia="Calibri" w:cs="Calibri"/>
          <w:noProof w:val="0"/>
          <w:sz w:val="18"/>
          <w:szCs w:val="18"/>
          <w:lang w:val="es-ES"/>
        </w:rPr>
        <w:t xml:space="preserve"> </w:t>
      </w:r>
    </w:p>
    <w:p w:rsidR="6398829E" w:rsidP="3944529A" w:rsidRDefault="6398829E" w14:paraId="3B0D8F2D" w14:textId="19AB08E0">
      <w:pPr>
        <w:pStyle w:val="Normal"/>
        <w:jc w:val="center"/>
        <w:rPr>
          <w:rFonts w:ascii="Calibri" w:hAnsi="Calibri" w:eastAsia="Calibri" w:cs="Calibri"/>
          <w:noProof w:val="0"/>
          <w:sz w:val="16"/>
          <w:szCs w:val="16"/>
          <w:highlight w:val="green"/>
          <w:lang w:val="es-ES"/>
        </w:rPr>
      </w:pPr>
      <w:r w:rsidRPr="3944529A" w:rsidR="3944529A">
        <w:rPr>
          <w:rFonts w:ascii="Calibri" w:hAnsi="Calibri" w:eastAsia="Calibri" w:cs="Calibri"/>
          <w:noProof w:val="0"/>
          <w:sz w:val="18"/>
          <w:szCs w:val="18"/>
          <w:highlight w:val="green"/>
          <w:lang w:val="es-ES"/>
        </w:rPr>
        <w:t>d) ¿Qué problemas enfrentó y como los superó?</w:t>
      </w:r>
      <w:r w:rsidRPr="3944529A" w:rsidR="3944529A">
        <w:rPr>
          <w:rFonts w:ascii="Calibri" w:hAnsi="Calibri" w:eastAsia="Calibri" w:cs="Calibri"/>
          <w:noProof w:val="0"/>
          <w:sz w:val="18"/>
          <w:szCs w:val="18"/>
          <w:lang w:val="es-ES"/>
        </w:rPr>
        <w:t xml:space="preserve"> </w:t>
      </w:r>
    </w:p>
    <w:p w:rsidR="6398829E" w:rsidP="3944529A" w:rsidRDefault="6398829E" w14:paraId="2219C8FA" w14:textId="5B041701">
      <w:pPr>
        <w:pStyle w:val="Normal"/>
        <w:jc w:val="center"/>
        <w:rPr>
          <w:rFonts w:ascii="Calibri" w:hAnsi="Calibri" w:eastAsia="Calibri" w:cs="Calibri"/>
          <w:noProof w:val="0"/>
          <w:sz w:val="16"/>
          <w:szCs w:val="16"/>
          <w:highlight w:val="green"/>
          <w:lang w:val="es-ES"/>
        </w:rPr>
      </w:pPr>
      <w:r w:rsidRPr="3944529A" w:rsidR="3944529A">
        <w:rPr>
          <w:rFonts w:ascii="Calibri" w:hAnsi="Calibri" w:eastAsia="Calibri" w:cs="Calibri"/>
          <w:noProof w:val="0"/>
          <w:sz w:val="18"/>
          <w:szCs w:val="18"/>
          <w:highlight w:val="green"/>
          <w:lang w:val="es-ES"/>
        </w:rPr>
        <w:t>e) ¿Cuál es su aporte a la sociedad?</w:t>
      </w:r>
    </w:p>
    <w:p w:rsidR="6398829E" w:rsidP="3944529A" w:rsidRDefault="6398829E" w14:paraId="156164CB" w14:textId="79ACB4B0">
      <w:pPr>
        <w:pStyle w:val="Normal"/>
        <w:jc w:val="center"/>
        <w:rPr>
          <w:rFonts w:ascii="Calibri" w:hAnsi="Calibri" w:eastAsia="Calibri" w:cs="Calibri"/>
          <w:noProof w:val="0"/>
          <w:sz w:val="16"/>
          <w:szCs w:val="16"/>
          <w:highlight w:val="green"/>
          <w:lang w:val="es-ES"/>
        </w:rPr>
      </w:pPr>
      <w:r w:rsidRPr="3944529A" w:rsidR="3944529A">
        <w:rPr>
          <w:rFonts w:ascii="Calibri" w:hAnsi="Calibri" w:eastAsia="Calibri" w:cs="Calibri"/>
          <w:noProof w:val="0"/>
          <w:sz w:val="18"/>
          <w:szCs w:val="18"/>
          <w:lang w:val="es-ES"/>
        </w:rPr>
        <w:t xml:space="preserve"> </w:t>
      </w:r>
      <w:r w:rsidRPr="3944529A" w:rsidR="3944529A">
        <w:rPr>
          <w:rFonts w:ascii="Calibri" w:hAnsi="Calibri" w:eastAsia="Calibri" w:cs="Calibri"/>
          <w:noProof w:val="0"/>
          <w:sz w:val="18"/>
          <w:szCs w:val="18"/>
          <w:highlight w:val="green"/>
          <w:lang w:val="es-ES"/>
        </w:rPr>
        <w:t>f) Caracterizar la empresa</w:t>
      </w:r>
    </w:p>
    <w:p w:rsidR="3944529A" w:rsidP="3944529A" w:rsidRDefault="3944529A" w14:paraId="0292B164" w14:textId="7FEE0049">
      <w:pPr>
        <w:pStyle w:val="Normal"/>
        <w:jc w:val="center"/>
        <w:rPr>
          <w:rFonts w:ascii="Calibri" w:hAnsi="Calibri" w:eastAsia="Calibri" w:cs="Calibri"/>
          <w:noProof w:val="0"/>
          <w:sz w:val="18"/>
          <w:szCs w:val="18"/>
          <w:lang w:val="es-ES"/>
        </w:rPr>
      </w:pPr>
      <w:r w:rsidRPr="3944529A" w:rsidR="3944529A">
        <w:rPr>
          <w:rFonts w:ascii="Calibri" w:hAnsi="Calibri" w:eastAsia="Calibri" w:cs="Calibri"/>
          <w:noProof w:val="0"/>
          <w:sz w:val="18"/>
          <w:szCs w:val="18"/>
          <w:highlight w:val="green"/>
          <w:lang w:val="es-ES"/>
        </w:rPr>
        <w:t>A.</w:t>
      </w:r>
      <w:r w:rsidRPr="3944529A" w:rsidR="3944529A">
        <w:rPr>
          <w:rFonts w:ascii="Calibri" w:hAnsi="Calibri" w:eastAsia="Calibri" w:cs="Calibri"/>
          <w:noProof w:val="0"/>
          <w:sz w:val="18"/>
          <w:szCs w:val="18"/>
          <w:lang w:val="es-ES"/>
        </w:rPr>
        <w:t xml:space="preserve"> </w:t>
      </w:r>
      <w:r w:rsidRPr="3944529A" w:rsidR="3944529A">
        <w:rPr>
          <w:rFonts w:ascii="Calibri" w:hAnsi="Calibri" w:eastAsia="Calibri" w:cs="Calibri"/>
          <w:noProof w:val="0"/>
          <w:sz w:val="18"/>
          <w:szCs w:val="18"/>
          <w:lang w:val="es-ES"/>
        </w:rPr>
        <w:t>Pizzini</w:t>
      </w:r>
      <w:r w:rsidRPr="3944529A" w:rsidR="3944529A">
        <w:rPr>
          <w:rFonts w:ascii="Calibri" w:hAnsi="Calibri" w:eastAsia="Calibri" w:cs="Calibri"/>
          <w:noProof w:val="0"/>
          <w:sz w:val="18"/>
          <w:szCs w:val="18"/>
          <w:lang w:val="es-ES"/>
        </w:rPr>
        <w:t xml:space="preserve"> llega a la Argentina desde Italia con sus padres en 1946. Con unos carteles empieza a aprender a manejar los plásticos, entra con 16 años a la facultad de ingeniería, pero tenía que comprar un juego de escuadras, las cuales en su momento estaban bastante caras, entonces compró un pedazo de celuloide, lo cortó en la mesa de su casa y junto con los conocimientos que ya tenía con los plásticos elabora su propia escuadra, al día siguiente que lleva su creación a la facultad todos le preguntan qué cuanto le había salido, donde la compro, etc. y  él les responde que el mismo la hizo y empieza a fabricarle a sus compañeros y se da cuenta que haciéndolos podría ganar dinero. En el centro de estudiantes y le piden 200 juegos, ahí vendría a ser el comienzo de su emprendimiento. Empezaron a trabajar en un galpón que no tenía ni baño y todo lo que iba haciendo lo vendía en </w:t>
      </w:r>
      <w:r w:rsidRPr="3944529A" w:rsidR="3944529A">
        <w:rPr>
          <w:rFonts w:ascii="Calibri" w:hAnsi="Calibri" w:eastAsia="Calibri" w:cs="Calibri"/>
          <w:noProof w:val="0"/>
          <w:sz w:val="18"/>
          <w:szCs w:val="18"/>
          <w:lang w:val="es-ES"/>
        </w:rPr>
        <w:t>librerías</w:t>
      </w:r>
      <w:r w:rsidRPr="3944529A" w:rsidR="3944529A">
        <w:rPr>
          <w:rFonts w:ascii="Calibri" w:hAnsi="Calibri" w:eastAsia="Calibri" w:cs="Calibri"/>
          <w:noProof w:val="0"/>
          <w:sz w:val="18"/>
          <w:szCs w:val="18"/>
          <w:lang w:val="es-ES"/>
        </w:rPr>
        <w:t xml:space="preserve"> cercanas.</w:t>
      </w:r>
    </w:p>
    <w:p w:rsidR="3944529A" w:rsidP="3944529A" w:rsidRDefault="3944529A" w14:paraId="66879BEA" w14:textId="713B63DF">
      <w:pPr>
        <w:pStyle w:val="Normal"/>
        <w:jc w:val="center"/>
        <w:rPr>
          <w:rFonts w:ascii="Calibri" w:hAnsi="Calibri" w:eastAsia="Calibri" w:cs="Calibri"/>
          <w:noProof w:val="0"/>
          <w:sz w:val="18"/>
          <w:szCs w:val="18"/>
          <w:lang w:val="es-ES"/>
        </w:rPr>
      </w:pPr>
      <w:r w:rsidRPr="3944529A" w:rsidR="3944529A">
        <w:rPr>
          <w:rFonts w:ascii="Calibri" w:hAnsi="Calibri" w:eastAsia="Calibri" w:cs="Calibri"/>
          <w:noProof w:val="0"/>
          <w:sz w:val="18"/>
          <w:szCs w:val="18"/>
          <w:lang w:val="es-ES"/>
        </w:rPr>
        <w:t xml:space="preserve"> </w:t>
      </w:r>
      <w:r w:rsidRPr="3944529A" w:rsidR="3944529A">
        <w:rPr>
          <w:rFonts w:ascii="Calibri" w:hAnsi="Calibri" w:eastAsia="Calibri" w:cs="Calibri"/>
          <w:noProof w:val="0"/>
          <w:sz w:val="18"/>
          <w:szCs w:val="18"/>
          <w:highlight w:val="green"/>
          <w:lang w:val="es-ES"/>
        </w:rPr>
        <w:t>B.</w:t>
      </w:r>
      <w:r w:rsidRPr="3944529A" w:rsidR="3944529A">
        <w:rPr>
          <w:rFonts w:ascii="Calibri" w:hAnsi="Calibri" w:eastAsia="Calibri" w:cs="Calibri"/>
          <w:noProof w:val="0"/>
          <w:sz w:val="18"/>
          <w:szCs w:val="18"/>
          <w:lang w:val="es-ES"/>
        </w:rPr>
        <w:t xml:space="preserve"> Juegos de escuadras, pistoletes (curvas geométricas) y plantillas para dibujo.</w:t>
      </w:r>
    </w:p>
    <w:p w:rsidR="3944529A" w:rsidP="3944529A" w:rsidRDefault="3944529A" w14:paraId="2651B99F" w14:textId="1802B952">
      <w:pPr>
        <w:pStyle w:val="Normal"/>
        <w:jc w:val="center"/>
        <w:rPr>
          <w:rFonts w:ascii="Calibri" w:hAnsi="Calibri" w:eastAsia="Calibri" w:cs="Calibri"/>
          <w:noProof w:val="0"/>
          <w:sz w:val="18"/>
          <w:szCs w:val="18"/>
          <w:highlight w:val="green"/>
          <w:lang w:val="es-ES"/>
        </w:rPr>
      </w:pPr>
      <w:r w:rsidRPr="3944529A" w:rsidR="3944529A">
        <w:rPr>
          <w:rFonts w:ascii="Calibri" w:hAnsi="Calibri" w:eastAsia="Calibri" w:cs="Calibri"/>
          <w:noProof w:val="0"/>
          <w:sz w:val="18"/>
          <w:szCs w:val="18"/>
          <w:highlight w:val="green"/>
          <w:lang w:val="es-ES"/>
        </w:rPr>
        <w:t>C.</w:t>
      </w:r>
      <w:r w:rsidRPr="3944529A" w:rsidR="3944529A">
        <w:rPr>
          <w:rFonts w:ascii="Calibri" w:hAnsi="Calibri" w:eastAsia="Calibri" w:cs="Calibri"/>
          <w:noProof w:val="0"/>
          <w:sz w:val="18"/>
          <w:szCs w:val="18"/>
          <w:lang w:val="es-ES"/>
        </w:rPr>
        <w:t xml:space="preserve">  Se comercializa en Argentina, Panamá, Costa Rica, El Salvador, Guatemala, Estados Unidos y tiene dos clientes en Nueva York.</w:t>
      </w:r>
    </w:p>
    <w:p w:rsidR="3944529A" w:rsidP="3944529A" w:rsidRDefault="3944529A" w14:paraId="7D1F1CDB" w14:textId="4E7CB0CE">
      <w:pPr>
        <w:pStyle w:val="Normal"/>
        <w:jc w:val="center"/>
        <w:rPr>
          <w:rFonts w:ascii="Calibri" w:hAnsi="Calibri" w:eastAsia="Calibri" w:cs="Calibri" w:asciiTheme="minorAscii" w:hAnsiTheme="minorAscii" w:eastAsiaTheme="minorAscii" w:cstheme="minorAscii"/>
          <w:noProof w:val="0"/>
          <w:color w:val="auto"/>
          <w:sz w:val="12"/>
          <w:szCs w:val="12"/>
          <w:lang w:val="es-ES"/>
        </w:rPr>
      </w:pPr>
      <w:r w:rsidRPr="3944529A" w:rsidR="3944529A">
        <w:rPr>
          <w:rFonts w:ascii="Calibri" w:hAnsi="Calibri" w:eastAsia="Calibri" w:cs="Calibri"/>
          <w:noProof w:val="0"/>
          <w:sz w:val="18"/>
          <w:szCs w:val="18"/>
          <w:highlight w:val="green"/>
          <w:lang w:val="es-ES"/>
        </w:rPr>
        <w:t>D.</w:t>
      </w:r>
      <w:r w:rsidRPr="3944529A" w:rsidR="3944529A">
        <w:rPr>
          <w:rFonts w:ascii="Calibri" w:hAnsi="Calibri" w:eastAsia="Calibri" w:cs="Calibri"/>
          <w:noProof w:val="0"/>
          <w:sz w:val="18"/>
          <w:szCs w:val="18"/>
          <w:lang w:val="es-ES"/>
        </w:rPr>
        <w:t xml:space="preserve">  </w:t>
      </w:r>
      <w:r w:rsidRPr="3944529A" w:rsidR="3944529A">
        <w:rPr>
          <w:rFonts w:ascii="Calibri" w:hAnsi="Calibri" w:eastAsia="Calibri" w:cs="Calibri"/>
          <w:noProof w:val="0"/>
          <w:sz w:val="18"/>
          <w:szCs w:val="18"/>
          <w:lang w:val="es-ES"/>
        </w:rPr>
        <w:t>Pizzini</w:t>
      </w:r>
      <w:r w:rsidRPr="3944529A" w:rsidR="3944529A">
        <w:rPr>
          <w:rFonts w:ascii="Calibri" w:hAnsi="Calibri" w:eastAsia="Calibri" w:cs="Calibri"/>
          <w:noProof w:val="0"/>
          <w:sz w:val="18"/>
          <w:szCs w:val="18"/>
          <w:lang w:val="es-ES"/>
        </w:rPr>
        <w:t xml:space="preserve"> tuvo que reinventarse para sobrevivir a la competencia, como la apertura económica de Martínez de Hoz. Él también pensaba en todos los cambios que podían presentarse económicamente como por ejemplo el cierre de importaciones y eso lo ayudó mucho para no sufrir caídas en su emprendimiento. Su peor momento fue la crisis del 2001, pero logró superarla y volvió a flote.</w:t>
      </w:r>
      <w:r w:rsidRPr="3944529A" w:rsidR="3944529A">
        <w:rPr>
          <w:rFonts w:ascii="Calibri" w:hAnsi="Calibri" w:eastAsia="Calibri" w:cs="Calibri"/>
          <w:noProof w:val="0"/>
          <w:color w:val="auto"/>
          <w:sz w:val="18"/>
          <w:szCs w:val="18"/>
          <w:lang w:val="es-ES"/>
        </w:rPr>
        <w:t xml:space="preserve"> </w:t>
      </w:r>
      <w:r w:rsidRPr="3944529A" w:rsidR="3944529A">
        <w:rPr>
          <w:rFonts w:ascii="Calibri" w:hAnsi="Calibri" w:eastAsia="Calibri" w:cs="Calibri" w:asciiTheme="minorAscii" w:hAnsiTheme="minorAscii" w:eastAsiaTheme="minorAscii" w:cstheme="minorAscii"/>
          <w:b w:val="0"/>
          <w:bCs w:val="0"/>
          <w:i w:val="0"/>
          <w:iCs w:val="0"/>
          <w:caps w:val="0"/>
          <w:smallCaps w:val="0"/>
          <w:noProof w:val="0"/>
          <w:color w:val="auto"/>
          <w:sz w:val="18"/>
          <w:szCs w:val="18"/>
          <w:lang w:val="es-ES"/>
        </w:rPr>
        <w:t>Sobrevivió a la apertura de las importaciones, a la hiperinflación, al 2001 y a la pandemia de coronavirus</w:t>
      </w:r>
    </w:p>
    <w:p w:rsidR="3944529A" w:rsidP="3944529A" w:rsidRDefault="3944529A" w14:paraId="16A57495" w14:textId="6AEEAAF0">
      <w:pPr>
        <w:pStyle w:val="Normal"/>
        <w:jc w:val="center"/>
        <w:rPr>
          <w:rFonts w:ascii="Calibri" w:hAnsi="Calibri" w:eastAsia="Calibri" w:cs="Calibri"/>
          <w:noProof w:val="0"/>
          <w:sz w:val="18"/>
          <w:szCs w:val="18"/>
          <w:lang w:val="es-ES"/>
        </w:rPr>
      </w:pPr>
      <w:r w:rsidRPr="3944529A" w:rsidR="3944529A">
        <w:rPr>
          <w:rFonts w:ascii="Calibri" w:hAnsi="Calibri" w:eastAsia="Calibri" w:cs="Calibri"/>
          <w:noProof w:val="0"/>
          <w:sz w:val="18"/>
          <w:szCs w:val="18"/>
          <w:highlight w:val="green"/>
          <w:lang w:val="es-ES"/>
        </w:rPr>
        <w:t xml:space="preserve">E. </w:t>
      </w:r>
      <w:r w:rsidRPr="3944529A" w:rsidR="3944529A">
        <w:rPr>
          <w:rFonts w:ascii="Calibri" w:hAnsi="Calibri" w:eastAsia="Calibri" w:cs="Calibri"/>
          <w:noProof w:val="0"/>
          <w:sz w:val="18"/>
          <w:szCs w:val="18"/>
          <w:lang w:val="es-ES"/>
        </w:rPr>
        <w:t>Es el creador de Objetos cotidianos que están en las cartucheras de estudiantes a lo largo del país. Objetos que usaron generaciones de argentinos</w:t>
      </w:r>
    </w:p>
    <w:p w:rsidR="3944529A" w:rsidP="3944529A" w:rsidRDefault="3944529A" w14:paraId="14FEDB3D" w14:textId="64E250B0">
      <w:pPr>
        <w:pStyle w:val="Normal"/>
        <w:jc w:val="center"/>
        <w:rPr>
          <w:rFonts w:ascii="Calibri" w:hAnsi="Calibri" w:eastAsia="Calibri" w:cs="Calibri"/>
          <w:b w:val="1"/>
          <w:bCs w:val="1"/>
          <w:noProof w:val="0"/>
          <w:sz w:val="28"/>
          <w:szCs w:val="28"/>
          <w:u w:val="single"/>
          <w:lang w:val="es-ES"/>
        </w:rPr>
      </w:pPr>
      <w:r w:rsidRPr="3944529A" w:rsidR="3944529A">
        <w:rPr>
          <w:rFonts w:ascii="Calibri" w:hAnsi="Calibri" w:eastAsia="Calibri" w:cs="Calibri"/>
          <w:b w:val="1"/>
          <w:bCs w:val="1"/>
          <w:noProof w:val="0"/>
          <w:sz w:val="28"/>
          <w:szCs w:val="28"/>
          <w:u w:val="single"/>
          <w:lang w:val="es-ES"/>
        </w:rPr>
        <w:t>II) ¿Emprendedor se nace o se hace? Justificar la respuesta.</w:t>
      </w:r>
    </w:p>
    <w:p w:rsidR="3944529A" w:rsidP="3944529A" w:rsidRDefault="3944529A" w14:paraId="0C3944C5" w14:textId="1F1F6265">
      <w:pPr>
        <w:pStyle w:val="Normal"/>
        <w:jc w:val="center"/>
        <w:rPr>
          <w:rFonts w:ascii="Calibri" w:hAnsi="Calibri" w:eastAsia="Calibri" w:cs="Calibri"/>
          <w:b w:val="1"/>
          <w:bCs w:val="1"/>
          <w:noProof w:val="0"/>
          <w:sz w:val="28"/>
          <w:szCs w:val="28"/>
          <w:u w:val="single"/>
          <w:lang w:val="es-ES"/>
        </w:rPr>
      </w:pPr>
      <w:r w:rsidRPr="3944529A" w:rsidR="3944529A">
        <w:rPr>
          <w:rFonts w:ascii="Calibri" w:hAnsi="Calibri" w:eastAsia="Calibri" w:cs="Calibri"/>
          <w:b w:val="0"/>
          <w:bCs w:val="0"/>
          <w:noProof w:val="0"/>
          <w:sz w:val="28"/>
          <w:szCs w:val="28"/>
          <w:u w:val="none"/>
          <w:lang w:val="es-ES"/>
        </w:rPr>
        <w:t>Un emprendedor, en mi opinión, se nace tanto como se hace. Ya que tiene cualidades innatas que lo ayudan a arriesgar, a tener confianza, a innovar y crear, pero todas esas cualidades se pueden complementar con habilidades que se adquieren mediante la formación.</w:t>
      </w:r>
    </w:p>
    <w:p w:rsidR="3944529A" w:rsidP="3944529A" w:rsidRDefault="3944529A" w14:paraId="7DABB977" w14:textId="1DB66DC5">
      <w:pPr>
        <w:pStyle w:val="Normal"/>
        <w:jc w:val="center"/>
        <w:rPr>
          <w:rFonts w:ascii="Calibri" w:hAnsi="Calibri" w:eastAsia="Calibri" w:cs="Calibri"/>
          <w:b w:val="1"/>
          <w:bCs w:val="1"/>
          <w:noProof w:val="0"/>
          <w:sz w:val="28"/>
          <w:szCs w:val="28"/>
          <w:u w:val="single"/>
          <w:lang w:val="es-ES"/>
        </w:rPr>
      </w:pPr>
      <w:r w:rsidRPr="3944529A" w:rsidR="3944529A">
        <w:rPr>
          <w:rFonts w:ascii="Calibri" w:hAnsi="Calibri" w:eastAsia="Calibri" w:cs="Calibri"/>
          <w:b w:val="1"/>
          <w:bCs w:val="1"/>
          <w:noProof w:val="0"/>
          <w:sz w:val="28"/>
          <w:szCs w:val="28"/>
          <w:u w:val="single"/>
          <w:lang w:val="es-ES"/>
        </w:rPr>
        <w:t>a) Las microempresas de producción por copia son:</w:t>
      </w:r>
      <w:r w:rsidRPr="3944529A" w:rsidR="3944529A">
        <w:rPr>
          <w:rFonts w:ascii="Calibri" w:hAnsi="Calibri" w:eastAsia="Calibri" w:cs="Calibri"/>
          <w:b w:val="1"/>
          <w:bCs w:val="1"/>
          <w:noProof w:val="0"/>
          <w:sz w:val="28"/>
          <w:szCs w:val="28"/>
          <w:lang w:val="es-ES"/>
        </w:rPr>
        <w:t xml:space="preserve"> </w:t>
      </w:r>
    </w:p>
    <w:p w:rsidR="3944529A" w:rsidP="3944529A" w:rsidRDefault="3944529A" w14:paraId="6622EDED" w14:textId="65590056">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 Producen bienes o servicios que ya están en el mercado </w:t>
      </w:r>
    </w:p>
    <w:p w:rsidR="3944529A" w:rsidP="3944529A" w:rsidRDefault="3944529A" w14:paraId="6A50E134" w14:textId="15EDD5BD">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Producen bienes nuevos o servicios </w:t>
      </w:r>
    </w:p>
    <w:p w:rsidR="3944529A" w:rsidP="3944529A" w:rsidRDefault="3944529A" w14:paraId="66FE7281" w14:textId="212DADD8">
      <w:pPr>
        <w:pStyle w:val="Normal"/>
        <w:jc w:val="center"/>
        <w:rPr>
          <w:rFonts w:ascii="Calibri" w:hAnsi="Calibri" w:eastAsia="Calibri" w:cs="Calibri"/>
          <w:noProof w:val="0"/>
          <w:sz w:val="28"/>
          <w:szCs w:val="28"/>
          <w:highlight w:val="yellow"/>
          <w:lang w:val="es-ES"/>
        </w:rPr>
      </w:pPr>
      <w:r w:rsidRPr="3944529A" w:rsidR="3944529A">
        <w:rPr>
          <w:rFonts w:ascii="Calibri" w:hAnsi="Calibri" w:eastAsia="Calibri" w:cs="Calibri"/>
          <w:noProof w:val="0"/>
          <w:sz w:val="28"/>
          <w:szCs w:val="28"/>
          <w:highlight w:val="yellow"/>
          <w:lang w:val="es-ES"/>
        </w:rPr>
        <w:t>Producen bienes existentes a los que se les introduce una modificación</w:t>
      </w:r>
    </w:p>
    <w:p w:rsidR="3944529A" w:rsidP="3944529A" w:rsidRDefault="3944529A" w14:paraId="75655229" w14:textId="20F0F459">
      <w:pPr>
        <w:pStyle w:val="Normal"/>
        <w:jc w:val="center"/>
        <w:rPr>
          <w:rFonts w:ascii="Calibri" w:hAnsi="Calibri" w:eastAsia="Calibri" w:cs="Calibri"/>
          <w:b w:val="1"/>
          <w:bCs w:val="1"/>
          <w:noProof w:val="0"/>
          <w:sz w:val="28"/>
          <w:szCs w:val="28"/>
          <w:u w:val="single"/>
          <w:lang w:val="es-ES"/>
        </w:rPr>
      </w:pPr>
      <w:r w:rsidRPr="3944529A" w:rsidR="3944529A">
        <w:rPr>
          <w:rFonts w:ascii="Calibri" w:hAnsi="Calibri" w:eastAsia="Calibri" w:cs="Calibri"/>
          <w:b w:val="1"/>
          <w:bCs w:val="1"/>
          <w:noProof w:val="0"/>
          <w:sz w:val="28"/>
          <w:szCs w:val="28"/>
          <w:u w:val="single"/>
          <w:lang w:val="es-ES"/>
        </w:rPr>
        <w:t>b) ¿Cuáles son las ventajas del trabajo independiente?</w:t>
      </w:r>
      <w:r w:rsidRPr="3944529A" w:rsidR="3944529A">
        <w:rPr>
          <w:rFonts w:ascii="Calibri" w:hAnsi="Calibri" w:eastAsia="Calibri" w:cs="Calibri"/>
          <w:b w:val="1"/>
          <w:bCs w:val="1"/>
          <w:noProof w:val="0"/>
          <w:sz w:val="28"/>
          <w:szCs w:val="28"/>
          <w:lang w:val="es-ES"/>
        </w:rPr>
        <w:t xml:space="preserve"> </w:t>
      </w:r>
    </w:p>
    <w:p w:rsidR="3944529A" w:rsidP="3944529A" w:rsidRDefault="3944529A" w14:paraId="6355DFDD" w14:textId="1A1013CF">
      <w:pPr>
        <w:pStyle w:val="Normal"/>
        <w:jc w:val="center"/>
        <w:rPr>
          <w:rFonts w:ascii="Calibri" w:hAnsi="Calibri" w:eastAsia="Calibri" w:cs="Calibri"/>
          <w:noProof w:val="0"/>
          <w:sz w:val="28"/>
          <w:szCs w:val="28"/>
          <w:highlight w:val="yellow"/>
          <w:lang w:val="es-ES"/>
        </w:rPr>
      </w:pPr>
      <w:r w:rsidRPr="3944529A" w:rsidR="3944529A">
        <w:rPr>
          <w:rFonts w:ascii="Calibri" w:hAnsi="Calibri" w:eastAsia="Calibri" w:cs="Calibri"/>
          <w:noProof w:val="0"/>
          <w:sz w:val="28"/>
          <w:szCs w:val="28"/>
          <w:highlight w:val="yellow"/>
          <w:lang w:val="es-ES"/>
        </w:rPr>
        <w:t>Eres tu propio jefe.</w:t>
      </w:r>
    </w:p>
    <w:p w:rsidR="3944529A" w:rsidP="3944529A" w:rsidRDefault="3944529A" w14:paraId="635AF88E" w14:textId="3196BDCA">
      <w:pPr>
        <w:pStyle w:val="Normal"/>
        <w:jc w:val="center"/>
        <w:rPr>
          <w:rFonts w:ascii="Calibri" w:hAnsi="Calibri" w:eastAsia="Calibri" w:cs="Calibri"/>
          <w:noProof w:val="0"/>
          <w:sz w:val="28"/>
          <w:szCs w:val="28"/>
          <w:highlight w:val="yellow"/>
          <w:lang w:val="es-ES"/>
        </w:rPr>
      </w:pPr>
      <w:r w:rsidRPr="3944529A" w:rsidR="3944529A">
        <w:rPr>
          <w:rFonts w:ascii="Calibri" w:hAnsi="Calibri" w:eastAsia="Calibri" w:cs="Calibri"/>
          <w:noProof w:val="0"/>
          <w:sz w:val="28"/>
          <w:szCs w:val="28"/>
          <w:highlight w:val="yellow"/>
          <w:lang w:val="es-ES"/>
        </w:rPr>
        <w:t>Manejas tus tiempos</w:t>
      </w:r>
      <w:r w:rsidRPr="3944529A" w:rsidR="3944529A">
        <w:rPr>
          <w:rFonts w:ascii="Calibri" w:hAnsi="Calibri" w:eastAsia="Calibri" w:cs="Calibri"/>
          <w:noProof w:val="0"/>
          <w:sz w:val="28"/>
          <w:szCs w:val="28"/>
          <w:lang w:val="es-ES"/>
        </w:rPr>
        <w:t xml:space="preserve"> </w:t>
      </w:r>
    </w:p>
    <w:p w:rsidR="3944529A" w:rsidP="3944529A" w:rsidRDefault="3944529A" w14:paraId="55D98727" w14:textId="360F9911">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No tienes estabilidad económica.</w:t>
      </w:r>
    </w:p>
    <w:p w:rsidR="3944529A" w:rsidP="3944529A" w:rsidRDefault="3944529A" w14:paraId="3E7CEFD0" w14:textId="4FF958EF">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 No Puedes implementar modificaciones </w:t>
      </w:r>
    </w:p>
    <w:p w:rsidR="3944529A" w:rsidP="3944529A" w:rsidRDefault="3944529A" w14:paraId="3A3CDE72" w14:textId="0C1B3AF4">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Manejas la economía de tu provincia </w:t>
      </w:r>
    </w:p>
    <w:p w:rsidR="3944529A" w:rsidP="3944529A" w:rsidRDefault="3944529A" w14:paraId="3F01AC5A" w14:textId="4F8B3A34">
      <w:pPr>
        <w:pStyle w:val="Normal"/>
        <w:jc w:val="center"/>
        <w:rPr>
          <w:rFonts w:ascii="Calibri" w:hAnsi="Calibri" w:eastAsia="Calibri" w:cs="Calibri"/>
          <w:noProof w:val="0"/>
          <w:sz w:val="28"/>
          <w:szCs w:val="28"/>
          <w:highlight w:val="yellow"/>
          <w:lang w:val="es-ES"/>
        </w:rPr>
      </w:pPr>
      <w:r w:rsidRPr="3944529A" w:rsidR="3944529A">
        <w:rPr>
          <w:rFonts w:ascii="Calibri" w:hAnsi="Calibri" w:eastAsia="Calibri" w:cs="Calibri"/>
          <w:noProof w:val="0"/>
          <w:sz w:val="28"/>
          <w:szCs w:val="28"/>
          <w:highlight w:val="yellow"/>
          <w:lang w:val="es-ES"/>
        </w:rPr>
        <w:t>Vos decidís en qué se usan los recursos.</w:t>
      </w:r>
    </w:p>
    <w:p w:rsidR="3944529A" w:rsidP="3944529A" w:rsidRDefault="3944529A" w14:paraId="2EBFA819" w14:textId="2B7CB352">
      <w:pPr>
        <w:pStyle w:val="Normal"/>
        <w:jc w:val="center"/>
        <w:rPr>
          <w:rFonts w:ascii="Calibri" w:hAnsi="Calibri" w:eastAsia="Calibri" w:cs="Calibri"/>
          <w:b w:val="1"/>
          <w:bCs w:val="1"/>
          <w:noProof w:val="0"/>
          <w:sz w:val="28"/>
          <w:szCs w:val="28"/>
          <w:u w:val="single"/>
          <w:lang w:val="es-ES"/>
        </w:rPr>
      </w:pPr>
      <w:r w:rsidRPr="3944529A" w:rsidR="3944529A">
        <w:rPr>
          <w:rFonts w:ascii="Calibri" w:hAnsi="Calibri" w:eastAsia="Calibri" w:cs="Calibri"/>
          <w:b w:val="1"/>
          <w:bCs w:val="1"/>
          <w:noProof w:val="0"/>
          <w:sz w:val="28"/>
          <w:szCs w:val="28"/>
          <w:u w:val="single"/>
          <w:lang w:val="es-ES"/>
        </w:rPr>
        <w:t>c) ¿Cuáles son las tareas que el emprendedor debe hacer para desarrollar un pensamiento creativo?</w:t>
      </w:r>
      <w:r w:rsidRPr="3944529A" w:rsidR="3944529A">
        <w:rPr>
          <w:rFonts w:ascii="Calibri" w:hAnsi="Calibri" w:eastAsia="Calibri" w:cs="Calibri"/>
          <w:b w:val="1"/>
          <w:bCs w:val="1"/>
          <w:noProof w:val="0"/>
          <w:sz w:val="28"/>
          <w:szCs w:val="28"/>
          <w:lang w:val="es-ES"/>
        </w:rPr>
        <w:t xml:space="preserve"> </w:t>
      </w:r>
    </w:p>
    <w:p w:rsidR="3944529A" w:rsidP="3944529A" w:rsidRDefault="3944529A" w14:paraId="2A556D41" w14:textId="57D0CAED">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 </w:t>
      </w:r>
      <w:r w:rsidRPr="3944529A" w:rsidR="3944529A">
        <w:rPr>
          <w:rFonts w:ascii="Calibri" w:hAnsi="Calibri" w:eastAsia="Calibri" w:cs="Calibri"/>
          <w:noProof w:val="0"/>
          <w:sz w:val="28"/>
          <w:szCs w:val="28"/>
          <w:highlight w:val="yellow"/>
          <w:lang w:val="es-ES"/>
        </w:rPr>
        <w:t>Explorar, formarse, registrar lo que le llama la atención, imaginar, conectar, romper la rutina.</w:t>
      </w:r>
      <w:r w:rsidRPr="3944529A" w:rsidR="3944529A">
        <w:rPr>
          <w:rFonts w:ascii="Calibri" w:hAnsi="Calibri" w:eastAsia="Calibri" w:cs="Calibri"/>
          <w:noProof w:val="0"/>
          <w:sz w:val="28"/>
          <w:szCs w:val="28"/>
          <w:lang w:val="es-ES"/>
        </w:rPr>
        <w:t xml:space="preserve"> </w:t>
      </w:r>
    </w:p>
    <w:p w:rsidR="3944529A" w:rsidP="3944529A" w:rsidRDefault="3944529A" w14:paraId="07046270" w14:textId="76410067">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Registrar lo que le llama la atención, Imaginar, conectar, romper la rutina.</w:t>
      </w:r>
    </w:p>
    <w:p w:rsidR="3944529A" w:rsidP="3944529A" w:rsidRDefault="3944529A" w14:paraId="0D93F39B" w14:textId="6FB450CB">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 Formarse, registrar lo que le llama la atención, Imaginar, conectar.</w:t>
      </w:r>
    </w:p>
    <w:p w:rsidR="3944529A" w:rsidP="3944529A" w:rsidRDefault="3944529A" w14:paraId="14C90655" w14:textId="00A9C1B3">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 Observar con mayor atención, agudizar la escucha y focalizar la energía.</w:t>
      </w:r>
    </w:p>
    <w:p w:rsidR="3944529A" w:rsidP="3944529A" w:rsidRDefault="3944529A" w14:paraId="1C382D21" w14:textId="6392AD1B">
      <w:pPr>
        <w:pStyle w:val="Normal"/>
        <w:jc w:val="center"/>
        <w:rPr>
          <w:rFonts w:ascii="Calibri" w:hAnsi="Calibri" w:eastAsia="Calibri" w:cs="Calibri"/>
          <w:noProof w:val="0"/>
          <w:sz w:val="28"/>
          <w:szCs w:val="28"/>
          <w:lang w:val="es-ES"/>
        </w:rPr>
      </w:pPr>
      <w:r w:rsidRPr="3944529A" w:rsidR="3944529A">
        <w:rPr>
          <w:rFonts w:ascii="Calibri" w:hAnsi="Calibri" w:eastAsia="Calibri" w:cs="Calibri"/>
          <w:noProof w:val="0"/>
          <w:sz w:val="28"/>
          <w:szCs w:val="28"/>
          <w:lang w:val="es-ES"/>
        </w:rPr>
        <w:t xml:space="preserve"> Conectándote todo el tiempo con el emprendimiento, permite que las ideas.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7B194"/>
    <w:rsid w:val="0A17B194"/>
    <w:rsid w:val="3944529A"/>
    <w:rsid w:val="63988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B194"/>
  <w15:chartTrackingRefBased/>
  <w15:docId w15:val="{E513E833-3E0A-4CB2-9872-37C44CD9B0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youtu.be/1f8tQ8QEIJY" TargetMode="External" Id="Rddc243c8eab44d27" /><Relationship Type="http://schemas.openxmlformats.org/officeDocument/2006/relationships/image" Target="/media/image.jpg" Id="R7c5d095647f44333" /><Relationship Type="http://schemas.openxmlformats.org/officeDocument/2006/relationships/hyperlink" Target="https://youtu.be/1f8tQ8QEIJY" TargetMode="External" Id="R58159bc17f2145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2023-06-30T23:45:27.8089085Z</dcterms:created>
  <dcterms:modified xsi:type="dcterms:W3CDTF">2023-07-01T02:56:41.8880271Z</dcterms:modified>
  <dc:creator>Paula Romero</dc:creator>
  <lastModifiedBy>Paula Romero</lastModifiedBy>
</coreProperties>
</file>