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CF1" w:rsidRDefault="003F73EB">
      <w:pPr>
        <w:tabs>
          <w:tab w:val="center" w:pos="4254"/>
          <w:tab w:val="right" w:pos="9696"/>
        </w:tabs>
        <w:spacing w:after="120"/>
        <w:ind w:right="-1200"/>
      </w:pPr>
      <w:r>
        <w:tab/>
      </w:r>
      <w:r>
        <w:rPr>
          <w:rFonts w:ascii="Arial" w:eastAsia="Arial" w:hAnsi="Arial" w:cs="Arial"/>
          <w:b/>
          <w:sz w:val="36"/>
          <w:u w:val="single" w:color="000000"/>
        </w:rPr>
        <w:t>COLEGIO SANTA ROSA DE LIMA</w:t>
      </w:r>
      <w:r>
        <w:rPr>
          <w:rFonts w:ascii="Arial" w:eastAsia="Arial" w:hAnsi="Arial" w:cs="Arial"/>
          <w:b/>
          <w:sz w:val="36"/>
          <w:vertAlign w:val="subscript"/>
        </w:rPr>
        <w:t xml:space="preserve"> </w:t>
      </w:r>
      <w:r>
        <w:rPr>
          <w:rFonts w:ascii="Arial" w:eastAsia="Arial" w:hAnsi="Arial" w:cs="Arial"/>
          <w:b/>
          <w:sz w:val="36"/>
          <w:vertAlign w:val="subscript"/>
        </w:rPr>
        <w:tab/>
      </w:r>
      <w:r>
        <w:rPr>
          <w:noProof/>
        </w:rPr>
        <w:drawing>
          <wp:inline distT="0" distB="0" distL="0" distR="0">
            <wp:extent cx="762000" cy="615950"/>
            <wp:effectExtent l="0" t="0" r="0" b="0"/>
            <wp:docPr id="137" name="Picture 137"/>
            <wp:cNvGraphicFramePr/>
            <a:graphic xmlns:a="http://schemas.openxmlformats.org/drawingml/2006/main">
              <a:graphicData uri="http://schemas.openxmlformats.org/drawingml/2006/picture">
                <pic:pic xmlns:pic="http://schemas.openxmlformats.org/drawingml/2006/picture">
                  <pic:nvPicPr>
                    <pic:cNvPr id="137" name="Picture 137"/>
                    <pic:cNvPicPr/>
                  </pic:nvPicPr>
                  <pic:blipFill>
                    <a:blip r:embed="rId5"/>
                    <a:stretch>
                      <a:fillRect/>
                    </a:stretch>
                  </pic:blipFill>
                  <pic:spPr>
                    <a:xfrm>
                      <a:off x="0" y="0"/>
                      <a:ext cx="762000" cy="615950"/>
                    </a:xfrm>
                    <a:prstGeom prst="rect">
                      <a:avLst/>
                    </a:prstGeom>
                  </pic:spPr>
                </pic:pic>
              </a:graphicData>
            </a:graphic>
          </wp:inline>
        </w:drawing>
      </w:r>
    </w:p>
    <w:p w:rsidR="00251CF1" w:rsidRDefault="003F73EB">
      <w:pPr>
        <w:shd w:val="clear" w:color="auto" w:fill="FAFAFA"/>
        <w:spacing w:after="12"/>
      </w:pPr>
      <w:r>
        <w:rPr>
          <w:rFonts w:ascii="Arial" w:eastAsia="Arial" w:hAnsi="Arial" w:cs="Arial"/>
          <w:b/>
          <w:sz w:val="24"/>
          <w:u w:val="single" w:color="000000"/>
        </w:rPr>
        <w:t>PROYECTO TECNOLOGICO</w:t>
      </w:r>
      <w:r>
        <w:rPr>
          <w:rFonts w:ascii="Arial" w:eastAsia="Arial" w:hAnsi="Arial" w:cs="Arial"/>
          <w:b/>
          <w:sz w:val="24"/>
        </w:rPr>
        <w:t xml:space="preserve"> </w:t>
      </w:r>
    </w:p>
    <w:p w:rsidR="00251CF1" w:rsidRDefault="003F73EB">
      <w:pPr>
        <w:pStyle w:val="Ttulo1"/>
        <w:ind w:left="221" w:hanging="221"/>
      </w:pPr>
      <w:r>
        <w:rPr>
          <w:sz w:val="24"/>
        </w:rPr>
        <w:t>Año B</w:t>
      </w:r>
      <w:r>
        <w:rPr>
          <w:sz w:val="24"/>
          <w:u w:val="none"/>
        </w:rPr>
        <w:t xml:space="preserve">                                                  </w:t>
      </w:r>
      <w:r>
        <w:t>Tema N° 2</w:t>
      </w:r>
      <w:r>
        <w:rPr>
          <w:u w:val="none"/>
        </w:rPr>
        <w:t xml:space="preserve"> </w:t>
      </w:r>
      <w:bookmarkStart w:id="0" w:name="_GoBack"/>
      <w:bookmarkEnd w:id="0"/>
    </w:p>
    <w:p w:rsidR="00251CF1" w:rsidRDefault="003F73EB">
      <w:pPr>
        <w:spacing w:after="187" w:line="250" w:lineRule="auto"/>
        <w:ind w:left="10" w:hanging="10"/>
      </w:pPr>
      <w:r>
        <w:rPr>
          <w:rFonts w:ascii="Arial" w:eastAsia="Arial" w:hAnsi="Arial" w:cs="Arial"/>
          <w:b/>
          <w:sz w:val="24"/>
          <w:u w:val="single" w:color="000000"/>
        </w:rPr>
        <w:t>Profesoras</w:t>
      </w:r>
      <w:r>
        <w:rPr>
          <w:rFonts w:ascii="Arial" w:eastAsia="Arial" w:hAnsi="Arial" w:cs="Arial"/>
          <w:b/>
          <w:sz w:val="24"/>
        </w:rPr>
        <w:t xml:space="preserve">: </w:t>
      </w:r>
      <w:r>
        <w:rPr>
          <w:rFonts w:ascii="Arial" w:eastAsia="Arial" w:hAnsi="Arial" w:cs="Arial"/>
          <w:sz w:val="24"/>
        </w:rPr>
        <w:t xml:space="preserve">María Gabriela </w:t>
      </w:r>
      <w:proofErr w:type="spellStart"/>
      <w:r>
        <w:rPr>
          <w:rFonts w:ascii="Arial" w:eastAsia="Arial" w:hAnsi="Arial" w:cs="Arial"/>
          <w:sz w:val="24"/>
        </w:rPr>
        <w:t>Dorgan</w:t>
      </w:r>
      <w:proofErr w:type="spellEnd"/>
      <w:r>
        <w:rPr>
          <w:rFonts w:ascii="Arial" w:eastAsia="Arial" w:hAnsi="Arial" w:cs="Arial"/>
          <w:sz w:val="24"/>
        </w:rPr>
        <w:t xml:space="preserve"> Velasco</w:t>
      </w:r>
      <w:r>
        <w:rPr>
          <w:rFonts w:ascii="Arial" w:eastAsia="Arial" w:hAnsi="Arial" w:cs="Arial"/>
          <w:b/>
          <w:sz w:val="24"/>
        </w:rPr>
        <w:t xml:space="preserve"> </w:t>
      </w:r>
    </w:p>
    <w:p w:rsidR="00251CF1" w:rsidRPr="00A3201B" w:rsidRDefault="003F73EB">
      <w:pPr>
        <w:spacing w:after="222" w:line="250" w:lineRule="auto"/>
        <w:ind w:left="10" w:right="2949" w:hanging="10"/>
      </w:pPr>
      <w:r>
        <w:rPr>
          <w:rFonts w:ascii="Arial" w:eastAsia="Arial" w:hAnsi="Arial" w:cs="Arial"/>
          <w:b/>
          <w:sz w:val="24"/>
          <w:u w:val="single" w:color="000000"/>
        </w:rPr>
        <w:t>Contenidos</w:t>
      </w:r>
      <w:r>
        <w:rPr>
          <w:rFonts w:ascii="Arial" w:eastAsia="Arial" w:hAnsi="Arial" w:cs="Arial"/>
          <w:b/>
          <w:sz w:val="24"/>
        </w:rPr>
        <w:t xml:space="preserve">: </w:t>
      </w:r>
      <w:proofErr w:type="spellStart"/>
      <w:r w:rsidRPr="00A3201B">
        <w:rPr>
          <w:rFonts w:ascii="Arial" w:eastAsia="Arial" w:hAnsi="Arial" w:cs="Arial"/>
          <w:sz w:val="24"/>
        </w:rPr>
        <w:t>Microemprendimiento</w:t>
      </w:r>
      <w:proofErr w:type="spellEnd"/>
      <w:r w:rsidRPr="00A3201B">
        <w:rPr>
          <w:rFonts w:ascii="Arial" w:eastAsia="Arial" w:hAnsi="Arial" w:cs="Arial"/>
          <w:sz w:val="24"/>
        </w:rPr>
        <w:t xml:space="preserve"> y Emprendedor </w:t>
      </w:r>
      <w:r w:rsidRPr="00A3201B">
        <w:rPr>
          <w:rFonts w:ascii="Arial" w:eastAsia="Arial" w:hAnsi="Arial" w:cs="Arial"/>
          <w:b/>
          <w:sz w:val="24"/>
        </w:rPr>
        <w:t xml:space="preserve"> </w:t>
      </w:r>
    </w:p>
    <w:p w:rsidR="00251CF1" w:rsidRDefault="003F73EB">
      <w:pPr>
        <w:spacing w:after="0"/>
        <w:ind w:left="10" w:hanging="10"/>
      </w:pPr>
      <w:r w:rsidRPr="00A3201B">
        <w:rPr>
          <w:rFonts w:ascii="Arial" w:eastAsia="Arial" w:hAnsi="Arial" w:cs="Arial"/>
          <w:b/>
          <w:sz w:val="24"/>
          <w:u w:val="single" w:color="000000"/>
        </w:rPr>
        <w:t>Alumno/a</w:t>
      </w:r>
      <w:r w:rsidRPr="00A3201B">
        <w:rPr>
          <w:rFonts w:ascii="Arial" w:eastAsia="Arial" w:hAnsi="Arial" w:cs="Arial"/>
          <w:b/>
          <w:sz w:val="24"/>
        </w:rPr>
        <w:t xml:space="preserve">: </w:t>
      </w:r>
      <w:r w:rsidR="00A3201B" w:rsidRPr="00A3201B">
        <w:rPr>
          <w:rFonts w:ascii="Arial" w:eastAsia="Arial" w:hAnsi="Arial" w:cs="Arial"/>
          <w:b/>
          <w:sz w:val="24"/>
          <w:u w:val="single"/>
        </w:rPr>
        <w:t>Paulina Ballato</w:t>
      </w:r>
      <w:r w:rsidR="00A3201B">
        <w:rPr>
          <w:rFonts w:ascii="Arial" w:eastAsia="Arial" w:hAnsi="Arial" w:cs="Arial"/>
          <w:b/>
          <w:sz w:val="24"/>
        </w:rPr>
        <w:t xml:space="preserve"> </w:t>
      </w:r>
    </w:p>
    <w:p w:rsidR="00251CF1" w:rsidRDefault="003F73EB">
      <w:pPr>
        <w:spacing w:after="0"/>
      </w:pPr>
      <w:r>
        <w:rPr>
          <w:rFonts w:ascii="Arial" w:eastAsia="Arial" w:hAnsi="Arial" w:cs="Arial"/>
          <w:b/>
          <w:sz w:val="24"/>
        </w:rPr>
        <w:t xml:space="preserve"> </w:t>
      </w:r>
    </w:p>
    <w:p w:rsidR="00251CF1" w:rsidRDefault="003F73EB">
      <w:pPr>
        <w:numPr>
          <w:ilvl w:val="0"/>
          <w:numId w:val="1"/>
        </w:numPr>
        <w:spacing w:after="0"/>
        <w:ind w:hanging="348"/>
      </w:pPr>
      <w:r>
        <w:rPr>
          <w:rFonts w:ascii="Arial" w:eastAsia="Arial" w:hAnsi="Arial" w:cs="Arial"/>
          <w:b/>
          <w:sz w:val="24"/>
        </w:rPr>
        <w:t xml:space="preserve">Ver el video y responder      5 puntos </w:t>
      </w:r>
    </w:p>
    <w:p w:rsidR="00251CF1" w:rsidRDefault="003F73EB">
      <w:pPr>
        <w:spacing w:after="0"/>
      </w:pPr>
      <w:r>
        <w:rPr>
          <w:rFonts w:ascii="Arial" w:eastAsia="Arial" w:hAnsi="Arial" w:cs="Arial"/>
          <w:b/>
          <w:sz w:val="24"/>
        </w:rPr>
        <w:t xml:space="preserve"> </w:t>
      </w:r>
    </w:p>
    <w:p w:rsidR="00251CF1" w:rsidRDefault="003F73EB">
      <w:pPr>
        <w:spacing w:after="0"/>
        <w:ind w:left="72"/>
        <w:jc w:val="center"/>
      </w:pPr>
      <w:r>
        <w:rPr>
          <w:noProof/>
        </w:rPr>
        <w:drawing>
          <wp:inline distT="0" distB="0" distL="0" distR="0">
            <wp:extent cx="2447290" cy="1339215"/>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6"/>
                    <a:stretch>
                      <a:fillRect/>
                    </a:stretch>
                  </pic:blipFill>
                  <pic:spPr>
                    <a:xfrm>
                      <a:off x="0" y="0"/>
                      <a:ext cx="2447290" cy="1339215"/>
                    </a:xfrm>
                    <a:prstGeom prst="rect">
                      <a:avLst/>
                    </a:prstGeom>
                  </pic:spPr>
                </pic:pic>
              </a:graphicData>
            </a:graphic>
          </wp:inline>
        </w:drawing>
      </w:r>
      <w:r>
        <w:rPr>
          <w:rFonts w:ascii="Arial" w:eastAsia="Arial" w:hAnsi="Arial" w:cs="Arial"/>
          <w:b/>
          <w:sz w:val="24"/>
        </w:rPr>
        <w:t xml:space="preserve"> </w:t>
      </w:r>
    </w:p>
    <w:p w:rsidR="00251CF1" w:rsidRDefault="003F73EB">
      <w:pPr>
        <w:spacing w:after="0"/>
        <w:ind w:left="73"/>
        <w:jc w:val="center"/>
      </w:pPr>
      <w:r>
        <w:rPr>
          <w:rFonts w:ascii="Arial" w:eastAsia="Arial" w:hAnsi="Arial" w:cs="Arial"/>
          <w:b/>
          <w:sz w:val="24"/>
        </w:rPr>
        <w:t xml:space="preserve"> </w:t>
      </w:r>
    </w:p>
    <w:p w:rsidR="00251CF1" w:rsidRDefault="003F73EB">
      <w:pPr>
        <w:spacing w:after="5" w:line="236" w:lineRule="auto"/>
        <w:jc w:val="center"/>
      </w:pPr>
      <w:r>
        <w:rPr>
          <w:rFonts w:ascii="Arial" w:eastAsia="Arial" w:hAnsi="Arial" w:cs="Arial"/>
          <w:b/>
          <w:color w:val="0F0F0F"/>
        </w:rPr>
        <w:t xml:space="preserve">Josefina Helguera | Creer es crear | Experiencia </w:t>
      </w:r>
      <w:proofErr w:type="spellStart"/>
      <w:r>
        <w:rPr>
          <w:rFonts w:ascii="Arial" w:eastAsia="Arial" w:hAnsi="Arial" w:cs="Arial"/>
          <w:b/>
          <w:color w:val="0F0F0F"/>
        </w:rPr>
        <w:t>Endeavor</w:t>
      </w:r>
      <w:proofErr w:type="spellEnd"/>
      <w:r>
        <w:rPr>
          <w:rFonts w:ascii="Arial" w:eastAsia="Arial" w:hAnsi="Arial" w:cs="Arial"/>
          <w:b/>
          <w:color w:val="0F0F0F"/>
        </w:rPr>
        <w:t xml:space="preserve"> BA 2016 </w:t>
      </w:r>
      <w:hyperlink r:id="rId7">
        <w:r>
          <w:rPr>
            <w:rFonts w:ascii="Arial" w:eastAsia="Arial" w:hAnsi="Arial" w:cs="Arial"/>
            <w:b/>
            <w:color w:val="0000FF"/>
            <w:sz w:val="24"/>
            <w:u w:val="single" w:color="0000FF"/>
          </w:rPr>
          <w:t>https://youtu.be/U5xKHUhf4YQ</w:t>
        </w:r>
      </w:hyperlink>
      <w:hyperlink r:id="rId8">
        <w:r>
          <w:rPr>
            <w:rFonts w:ascii="Arial" w:eastAsia="Arial" w:hAnsi="Arial" w:cs="Arial"/>
            <w:b/>
            <w:sz w:val="24"/>
          </w:rPr>
          <w:t xml:space="preserve"> </w:t>
        </w:r>
      </w:hyperlink>
    </w:p>
    <w:p w:rsidR="00251CF1" w:rsidRDefault="003F73EB">
      <w:pPr>
        <w:spacing w:after="0"/>
      </w:pPr>
      <w:r>
        <w:rPr>
          <w:rFonts w:ascii="Arial" w:eastAsia="Arial" w:hAnsi="Arial" w:cs="Arial"/>
          <w:b/>
          <w:sz w:val="24"/>
        </w:rPr>
        <w:t xml:space="preserve"> </w:t>
      </w:r>
    </w:p>
    <w:p w:rsidR="00251CF1" w:rsidRPr="00A3201B" w:rsidRDefault="003F73EB">
      <w:pPr>
        <w:numPr>
          <w:ilvl w:val="1"/>
          <w:numId w:val="1"/>
        </w:numPr>
        <w:spacing w:after="5" w:line="250" w:lineRule="auto"/>
        <w:ind w:hanging="360"/>
      </w:pPr>
      <w:r>
        <w:rPr>
          <w:rFonts w:ascii="Arial" w:eastAsia="Arial" w:hAnsi="Arial" w:cs="Arial"/>
          <w:sz w:val="24"/>
        </w:rPr>
        <w:t xml:space="preserve">¿Cuál es la historia de la empresa? </w:t>
      </w:r>
    </w:p>
    <w:p w:rsidR="00A3201B" w:rsidRDefault="00A3201B" w:rsidP="00A3201B">
      <w:pPr>
        <w:spacing w:after="5" w:line="250" w:lineRule="auto"/>
      </w:pPr>
      <w:r>
        <w:rPr>
          <w:rFonts w:ascii="Arial" w:eastAsia="Arial" w:hAnsi="Arial" w:cs="Arial"/>
          <w:sz w:val="24"/>
        </w:rPr>
        <w:t>La historia de la empresa es: comienza en 1998 cuando la moda están muy aburrida en ese entonces para ellas y deciden comenzar con un emprendimiento, al ver la situación de la Argentina en la moda deciden visitar distintas embajadas, quedaron impresionadas con la embajada de india que luego viajaron allí. Luego de este viaje lograron realizar  la primera colección</w:t>
      </w:r>
      <w:r w:rsidR="00844A44">
        <w:rPr>
          <w:rFonts w:ascii="Arial" w:eastAsia="Arial" w:hAnsi="Arial" w:cs="Arial"/>
          <w:sz w:val="24"/>
        </w:rPr>
        <w:t xml:space="preserve">, lograron abrir un local en Agosto de 1999 y la primera colección que ellas habían destinado vender en 6 meses la lograron vender en 1 mes. En septiembre emprendieron otro viaje a la india y con esto había comenzado Rapsodia. Lograron convertirla en una compañía regional </w:t>
      </w:r>
    </w:p>
    <w:p w:rsidR="00251CF1" w:rsidRPr="00844A44" w:rsidRDefault="003F73EB" w:rsidP="00A3201B">
      <w:pPr>
        <w:numPr>
          <w:ilvl w:val="1"/>
          <w:numId w:val="1"/>
        </w:numPr>
        <w:spacing w:after="5" w:line="250" w:lineRule="auto"/>
        <w:ind w:hanging="360"/>
      </w:pPr>
      <w:r w:rsidRPr="00A3201B">
        <w:rPr>
          <w:rFonts w:ascii="Arial" w:eastAsia="Arial" w:hAnsi="Arial" w:cs="Arial"/>
          <w:sz w:val="24"/>
        </w:rPr>
        <w:t xml:space="preserve">¿Qué productos comercializa? </w:t>
      </w:r>
    </w:p>
    <w:p w:rsidR="00844A44" w:rsidRDefault="00844A44" w:rsidP="00844A44">
      <w:pPr>
        <w:spacing w:after="5" w:line="250" w:lineRule="auto"/>
      </w:pPr>
      <w:r>
        <w:rPr>
          <w:rFonts w:ascii="Arial" w:eastAsia="Arial" w:hAnsi="Arial" w:cs="Arial"/>
          <w:sz w:val="24"/>
        </w:rPr>
        <w:t xml:space="preserve">Comercializan prendas de vestir, </w:t>
      </w:r>
      <w:r w:rsidR="00E04BDD">
        <w:rPr>
          <w:rFonts w:ascii="Arial" w:eastAsia="Arial" w:hAnsi="Arial" w:cs="Arial"/>
          <w:sz w:val="24"/>
        </w:rPr>
        <w:t xml:space="preserve">productos para el hogar </w:t>
      </w:r>
    </w:p>
    <w:p w:rsidR="00844A44" w:rsidRPr="00844A44" w:rsidRDefault="003F73EB" w:rsidP="00844A44">
      <w:pPr>
        <w:numPr>
          <w:ilvl w:val="1"/>
          <w:numId w:val="1"/>
        </w:numPr>
        <w:spacing w:after="5" w:line="250" w:lineRule="auto"/>
        <w:ind w:hanging="360"/>
      </w:pPr>
      <w:r>
        <w:rPr>
          <w:rFonts w:ascii="Arial" w:eastAsia="Arial" w:hAnsi="Arial" w:cs="Arial"/>
          <w:sz w:val="24"/>
        </w:rPr>
        <w:t xml:space="preserve">¿En qué </w:t>
      </w:r>
      <w:r w:rsidR="00844A44">
        <w:rPr>
          <w:rFonts w:ascii="Arial" w:eastAsia="Arial" w:hAnsi="Arial" w:cs="Arial"/>
          <w:sz w:val="24"/>
        </w:rPr>
        <w:t>lugares se comercializa y cómo?</w:t>
      </w:r>
    </w:p>
    <w:p w:rsidR="00251CF1" w:rsidRDefault="00844A44" w:rsidP="00844A44">
      <w:pPr>
        <w:spacing w:after="5" w:line="250" w:lineRule="auto"/>
      </w:pPr>
      <w:r>
        <w:rPr>
          <w:rFonts w:ascii="Arial" w:eastAsia="Arial" w:hAnsi="Arial" w:cs="Arial"/>
          <w:sz w:val="24"/>
        </w:rPr>
        <w:t xml:space="preserve">Comercializan en Argentina con </w:t>
      </w:r>
      <w:r w:rsidR="003F73EB" w:rsidRPr="00844A44">
        <w:rPr>
          <w:rFonts w:ascii="Arial" w:eastAsia="Arial" w:hAnsi="Arial" w:cs="Arial"/>
          <w:sz w:val="24"/>
        </w:rPr>
        <w:t xml:space="preserve"> </w:t>
      </w:r>
      <w:r>
        <w:rPr>
          <w:rFonts w:ascii="Arial" w:eastAsia="Arial" w:hAnsi="Arial" w:cs="Arial"/>
          <w:sz w:val="24"/>
        </w:rPr>
        <w:t xml:space="preserve">41 locales y otros 41 repartidos en la región, entre los países que comercializan tenemos: Chile, Paraguay, Uruguay, Colombia, México y Venezuela. Se manejan con una fábrica textil llamada Punto Cruz  que produce 360.000 unidades al año </w:t>
      </w:r>
    </w:p>
    <w:p w:rsidR="00251CF1" w:rsidRPr="00E04BDD" w:rsidRDefault="003F73EB">
      <w:pPr>
        <w:numPr>
          <w:ilvl w:val="1"/>
          <w:numId w:val="1"/>
        </w:numPr>
        <w:spacing w:after="5" w:line="250" w:lineRule="auto"/>
        <w:ind w:hanging="360"/>
      </w:pPr>
      <w:r>
        <w:rPr>
          <w:rFonts w:ascii="Arial" w:eastAsia="Arial" w:hAnsi="Arial" w:cs="Arial"/>
          <w:sz w:val="24"/>
        </w:rPr>
        <w:t xml:space="preserve">¿Cuál es su aporte a la sociedad? </w:t>
      </w:r>
    </w:p>
    <w:p w:rsidR="00E04BDD" w:rsidRPr="00E04BDD" w:rsidRDefault="00E04BDD" w:rsidP="00E04BDD">
      <w:pPr>
        <w:spacing w:after="5" w:line="250" w:lineRule="auto"/>
      </w:pPr>
      <w:r>
        <w:rPr>
          <w:rFonts w:ascii="Arial" w:eastAsia="Arial" w:hAnsi="Arial" w:cs="Arial"/>
          <w:sz w:val="24"/>
        </w:rPr>
        <w:t xml:space="preserve">Ayudar a aquellas mujeres de bajos recursos en el oficio de la costura, con talleres en distintas fundaciones y luego pueden trabajar en el oficio en Punto Cruz </w:t>
      </w:r>
    </w:p>
    <w:p w:rsidR="00E04BDD" w:rsidRDefault="00E04BDD" w:rsidP="00E04BDD">
      <w:pPr>
        <w:spacing w:after="5" w:line="250" w:lineRule="auto"/>
      </w:pPr>
    </w:p>
    <w:p w:rsidR="00251CF1" w:rsidRPr="00E04BDD" w:rsidRDefault="003F73EB">
      <w:pPr>
        <w:numPr>
          <w:ilvl w:val="1"/>
          <w:numId w:val="1"/>
        </w:numPr>
        <w:spacing w:after="5" w:line="250" w:lineRule="auto"/>
        <w:ind w:hanging="360"/>
      </w:pPr>
      <w:r>
        <w:rPr>
          <w:rFonts w:ascii="Arial" w:eastAsia="Arial" w:hAnsi="Arial" w:cs="Arial"/>
          <w:sz w:val="24"/>
        </w:rPr>
        <w:t xml:space="preserve">Caracterizar la empresa </w:t>
      </w:r>
    </w:p>
    <w:p w:rsidR="00E04BDD" w:rsidRDefault="00E04BDD" w:rsidP="00E04BDD">
      <w:pPr>
        <w:spacing w:after="5" w:line="250" w:lineRule="auto"/>
      </w:pPr>
      <w:r>
        <w:rPr>
          <w:rFonts w:ascii="Arial" w:eastAsia="Arial" w:hAnsi="Arial" w:cs="Arial"/>
          <w:sz w:val="24"/>
        </w:rPr>
        <w:lastRenderedPageBreak/>
        <w:t xml:space="preserve">La empresa se caracteriza por; cultura organizacional, trabajo en equipo, calidad y sencillez, buena onda para hacer el trabajo. Es una experiencia sensorial </w:t>
      </w:r>
    </w:p>
    <w:p w:rsidR="00251CF1" w:rsidRDefault="003F73EB">
      <w:pPr>
        <w:spacing w:after="0"/>
        <w:ind w:left="1080"/>
      </w:pPr>
      <w:r>
        <w:rPr>
          <w:rFonts w:ascii="Arial" w:eastAsia="Arial" w:hAnsi="Arial" w:cs="Arial"/>
          <w:b/>
          <w:sz w:val="24"/>
        </w:rPr>
        <w:t xml:space="preserve"> </w:t>
      </w:r>
    </w:p>
    <w:p w:rsidR="00251CF1" w:rsidRDefault="003F73EB">
      <w:pPr>
        <w:numPr>
          <w:ilvl w:val="0"/>
          <w:numId w:val="1"/>
        </w:numPr>
        <w:spacing w:after="0"/>
        <w:ind w:hanging="348"/>
      </w:pPr>
      <w:r>
        <w:rPr>
          <w:rFonts w:ascii="Arial" w:eastAsia="Arial" w:hAnsi="Arial" w:cs="Arial"/>
          <w:b/>
          <w:sz w:val="24"/>
        </w:rPr>
        <w:t xml:space="preserve">Definir los siguientes emprendedores:              2 puntos </w:t>
      </w:r>
    </w:p>
    <w:p w:rsidR="00251CF1" w:rsidRDefault="00E04BDD">
      <w:pPr>
        <w:numPr>
          <w:ilvl w:val="2"/>
          <w:numId w:val="2"/>
        </w:numPr>
        <w:spacing w:after="5" w:line="250" w:lineRule="auto"/>
        <w:ind w:hanging="336"/>
      </w:pPr>
      <w:r w:rsidRPr="00A9252B">
        <w:rPr>
          <w:rFonts w:ascii="Arial" w:eastAsia="Arial" w:hAnsi="Arial" w:cs="Arial"/>
          <w:b/>
          <w:sz w:val="24"/>
        </w:rPr>
        <w:t>Sociales:</w:t>
      </w:r>
      <w:r>
        <w:rPr>
          <w:rFonts w:ascii="Arial" w:eastAsia="Arial" w:hAnsi="Arial" w:cs="Arial"/>
          <w:sz w:val="24"/>
        </w:rPr>
        <w:t xml:space="preserve"> </w:t>
      </w:r>
      <w:r w:rsidR="00A9252B">
        <w:rPr>
          <w:rFonts w:ascii="Arial" w:eastAsia="Arial" w:hAnsi="Arial" w:cs="Arial"/>
          <w:sz w:val="24"/>
        </w:rPr>
        <w:t>U</w:t>
      </w:r>
      <w:r w:rsidRPr="00E04BDD">
        <w:rPr>
          <w:rFonts w:ascii="Arial" w:eastAsia="Arial" w:hAnsi="Arial" w:cs="Arial"/>
          <w:sz w:val="24"/>
        </w:rPr>
        <w:t>n emprendedor social sería aquella persona que funda una empresa para llevar recursos ed</w:t>
      </w:r>
      <w:r w:rsidR="00A9252B">
        <w:rPr>
          <w:rFonts w:ascii="Arial" w:eastAsia="Arial" w:hAnsi="Arial" w:cs="Arial"/>
          <w:sz w:val="24"/>
        </w:rPr>
        <w:t>ucativos a áreas empobrecidas, aquella</w:t>
      </w:r>
      <w:r w:rsidRPr="00E04BDD">
        <w:rPr>
          <w:rFonts w:ascii="Arial" w:eastAsia="Arial" w:hAnsi="Arial" w:cs="Arial"/>
          <w:sz w:val="24"/>
        </w:rPr>
        <w:t> que fabrica tecnología para la inclusión de las personas discapa</w:t>
      </w:r>
      <w:r w:rsidR="00A9252B">
        <w:rPr>
          <w:rFonts w:ascii="Arial" w:eastAsia="Arial" w:hAnsi="Arial" w:cs="Arial"/>
          <w:sz w:val="24"/>
        </w:rPr>
        <w:t>citadas en la cadena productiva</w:t>
      </w:r>
      <w:r w:rsidRPr="00E04BDD">
        <w:rPr>
          <w:rFonts w:ascii="Arial" w:eastAsia="Arial" w:hAnsi="Arial" w:cs="Arial"/>
          <w:sz w:val="24"/>
        </w:rPr>
        <w:t xml:space="preserve"> o que facilita el acceso al agua a comunidades en áreas aisladas</w:t>
      </w:r>
    </w:p>
    <w:p w:rsidR="00251CF1" w:rsidRPr="00A9252B" w:rsidRDefault="003F73EB">
      <w:pPr>
        <w:numPr>
          <w:ilvl w:val="2"/>
          <w:numId w:val="2"/>
        </w:numPr>
        <w:spacing w:after="5" w:line="250" w:lineRule="auto"/>
        <w:ind w:hanging="336"/>
        <w:rPr>
          <w:b/>
        </w:rPr>
      </w:pPr>
      <w:r w:rsidRPr="00A9252B">
        <w:rPr>
          <w:rFonts w:ascii="Arial" w:eastAsia="Arial" w:hAnsi="Arial" w:cs="Arial"/>
          <w:b/>
          <w:sz w:val="24"/>
        </w:rPr>
        <w:t>Visionarios</w:t>
      </w:r>
      <w:r w:rsidR="00A9252B">
        <w:rPr>
          <w:rFonts w:ascii="Arial" w:eastAsia="Arial" w:hAnsi="Arial" w:cs="Arial"/>
          <w:b/>
          <w:sz w:val="24"/>
        </w:rPr>
        <w:t xml:space="preserve">: </w:t>
      </w:r>
      <w:r w:rsidR="00A9252B">
        <w:rPr>
          <w:rFonts w:ascii="Arial" w:eastAsia="Arial" w:hAnsi="Arial" w:cs="Arial"/>
          <w:sz w:val="24"/>
        </w:rPr>
        <w:t>T</w:t>
      </w:r>
      <w:r w:rsidR="00A9252B" w:rsidRPr="00A9252B">
        <w:rPr>
          <w:rFonts w:ascii="Arial" w:eastAsia="Arial" w:hAnsi="Arial" w:cs="Arial"/>
          <w:sz w:val="24"/>
        </w:rPr>
        <w:t>iene la destreza de ver el futuro de forma realista. A pesar de vivir bien plantado en su realidad, le gusta soñar despierto y si ve una oportunidad, no duda en tomarla.</w:t>
      </w:r>
      <w:r w:rsidR="00A9252B" w:rsidRPr="00A9252B">
        <w:rPr>
          <w:rFonts w:ascii="Arial" w:eastAsia="Arial" w:hAnsi="Arial" w:cs="Arial"/>
          <w:b/>
          <w:sz w:val="24"/>
        </w:rPr>
        <w:t> </w:t>
      </w:r>
    </w:p>
    <w:p w:rsidR="00251CF1" w:rsidRPr="00A9252B" w:rsidRDefault="003F73EB">
      <w:pPr>
        <w:numPr>
          <w:ilvl w:val="2"/>
          <w:numId w:val="2"/>
        </w:numPr>
        <w:spacing w:after="5" w:line="250" w:lineRule="auto"/>
        <w:ind w:hanging="336"/>
      </w:pPr>
      <w:r w:rsidRPr="00A9252B">
        <w:rPr>
          <w:rFonts w:ascii="Arial" w:eastAsia="Arial" w:hAnsi="Arial" w:cs="Arial"/>
          <w:b/>
          <w:sz w:val="24"/>
        </w:rPr>
        <w:t>O</w:t>
      </w:r>
      <w:r w:rsidRPr="00A9252B">
        <w:rPr>
          <w:rFonts w:ascii="Arial" w:eastAsia="Arial" w:hAnsi="Arial" w:cs="Arial"/>
          <w:b/>
          <w:sz w:val="24"/>
        </w:rPr>
        <w:t>portunistas</w:t>
      </w:r>
      <w:r w:rsidR="00A9252B" w:rsidRPr="00A9252B">
        <w:rPr>
          <w:rFonts w:ascii="Arial" w:eastAsia="Arial" w:hAnsi="Arial" w:cs="Arial"/>
          <w:b/>
          <w:sz w:val="24"/>
        </w:rPr>
        <w:t>:</w:t>
      </w:r>
      <w:r w:rsidRPr="00A9252B">
        <w:rPr>
          <w:rFonts w:ascii="Arial" w:eastAsia="Arial" w:hAnsi="Arial" w:cs="Arial"/>
          <w:b/>
          <w:sz w:val="24"/>
        </w:rPr>
        <w:t xml:space="preserve"> </w:t>
      </w:r>
      <w:r w:rsidR="00A9252B">
        <w:rPr>
          <w:rFonts w:ascii="Arial" w:eastAsia="Arial" w:hAnsi="Arial" w:cs="Arial"/>
          <w:sz w:val="24"/>
        </w:rPr>
        <w:t>E</w:t>
      </w:r>
      <w:r w:rsidR="00A9252B" w:rsidRPr="00A9252B">
        <w:rPr>
          <w:rFonts w:ascii="Arial" w:eastAsia="Arial" w:hAnsi="Arial" w:cs="Arial"/>
          <w:sz w:val="24"/>
        </w:rPr>
        <w:t>s el emprendedor que logra identificar la oportunidad y desarrolla una solución a un problema en específico.</w:t>
      </w:r>
    </w:p>
    <w:p w:rsidR="00251CF1" w:rsidRPr="00A9252B" w:rsidRDefault="003F73EB">
      <w:pPr>
        <w:numPr>
          <w:ilvl w:val="2"/>
          <w:numId w:val="2"/>
        </w:numPr>
        <w:spacing w:after="5" w:line="250" w:lineRule="auto"/>
        <w:ind w:hanging="336"/>
      </w:pPr>
      <w:r w:rsidRPr="00A9252B">
        <w:rPr>
          <w:rFonts w:ascii="Arial" w:eastAsia="Arial" w:hAnsi="Arial" w:cs="Arial"/>
          <w:b/>
          <w:sz w:val="24"/>
        </w:rPr>
        <w:t>Intuitivos</w:t>
      </w:r>
      <w:r w:rsidR="00A9252B" w:rsidRPr="00A9252B">
        <w:rPr>
          <w:rFonts w:ascii="Arial" w:eastAsia="Arial" w:hAnsi="Arial" w:cs="Arial"/>
          <w:b/>
          <w:sz w:val="24"/>
        </w:rPr>
        <w:t>:</w:t>
      </w:r>
      <w:r w:rsidRPr="00A9252B">
        <w:rPr>
          <w:rFonts w:ascii="Arial" w:eastAsia="Arial" w:hAnsi="Arial" w:cs="Arial"/>
          <w:b/>
          <w:sz w:val="24"/>
        </w:rPr>
        <w:t xml:space="preserve"> </w:t>
      </w:r>
      <w:r w:rsidR="00A9252B">
        <w:rPr>
          <w:rFonts w:ascii="Arial" w:eastAsia="Arial" w:hAnsi="Arial" w:cs="Arial"/>
          <w:sz w:val="24"/>
        </w:rPr>
        <w:t>S</w:t>
      </w:r>
      <w:r w:rsidR="00A9252B" w:rsidRPr="00A9252B">
        <w:rPr>
          <w:rFonts w:ascii="Arial" w:eastAsia="Arial" w:hAnsi="Arial" w:cs="Arial"/>
          <w:sz w:val="24"/>
        </w:rPr>
        <w:t>on personas que sienten una enorme pasión por su proyecto y que se arriesgan para poder llevarlo a cabo. Estos emprendedores están seguros de sí mismos y no tienen miedo a emprender, por lo que suelen aprovechar las oportunidades que se les presentan.</w:t>
      </w:r>
    </w:p>
    <w:p w:rsidR="00251CF1" w:rsidRDefault="003F73EB">
      <w:pPr>
        <w:spacing w:after="0"/>
        <w:ind w:left="1440"/>
      </w:pPr>
      <w:r>
        <w:rPr>
          <w:rFonts w:ascii="Arial" w:eastAsia="Arial" w:hAnsi="Arial" w:cs="Arial"/>
          <w:b/>
          <w:sz w:val="24"/>
        </w:rPr>
        <w:t xml:space="preserve"> </w:t>
      </w:r>
    </w:p>
    <w:p w:rsidR="00251CF1" w:rsidRDefault="003F73EB">
      <w:pPr>
        <w:numPr>
          <w:ilvl w:val="0"/>
          <w:numId w:val="1"/>
        </w:numPr>
        <w:spacing w:after="0"/>
        <w:ind w:hanging="348"/>
      </w:pPr>
      <w:r>
        <w:rPr>
          <w:rFonts w:ascii="Arial" w:eastAsia="Arial" w:hAnsi="Arial" w:cs="Arial"/>
          <w:b/>
          <w:sz w:val="24"/>
        </w:rPr>
        <w:t xml:space="preserve">Marcar las respuestas correctas: </w:t>
      </w:r>
    </w:p>
    <w:p w:rsidR="00251CF1" w:rsidRDefault="003F73EB">
      <w:pPr>
        <w:spacing w:after="0"/>
      </w:pPr>
      <w:r>
        <w:rPr>
          <w:rFonts w:ascii="Arial" w:eastAsia="Arial" w:hAnsi="Arial" w:cs="Arial"/>
          <w:b/>
          <w:sz w:val="24"/>
        </w:rPr>
        <w:t xml:space="preserve"> </w:t>
      </w:r>
    </w:p>
    <w:p w:rsidR="00251CF1" w:rsidRDefault="003F73EB">
      <w:pPr>
        <w:numPr>
          <w:ilvl w:val="0"/>
          <w:numId w:val="3"/>
        </w:numPr>
        <w:spacing w:after="0"/>
        <w:ind w:hanging="348"/>
      </w:pPr>
      <w:r>
        <w:rPr>
          <w:rFonts w:ascii="Arial" w:eastAsia="Arial" w:hAnsi="Arial" w:cs="Arial"/>
          <w:b/>
          <w:color w:val="202124"/>
          <w:shd w:val="clear" w:color="auto" w:fill="F1F3F4"/>
        </w:rPr>
        <w:t>Las microempresas de producción por copia son:  1 punto</w:t>
      </w:r>
      <w:r>
        <w:rPr>
          <w:rFonts w:ascii="Arial" w:eastAsia="Arial" w:hAnsi="Arial" w:cs="Arial"/>
          <w:b/>
          <w:sz w:val="24"/>
        </w:rPr>
        <w:t xml:space="preserve"> </w:t>
      </w:r>
    </w:p>
    <w:p w:rsidR="00251CF1" w:rsidRDefault="00A9252B">
      <w:pPr>
        <w:spacing w:after="0"/>
        <w:ind w:left="360" w:right="7515"/>
      </w:pPr>
      <w:r>
        <w:rPr>
          <w:rFonts w:ascii="Arial" w:eastAsia="Arial" w:hAnsi="Arial" w:cs="Arial"/>
          <w:b/>
          <w:noProof/>
          <w:sz w:val="24"/>
        </w:rPr>
        <mc:AlternateContent>
          <mc:Choice Requires="wps">
            <w:drawing>
              <wp:anchor distT="0" distB="0" distL="114300" distR="114300" simplePos="0" relativeHeight="251660288" behindDoc="0" locked="0" layoutInCell="1" allowOverlap="1">
                <wp:simplePos x="0" y="0"/>
                <wp:positionH relativeFrom="column">
                  <wp:posOffset>306070</wp:posOffset>
                </wp:positionH>
                <wp:positionV relativeFrom="paragraph">
                  <wp:posOffset>136525</wp:posOffset>
                </wp:positionV>
                <wp:extent cx="281940" cy="236220"/>
                <wp:effectExtent l="0" t="0" r="22860" b="11430"/>
                <wp:wrapNone/>
                <wp:docPr id="1" name="Cuadro de texto 1"/>
                <wp:cNvGraphicFramePr/>
                <a:graphic xmlns:a="http://schemas.openxmlformats.org/drawingml/2006/main">
                  <a:graphicData uri="http://schemas.microsoft.com/office/word/2010/wordprocessingShape">
                    <wps:wsp>
                      <wps:cNvSpPr txBox="1"/>
                      <wps:spPr>
                        <a:xfrm>
                          <a:off x="0" y="0"/>
                          <a:ext cx="281940" cy="2362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9252B" w:rsidRPr="00A9252B" w:rsidRDefault="00A9252B">
                            <w:pPr>
                              <w:rPr>
                                <w:b/>
                              </w:rPr>
                            </w:pPr>
                            <w:r>
                              <w:rPr>
                                <w:b/>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left:0;text-align:left;margin-left:24.1pt;margin-top:10.75pt;width:22.2pt;height:18.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" fillcolor="white [3201]" strokeweight=".5pt">
                <v:textbox>
                  <w:txbxContent>
                    <w:p w:rsidR="00A9252B" w:rsidRPr="00A9252B" w:rsidRDefault="00A9252B">
                      <w:pPr>
                        <w:rPr>
                          <w:b/>
                        </w:rPr>
                      </w:pPr>
                      <w:r>
                        <w:rPr>
                          <w:b/>
                        </w:rPr>
                        <w:t>X</w:t>
                      </w:r>
                    </w:p>
                  </w:txbxContent>
                </v:textbox>
              </v:shape>
            </w:pict>
          </mc:Fallback>
        </mc:AlternateContent>
      </w:r>
      <w:r w:rsidR="003F73EB">
        <w:rPr>
          <w:rFonts w:ascii="Arial" w:eastAsia="Arial" w:hAnsi="Arial" w:cs="Arial"/>
          <w:b/>
          <w:sz w:val="24"/>
        </w:rPr>
        <w:t xml:space="preserve"> </w:t>
      </w:r>
    </w:p>
    <w:p w:rsidR="00251CF1" w:rsidRDefault="00A9252B">
      <w:pPr>
        <w:spacing w:after="5" w:line="250" w:lineRule="auto"/>
        <w:ind w:left="715" w:hanging="10"/>
      </w:pPr>
      <w:r>
        <w:rPr>
          <w:rFonts w:ascii="Arial" w:eastAsia="Arial" w:hAnsi="Arial" w:cs="Arial"/>
          <w:sz w:val="24"/>
        </w:rPr>
        <w:t xml:space="preserve">    </w:t>
      </w:r>
      <w:r w:rsidR="003F73EB">
        <w:rPr>
          <w:rFonts w:ascii="Arial" w:eastAsia="Arial" w:hAnsi="Arial" w:cs="Arial"/>
          <w:sz w:val="24"/>
        </w:rPr>
        <w:t xml:space="preserve">Producen bienes o servicios que ya están en el mercado </w:t>
      </w:r>
    </w:p>
    <w:p w:rsidR="00251CF1" w:rsidRDefault="00A9252B">
      <w:pPr>
        <w:spacing w:after="0"/>
        <w:ind w:left="591"/>
      </w:pPr>
      <w:r>
        <w:rPr>
          <w:rFonts w:ascii="Arial" w:eastAsia="Arial" w:hAnsi="Arial" w:cs="Arial"/>
          <w:noProof/>
          <w:sz w:val="24"/>
        </w:rPr>
        <mc:AlternateContent>
          <mc:Choice Requires="wps">
            <w:drawing>
              <wp:anchor distT="0" distB="0" distL="114300" distR="114300" simplePos="0" relativeHeight="251661312" behindDoc="0" locked="0" layoutInCell="1" allowOverlap="1">
                <wp:simplePos x="0" y="0"/>
                <wp:positionH relativeFrom="column">
                  <wp:posOffset>283210</wp:posOffset>
                </wp:positionH>
                <wp:positionV relativeFrom="paragraph">
                  <wp:posOffset>163195</wp:posOffset>
                </wp:positionV>
                <wp:extent cx="266700" cy="205740"/>
                <wp:effectExtent l="0" t="0" r="19050" b="22860"/>
                <wp:wrapNone/>
                <wp:docPr id="2" name="Cuadro de texto 2"/>
                <wp:cNvGraphicFramePr/>
                <a:graphic xmlns:a="http://schemas.openxmlformats.org/drawingml/2006/main">
                  <a:graphicData uri="http://schemas.microsoft.com/office/word/2010/wordprocessingShape">
                    <wps:wsp>
                      <wps:cNvSpPr txBox="1"/>
                      <wps:spPr>
                        <a:xfrm>
                          <a:off x="0" y="0"/>
                          <a:ext cx="266700" cy="2057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9252B" w:rsidRDefault="00A9252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Cuadro de texto 2" o:spid="_x0000_s1027" type="#_x0000_t202" style="position:absolute;left:0;text-align:left;margin-left:22.3pt;margin-top:12.85pt;width:21pt;height:16.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" fillcolor="white [3201]" strokeweight=".5pt">
                <v:textbox>
                  <w:txbxContent>
                    <w:p w:rsidR="00A9252B" w:rsidRDefault="00A9252B"/>
                  </w:txbxContent>
                </v:textbox>
              </v:shape>
            </w:pict>
          </mc:Fallback>
        </mc:AlternateContent>
      </w:r>
      <w:r w:rsidR="003F73EB">
        <w:rPr>
          <w:rFonts w:ascii="Arial" w:eastAsia="Arial" w:hAnsi="Arial" w:cs="Arial"/>
          <w:sz w:val="24"/>
        </w:rPr>
        <w:t xml:space="preserve"> </w:t>
      </w:r>
    </w:p>
    <w:p w:rsidR="00251CF1" w:rsidRDefault="00A9252B">
      <w:pPr>
        <w:spacing w:after="5" w:line="250" w:lineRule="auto"/>
        <w:ind w:left="715" w:hanging="10"/>
      </w:pPr>
      <w:r>
        <w:rPr>
          <w:rFonts w:ascii="Arial" w:eastAsia="Arial" w:hAnsi="Arial" w:cs="Arial"/>
          <w:sz w:val="24"/>
        </w:rPr>
        <w:t xml:space="preserve">   </w:t>
      </w:r>
      <w:r w:rsidR="003F73EB">
        <w:rPr>
          <w:rFonts w:ascii="Arial" w:eastAsia="Arial" w:hAnsi="Arial" w:cs="Arial"/>
          <w:sz w:val="24"/>
        </w:rPr>
        <w:t xml:space="preserve">Producen bienes nuevos o servicios </w:t>
      </w:r>
    </w:p>
    <w:p w:rsidR="00251CF1" w:rsidRDefault="00A9252B">
      <w:pPr>
        <w:spacing w:after="0"/>
        <w:ind w:left="591"/>
      </w:pPr>
      <w:r>
        <w:rPr>
          <w:rFonts w:ascii="Arial" w:eastAsia="Arial" w:hAnsi="Arial" w:cs="Arial"/>
          <w:noProof/>
          <w:sz w:val="24"/>
        </w:rPr>
        <mc:AlternateContent>
          <mc:Choice Requires="wps">
            <w:drawing>
              <wp:anchor distT="0" distB="0" distL="114300" distR="114300" simplePos="0" relativeHeight="251662336" behindDoc="0" locked="0" layoutInCell="1" allowOverlap="1">
                <wp:simplePos x="0" y="0"/>
                <wp:positionH relativeFrom="column">
                  <wp:posOffset>283210</wp:posOffset>
                </wp:positionH>
                <wp:positionV relativeFrom="paragraph">
                  <wp:posOffset>181610</wp:posOffset>
                </wp:positionV>
                <wp:extent cx="243840" cy="198120"/>
                <wp:effectExtent l="0" t="0" r="22860" b="11430"/>
                <wp:wrapNone/>
                <wp:docPr id="3" name="Cuadro de texto 3"/>
                <wp:cNvGraphicFramePr/>
                <a:graphic xmlns:a="http://schemas.openxmlformats.org/drawingml/2006/main">
                  <a:graphicData uri="http://schemas.microsoft.com/office/word/2010/wordprocessingShape">
                    <wps:wsp>
                      <wps:cNvSpPr txBox="1"/>
                      <wps:spPr>
                        <a:xfrm>
                          <a:off x="0" y="0"/>
                          <a:ext cx="243840" cy="1981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9252B" w:rsidRDefault="00A9252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Cuadro de texto 3" o:spid="_x0000_s1028" type="#_x0000_t202" style="position:absolute;left:0;text-align:left;margin-left:22.3pt;margin-top:14.3pt;width:19.2pt;height:15.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" fillcolor="white [3201]" strokeweight=".5pt">
                <v:textbox>
                  <w:txbxContent>
                    <w:p w:rsidR="00A9252B" w:rsidRDefault="00A9252B"/>
                  </w:txbxContent>
                </v:textbox>
              </v:shape>
            </w:pict>
          </mc:Fallback>
        </mc:AlternateContent>
      </w:r>
      <w:r w:rsidR="003F73EB">
        <w:rPr>
          <w:rFonts w:ascii="Arial" w:eastAsia="Arial" w:hAnsi="Arial" w:cs="Arial"/>
          <w:sz w:val="24"/>
        </w:rPr>
        <w:t xml:space="preserve"> </w:t>
      </w:r>
    </w:p>
    <w:p w:rsidR="00251CF1" w:rsidRDefault="00A9252B">
      <w:pPr>
        <w:spacing w:after="5" w:line="250" w:lineRule="auto"/>
        <w:ind w:left="715" w:hanging="10"/>
      </w:pPr>
      <w:r>
        <w:rPr>
          <w:rFonts w:ascii="Arial" w:eastAsia="Arial" w:hAnsi="Arial" w:cs="Arial"/>
          <w:sz w:val="24"/>
        </w:rPr>
        <w:t xml:space="preserve">   </w:t>
      </w:r>
      <w:r w:rsidR="003F73EB">
        <w:rPr>
          <w:rFonts w:ascii="Arial" w:eastAsia="Arial" w:hAnsi="Arial" w:cs="Arial"/>
          <w:sz w:val="24"/>
        </w:rPr>
        <w:t>Producen bienes existentes a lis que se les introduce una modificación</w:t>
      </w:r>
      <w:r w:rsidR="003F73EB">
        <w:rPr>
          <w:rFonts w:ascii="Arial" w:eastAsia="Arial" w:hAnsi="Arial" w:cs="Arial"/>
          <w:b/>
          <w:sz w:val="24"/>
        </w:rPr>
        <w:t xml:space="preserve">  </w:t>
      </w:r>
    </w:p>
    <w:p w:rsidR="00251CF1" w:rsidRDefault="003F73EB">
      <w:pPr>
        <w:spacing w:after="0"/>
      </w:pPr>
      <w:r>
        <w:rPr>
          <w:rFonts w:ascii="Arial" w:eastAsia="Arial" w:hAnsi="Arial" w:cs="Arial"/>
          <w:b/>
          <w:sz w:val="24"/>
        </w:rPr>
        <w:t xml:space="preserve"> </w:t>
      </w:r>
    </w:p>
    <w:p w:rsidR="00251CF1" w:rsidRDefault="003F73EB">
      <w:pPr>
        <w:numPr>
          <w:ilvl w:val="0"/>
          <w:numId w:val="3"/>
        </w:numPr>
        <w:spacing w:after="0"/>
        <w:ind w:hanging="348"/>
      </w:pPr>
      <w:r>
        <w:rPr>
          <w:rFonts w:ascii="Arial" w:eastAsia="Arial" w:hAnsi="Arial" w:cs="Arial"/>
          <w:b/>
          <w:color w:val="202124"/>
          <w:shd w:val="clear" w:color="auto" w:fill="F1F3F4"/>
        </w:rPr>
        <w:t>¿Cuáles son las desventajas del trabajo independiente?  1 punto</w:t>
      </w:r>
      <w:r>
        <w:rPr>
          <w:rFonts w:ascii="Arial" w:eastAsia="Arial" w:hAnsi="Arial" w:cs="Arial"/>
          <w:b/>
          <w:sz w:val="24"/>
        </w:rPr>
        <w:t xml:space="preserve"> </w:t>
      </w:r>
    </w:p>
    <w:p w:rsidR="00251CF1" w:rsidRDefault="003F73EB">
      <w:pPr>
        <w:spacing w:after="0"/>
      </w:pPr>
      <w:r>
        <w:rPr>
          <w:rFonts w:ascii="Arial" w:eastAsia="Arial" w:hAnsi="Arial" w:cs="Arial"/>
          <w:b/>
          <w:sz w:val="24"/>
        </w:rPr>
        <w:t xml:space="preserve"> </w:t>
      </w:r>
    </w:p>
    <w:p w:rsidR="00251CF1" w:rsidRDefault="003F73EB">
      <w:pPr>
        <w:spacing w:after="5" w:line="250" w:lineRule="auto"/>
        <w:ind w:left="10" w:hanging="10"/>
      </w:pPr>
      <w:r>
        <w:rPr>
          <w:rFonts w:ascii="Arial" w:eastAsia="Arial" w:hAnsi="Arial" w:cs="Arial"/>
          <w:b/>
          <w:sz w:val="24"/>
        </w:rPr>
        <w:t xml:space="preserve">                </w:t>
      </w:r>
      <w:r>
        <w:rPr>
          <w:rFonts w:ascii="Arial" w:eastAsia="Arial" w:hAnsi="Arial" w:cs="Arial"/>
          <w:sz w:val="24"/>
        </w:rPr>
        <w:t xml:space="preserve">Podes implementar modificaciones </w:t>
      </w:r>
    </w:p>
    <w:p w:rsidR="00251CF1" w:rsidRDefault="003F73EB">
      <w:pPr>
        <w:spacing w:after="0"/>
      </w:pPr>
      <w:r>
        <w:rPr>
          <w:rFonts w:ascii="Arial" w:eastAsia="Arial" w:hAnsi="Arial" w:cs="Arial"/>
          <w:sz w:val="24"/>
        </w:rPr>
        <w:t xml:space="preserve"> </w:t>
      </w:r>
    </w:p>
    <w:p w:rsidR="00251CF1" w:rsidRDefault="003F73EB">
      <w:pPr>
        <w:spacing w:after="5" w:line="250" w:lineRule="auto"/>
        <w:ind w:left="10" w:hanging="10"/>
      </w:pPr>
      <w:r>
        <w:rPr>
          <w:noProof/>
        </w:rPr>
        <mc:AlternateContent>
          <mc:Choice Requires="wpg">
            <w:drawing>
              <wp:anchor distT="0" distB="0" distL="114300" distR="114300" simplePos="0" relativeHeight="251659264" behindDoc="1" locked="0" layoutInCell="1" allowOverlap="1">
                <wp:simplePos x="0" y="0"/>
                <wp:positionH relativeFrom="column">
                  <wp:posOffset>402539</wp:posOffset>
                </wp:positionH>
                <wp:positionV relativeFrom="paragraph">
                  <wp:posOffset>-347979</wp:posOffset>
                </wp:positionV>
                <wp:extent cx="280035" cy="1245870"/>
                <wp:effectExtent l="0" t="0" r="0" b="0"/>
                <wp:wrapNone/>
                <wp:docPr id="2115" name="Group 2115"/>
                <wp:cNvGraphicFramePr/>
                <a:graphic xmlns:a="http://schemas.openxmlformats.org/drawingml/2006/main">
                  <a:graphicData uri="http://schemas.microsoft.com/office/word/2010/wordprocessingGroup">
                    <wpg:wgp>
                      <wpg:cNvGrpSpPr/>
                      <wpg:grpSpPr>
                        <a:xfrm>
                          <a:off x="0" y="0"/>
                          <a:ext cx="280035" cy="1245870"/>
                          <a:chOff x="0" y="0"/>
                          <a:chExt cx="280035" cy="1245870"/>
                        </a:xfrm>
                      </wpg:grpSpPr>
                      <wps:wsp>
                        <wps:cNvPr id="235" name="Shape 235"/>
                        <wps:cNvSpPr/>
                        <wps:spPr>
                          <a:xfrm>
                            <a:off x="0" y="0"/>
                            <a:ext cx="219075" cy="190500"/>
                          </a:xfrm>
                          <a:custGeom>
                            <a:avLst/>
                            <a:gdLst/>
                            <a:ahLst/>
                            <a:cxnLst/>
                            <a:rect l="0" t="0" r="0" b="0"/>
                            <a:pathLst>
                              <a:path w="219075" h="190500">
                                <a:moveTo>
                                  <a:pt x="0" y="190500"/>
                                </a:moveTo>
                                <a:lnTo>
                                  <a:pt x="219075" y="190500"/>
                                </a:lnTo>
                                <a:lnTo>
                                  <a:pt x="21907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237" name="Shape 237"/>
                        <wps:cNvSpPr/>
                        <wps:spPr>
                          <a:xfrm>
                            <a:off x="34925" y="339725"/>
                            <a:ext cx="219075" cy="190500"/>
                          </a:xfrm>
                          <a:custGeom>
                            <a:avLst/>
                            <a:gdLst/>
                            <a:ahLst/>
                            <a:cxnLst/>
                            <a:rect l="0" t="0" r="0" b="0"/>
                            <a:pathLst>
                              <a:path w="219075" h="190500">
                                <a:moveTo>
                                  <a:pt x="0" y="190500"/>
                                </a:moveTo>
                                <a:lnTo>
                                  <a:pt x="219075" y="190500"/>
                                </a:lnTo>
                                <a:lnTo>
                                  <a:pt x="21907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239" name="Shape 239"/>
                        <wps:cNvSpPr/>
                        <wps:spPr>
                          <a:xfrm>
                            <a:off x="25400" y="1055370"/>
                            <a:ext cx="219075" cy="190500"/>
                          </a:xfrm>
                          <a:custGeom>
                            <a:avLst/>
                            <a:gdLst/>
                            <a:ahLst/>
                            <a:cxnLst/>
                            <a:rect l="0" t="0" r="0" b="0"/>
                            <a:pathLst>
                              <a:path w="219075" h="190500">
                                <a:moveTo>
                                  <a:pt x="0" y="190500"/>
                                </a:moveTo>
                                <a:lnTo>
                                  <a:pt x="219075" y="190500"/>
                                </a:lnTo>
                                <a:lnTo>
                                  <a:pt x="21907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241" name="Shape 241"/>
                        <wps:cNvSpPr/>
                        <wps:spPr>
                          <a:xfrm>
                            <a:off x="60960" y="675639"/>
                            <a:ext cx="219075" cy="190500"/>
                          </a:xfrm>
                          <a:custGeom>
                            <a:avLst/>
                            <a:gdLst/>
                            <a:ahLst/>
                            <a:cxnLst/>
                            <a:rect l="0" t="0" r="0" b="0"/>
                            <a:pathLst>
                              <a:path w="219075" h="190500">
                                <a:moveTo>
                                  <a:pt x="0" y="190500"/>
                                </a:moveTo>
                                <a:lnTo>
                                  <a:pt x="219075" y="190500"/>
                                </a:lnTo>
                                <a:lnTo>
                                  <a:pt x="21907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6B4D55D" id="Group 2115" o:spid="_x0000_s1026" style="position:absolute;margin-left:31.7pt;margin-top:-27.4pt;width:22.05pt;height:98.1pt;z-index:-251657216" coordsize="2800,12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">
                <v:shape id="Shape 235" o:spid="_x0000_s1027" style="position:absolute;width:2190;height:1905;visibility:visible;mso-wrap-style:square;v-text-anchor:top" coordsize="219075,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uBgsUA&#10;AADcAAAADwAAAGRycy9kb3ducmV2LnhtbESPQUsDMRSE74L/ITyhN5t1W1ddmxYVC8WLWPX+2Dw3&#10;wc3LkqTbbX99UxA8DjPzDbNYja4TA4VoPSu4mRYgiBuvLbcKvj7X1/cgYkLW2HkmBQeKsFpeXiyw&#10;1n7PHzRsUysyhGONCkxKfS1lbAw5jFPfE2fvxweHKcvQSh1wn+Guk2VRVNKh5bxgsKcXQ83vducU&#10;VN8P4VDOZzY+H+/eXqM1w3tllJpcjU+PIBKN6T/8195oBeXsFs5n8hGQyxM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y4GCxQAAANwAAAAPAAAAAAAAAAAAAAAAAJgCAABkcnMv&#10;ZG93bnJldi54bWxQSwUGAAAAAAQABAD1AAAAigMAAAAA&#10;" path="m,190500r219075,l219075,,,,,190500xe" filled="f">
                  <v:stroke miterlimit="83231f" joinstyle="miter" endcap="round"/>
                  <v:path arrowok="t" textboxrect="0,0,219075,190500"/>
                </v:shape>
                <v:shape id="Shape 237" o:spid="_x0000_s1028" style="position:absolute;left:349;top:3397;width:2191;height:1905;visibility:visible;mso-wrap-style:square;v-text-anchor:top" coordsize="219075,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W6bsQA&#10;AADcAAAADwAAAGRycy9kb3ducmV2LnhtbESPQUsDMRSE70L/Q3hCbzbrtmx1bVraoiBexKr3x+a5&#10;CW5eliTdbvvrjSB4HGbmG2a1GV0nBgrRelZwOytAEDdeW24VfLw/3dyBiAlZY+eZFJwpwmY9uVph&#10;rf2J32g4pFZkCMcaFZiU+lrK2BhyGGe+J87elw8OU5ahlTrgKcNdJ8uiqKRDy3nBYE97Q8334egU&#10;VJ/34Vwu5jbuLsuXx2jN8FoZpabX4/YBRKIx/Yf/2s9aQTlfwu+ZfAT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1Vum7EAAAA3AAAAA8AAAAAAAAAAAAAAAAAmAIAAGRycy9k&#10;b3ducmV2LnhtbFBLBQYAAAAABAAEAPUAAACJAwAAAAA=&#10;" path="m,190500r219075,l219075,,,,,190500xe" filled="f">
                  <v:stroke miterlimit="83231f" joinstyle="miter" endcap="round"/>
                  <v:path arrowok="t" textboxrect="0,0,219075,190500"/>
                </v:shape>
                <v:shape id="Shape 239" o:spid="_x0000_s1029" style="position:absolute;left:254;top:10553;width:2190;height:1905;visibility:visible;mso-wrap-style:square;v-text-anchor:top" coordsize="219075,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aLh8QA&#10;AADcAAAADwAAAGRycy9kb3ducmV2LnhtbESPQUsDMRSE70L/Q3hCbzbrtqx2bVraoiBexKr3x+a5&#10;CW5eliTdbvvrjSB4HGbmG2a1GV0nBgrRelZwOytAEDdeW24VfLw/3dyDiAlZY+eZFJwpwmY9uVph&#10;rf2J32g4pFZkCMcaFZiU+lrK2BhyGGe+J87elw8OU5ahlTrgKcNdJ8uiqKRDy3nBYE97Q8334egU&#10;VJ/LcC4Xcxt3l7uXx2jN8FoZpabX4/YBRKIx/Yf/2s9aQTlfwu+ZfAT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OGi4fEAAAA3AAAAA8AAAAAAAAAAAAAAAAAmAIAAGRycy9k&#10;b3ducmV2LnhtbFBLBQYAAAAABAAEAPUAAACJAwAAAAA=&#10;" path="m,190500r219075,l219075,,,,,190500xe" filled="f">
                  <v:stroke miterlimit="83231f" joinstyle="miter" endcap="round"/>
                  <v:path arrowok="t" textboxrect="0,0,219075,190500"/>
                </v:shape>
                <v:shape id="Shape 241" o:spid="_x0000_s1030" style="position:absolute;left:609;top:6756;width:2191;height:1905;visibility:visible;mso-wrap-style:square;v-text-anchor:top" coordsize="219075,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b0/MQA&#10;AADcAAAADwAAAGRycy9kb3ducmV2LnhtbESPQUsDMRSE74L/ITyhtzbbbVl1bVq0tCBexKr3x+a5&#10;CW5eliRut/31Rih4HGbmG2a1GV0nBgrRelYwnxUgiBuvLbcKPt730zsQMSFr7DyTghNF2Kyvr1ZY&#10;a3/kNxoOqRUZwrFGBSalvpYyNoYcxpnvibP35YPDlGVopQ54zHDXybIoKunQcl4w2NPWUPN9+HEK&#10;qs/7cCqXCxufzrcvu2jN8FoZpSY34+MDiERj+g9f2s9aQbmcw9+ZfAT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29PzEAAAA3AAAAA8AAAAAAAAAAAAAAAAAmAIAAGRycy9k&#10;b3ducmV2LnhtbFBLBQYAAAAABAAEAPUAAACJAwAAAAA=&#10;" path="m,190500r219075,l219075,,,,,190500xe" filled="f">
                  <v:stroke miterlimit="83231f" joinstyle="miter" endcap="round"/>
                  <v:path arrowok="t" textboxrect="0,0,219075,190500"/>
                </v:shape>
              </v:group>
            </w:pict>
          </mc:Fallback>
        </mc:AlternateContent>
      </w:r>
      <w:r>
        <w:rPr>
          <w:rFonts w:ascii="Arial" w:eastAsia="Arial" w:hAnsi="Arial" w:cs="Arial"/>
          <w:sz w:val="24"/>
        </w:rPr>
        <w:t xml:space="preserve">                </w:t>
      </w:r>
      <w:proofErr w:type="spellStart"/>
      <w:r>
        <w:rPr>
          <w:rFonts w:ascii="Arial" w:eastAsia="Arial" w:hAnsi="Arial" w:cs="Arial"/>
          <w:sz w:val="24"/>
        </w:rPr>
        <w:t>Tenes</w:t>
      </w:r>
      <w:proofErr w:type="spellEnd"/>
      <w:r>
        <w:rPr>
          <w:rFonts w:ascii="Arial" w:eastAsia="Arial" w:hAnsi="Arial" w:cs="Arial"/>
          <w:sz w:val="24"/>
        </w:rPr>
        <w:t xml:space="preserve"> estabilidad económica. </w:t>
      </w:r>
    </w:p>
    <w:p w:rsidR="00251CF1" w:rsidRDefault="003F73EB">
      <w:pPr>
        <w:spacing w:after="0"/>
      </w:pPr>
      <w:r>
        <w:rPr>
          <w:rFonts w:ascii="Arial" w:eastAsia="Arial" w:hAnsi="Arial" w:cs="Arial"/>
          <w:b/>
          <w:sz w:val="24"/>
        </w:rPr>
        <w:t xml:space="preserve">               </w:t>
      </w:r>
    </w:p>
    <w:p w:rsidR="00251CF1" w:rsidRDefault="003F73EB">
      <w:pPr>
        <w:spacing w:after="5" w:line="250" w:lineRule="auto"/>
        <w:ind w:left="10" w:hanging="10"/>
      </w:pPr>
      <w:r>
        <w:rPr>
          <w:rFonts w:ascii="Arial" w:eastAsia="Arial" w:hAnsi="Arial" w:cs="Arial"/>
          <w:sz w:val="24"/>
        </w:rPr>
        <w:t xml:space="preserve">                 Manejas la economía propia </w:t>
      </w:r>
    </w:p>
    <w:p w:rsidR="00251CF1" w:rsidRDefault="00A9252B">
      <w:pPr>
        <w:spacing w:after="0"/>
      </w:pPr>
      <w:r>
        <w:rPr>
          <w:rFonts w:ascii="Arial" w:eastAsia="Arial" w:hAnsi="Arial" w:cs="Arial"/>
          <w:noProof/>
          <w:sz w:val="24"/>
        </w:rPr>
        <mc:AlternateContent>
          <mc:Choice Requires="wps">
            <w:drawing>
              <wp:anchor distT="0" distB="0" distL="114300" distR="114300" simplePos="0" relativeHeight="251663360" behindDoc="0" locked="0" layoutInCell="1" allowOverlap="1">
                <wp:simplePos x="0" y="0"/>
                <wp:positionH relativeFrom="column">
                  <wp:posOffset>367030</wp:posOffset>
                </wp:positionH>
                <wp:positionV relativeFrom="paragraph">
                  <wp:posOffset>154940</wp:posOffset>
                </wp:positionV>
                <wp:extent cx="335280" cy="247650"/>
                <wp:effectExtent l="0" t="0" r="0" b="0"/>
                <wp:wrapNone/>
                <wp:docPr id="4" name="Multiplicar 4"/>
                <wp:cNvGraphicFramePr/>
                <a:graphic xmlns:a="http://schemas.openxmlformats.org/drawingml/2006/main">
                  <a:graphicData uri="http://schemas.microsoft.com/office/word/2010/wordprocessingShape">
                    <wps:wsp>
                      <wps:cNvSpPr/>
                      <wps:spPr>
                        <a:xfrm>
                          <a:off x="0" y="0"/>
                          <a:ext cx="335280" cy="247650"/>
                        </a:xfrm>
                        <a:prstGeom prst="mathMultiply">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0286053" id="Multiplicar 4" o:spid="_x0000_s1026" style="position:absolute;margin-left:28.9pt;margin-top:12.2pt;width:26.4pt;height:19.5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335280,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" path="m63223,82905l97829,36053r69811,51565l237451,36053r34606,46852l216659,123825r55398,40920l237451,211597,167640,160032,97829,211597,63223,164745r55398,-40920l63223,82905xe" fillcolor="black [3200]" strokecolor="black [1600]" strokeweight="1pt">
                <v:stroke joinstyle="miter"/>
                <v:path arrowok="t" o:connecttype="custom" o:connectlocs="63223,82905;97829,36053;167640,87618;237451,36053;272057,82905;216659,123825;272057,164745;237451,211597;167640,160032;97829,211597;63223,164745;118621,123825;63223,82905" o:connectangles="0,0,0,0,0,0,0,0,0,0,0,0,0"/>
              </v:shape>
            </w:pict>
          </mc:Fallback>
        </mc:AlternateContent>
      </w:r>
      <w:r w:rsidR="003F73EB">
        <w:rPr>
          <w:rFonts w:ascii="Arial" w:eastAsia="Arial" w:hAnsi="Arial" w:cs="Arial"/>
          <w:sz w:val="24"/>
        </w:rPr>
        <w:t xml:space="preserve"> </w:t>
      </w:r>
    </w:p>
    <w:p w:rsidR="00251CF1" w:rsidRDefault="003F73EB">
      <w:pPr>
        <w:spacing w:after="5" w:line="250" w:lineRule="auto"/>
        <w:ind w:left="10" w:hanging="10"/>
      </w:pPr>
      <w:r>
        <w:rPr>
          <w:rFonts w:ascii="Arial" w:eastAsia="Arial" w:hAnsi="Arial" w:cs="Arial"/>
          <w:sz w:val="24"/>
        </w:rPr>
        <w:t xml:space="preserve">                No tienes estabilidad económica. </w:t>
      </w:r>
    </w:p>
    <w:p w:rsidR="00251CF1" w:rsidRDefault="003F73EB">
      <w:pPr>
        <w:spacing w:after="0"/>
      </w:pPr>
      <w:r>
        <w:rPr>
          <w:rFonts w:ascii="Arial" w:eastAsia="Arial" w:hAnsi="Arial" w:cs="Arial"/>
          <w:b/>
          <w:sz w:val="24"/>
        </w:rPr>
        <w:t xml:space="preserve"> </w:t>
      </w:r>
    </w:p>
    <w:p w:rsidR="00251CF1" w:rsidRDefault="003F73EB">
      <w:pPr>
        <w:spacing w:after="0"/>
      </w:pPr>
      <w:r>
        <w:rPr>
          <w:rFonts w:ascii="Arial" w:eastAsia="Arial" w:hAnsi="Arial" w:cs="Arial"/>
          <w:b/>
          <w:sz w:val="24"/>
        </w:rPr>
        <w:t xml:space="preserve"> </w:t>
      </w:r>
    </w:p>
    <w:tbl>
      <w:tblPr>
        <w:tblStyle w:val="TableGrid"/>
        <w:tblpPr w:vertAnchor="text" w:tblpX="714" w:tblpY="-14"/>
        <w:tblOverlap w:val="never"/>
        <w:tblW w:w="7791" w:type="dxa"/>
        <w:tblInd w:w="0" w:type="dxa"/>
        <w:tblCellMar>
          <w:top w:w="0" w:type="dxa"/>
          <w:left w:w="0" w:type="dxa"/>
          <w:bottom w:w="0" w:type="dxa"/>
          <w:right w:w="0" w:type="dxa"/>
        </w:tblCellMar>
        <w:tblLook w:val="04A0" w:firstRow="1" w:lastRow="0" w:firstColumn="1" w:lastColumn="0" w:noHBand="0" w:noVBand="1"/>
      </w:tblPr>
      <w:tblGrid>
        <w:gridCol w:w="3650"/>
        <w:gridCol w:w="4141"/>
      </w:tblGrid>
      <w:tr w:rsidR="00251CF1">
        <w:trPr>
          <w:trHeight w:val="259"/>
        </w:trPr>
        <w:tc>
          <w:tcPr>
            <w:tcW w:w="7791" w:type="dxa"/>
            <w:gridSpan w:val="2"/>
            <w:tcBorders>
              <w:top w:val="nil"/>
              <w:left w:val="nil"/>
              <w:bottom w:val="nil"/>
              <w:right w:val="nil"/>
            </w:tcBorders>
            <w:shd w:val="clear" w:color="auto" w:fill="F1F3F4"/>
          </w:tcPr>
          <w:p w:rsidR="00251CF1" w:rsidRDefault="003F73EB">
            <w:pPr>
              <w:spacing w:after="0"/>
              <w:ind w:left="-6" w:right="-1"/>
              <w:jc w:val="both"/>
            </w:pPr>
            <w:r>
              <w:rPr>
                <w:rFonts w:ascii="Arial" w:eastAsia="Arial" w:hAnsi="Arial" w:cs="Arial"/>
                <w:b/>
                <w:color w:val="202124"/>
              </w:rPr>
              <w:t xml:space="preserve">¿Cuáles son las tareas que el emprendedor debe hacer para desarrollar </w:t>
            </w:r>
          </w:p>
        </w:tc>
      </w:tr>
      <w:tr w:rsidR="00251CF1">
        <w:trPr>
          <w:trHeight w:val="259"/>
        </w:trPr>
        <w:tc>
          <w:tcPr>
            <w:tcW w:w="3650" w:type="dxa"/>
            <w:tcBorders>
              <w:top w:val="nil"/>
              <w:left w:val="nil"/>
              <w:bottom w:val="nil"/>
              <w:right w:val="nil"/>
            </w:tcBorders>
            <w:shd w:val="clear" w:color="auto" w:fill="F1F3F4"/>
          </w:tcPr>
          <w:p w:rsidR="00251CF1" w:rsidRDefault="003F73EB">
            <w:pPr>
              <w:spacing w:after="0"/>
              <w:ind w:left="6" w:right="-1"/>
              <w:jc w:val="both"/>
            </w:pPr>
            <w:proofErr w:type="gramStart"/>
            <w:r>
              <w:rPr>
                <w:rFonts w:ascii="Arial" w:eastAsia="Arial" w:hAnsi="Arial" w:cs="Arial"/>
                <w:b/>
                <w:color w:val="202124"/>
              </w:rPr>
              <w:t>un</w:t>
            </w:r>
            <w:proofErr w:type="gramEnd"/>
            <w:r>
              <w:rPr>
                <w:rFonts w:ascii="Arial" w:eastAsia="Arial" w:hAnsi="Arial" w:cs="Arial"/>
                <w:b/>
                <w:color w:val="202124"/>
              </w:rPr>
              <w:t xml:space="preserve"> pensamiento creativo?  1 punto</w:t>
            </w:r>
          </w:p>
        </w:tc>
        <w:tc>
          <w:tcPr>
            <w:tcW w:w="4140" w:type="dxa"/>
            <w:tcBorders>
              <w:top w:val="nil"/>
              <w:left w:val="nil"/>
              <w:bottom w:val="nil"/>
              <w:right w:val="nil"/>
            </w:tcBorders>
          </w:tcPr>
          <w:p w:rsidR="00251CF1" w:rsidRDefault="003F73EB">
            <w:pPr>
              <w:spacing w:after="0"/>
            </w:pPr>
            <w:r>
              <w:rPr>
                <w:rFonts w:ascii="Arial" w:eastAsia="Arial" w:hAnsi="Arial" w:cs="Arial"/>
                <w:b/>
                <w:sz w:val="24"/>
              </w:rPr>
              <w:t xml:space="preserve"> </w:t>
            </w:r>
          </w:p>
        </w:tc>
      </w:tr>
    </w:tbl>
    <w:p w:rsidR="00251CF1" w:rsidRDefault="003F73EB">
      <w:pPr>
        <w:spacing w:after="235"/>
        <w:ind w:left="360"/>
      </w:pPr>
      <w:r>
        <w:rPr>
          <w:rFonts w:ascii="Arial" w:eastAsia="Arial" w:hAnsi="Arial" w:cs="Arial"/>
          <w:b/>
          <w:color w:val="202124"/>
        </w:rPr>
        <w:t xml:space="preserve">c) </w:t>
      </w:r>
    </w:p>
    <w:p w:rsidR="00251CF1" w:rsidRDefault="003F73EB">
      <w:pPr>
        <w:spacing w:after="0"/>
      </w:pPr>
      <w:r>
        <w:rPr>
          <w:rFonts w:ascii="Arial" w:eastAsia="Arial" w:hAnsi="Arial" w:cs="Arial"/>
          <w:color w:val="202124"/>
        </w:rPr>
        <w:t xml:space="preserve"> </w:t>
      </w:r>
    </w:p>
    <w:tbl>
      <w:tblPr>
        <w:tblStyle w:val="TableGrid"/>
        <w:tblW w:w="8257" w:type="dxa"/>
        <w:tblInd w:w="0" w:type="dxa"/>
        <w:tblCellMar>
          <w:top w:w="23" w:type="dxa"/>
          <w:left w:w="0" w:type="dxa"/>
          <w:bottom w:w="0" w:type="dxa"/>
          <w:right w:w="0" w:type="dxa"/>
        </w:tblCellMar>
        <w:tblLook w:val="04A0" w:firstRow="1" w:lastRow="0" w:firstColumn="1" w:lastColumn="0" w:noHBand="0" w:noVBand="1"/>
      </w:tblPr>
      <w:tblGrid>
        <w:gridCol w:w="601"/>
        <w:gridCol w:w="268"/>
        <w:gridCol w:w="1649"/>
        <w:gridCol w:w="5739"/>
      </w:tblGrid>
      <w:tr w:rsidR="00251CF1">
        <w:trPr>
          <w:trHeight w:val="249"/>
        </w:trPr>
        <w:tc>
          <w:tcPr>
            <w:tcW w:w="601" w:type="dxa"/>
            <w:tcBorders>
              <w:top w:val="nil"/>
              <w:left w:val="nil"/>
              <w:bottom w:val="nil"/>
              <w:right w:val="single" w:sz="6" w:space="0" w:color="000000"/>
            </w:tcBorders>
            <w:shd w:val="clear" w:color="auto" w:fill="F1F3F4"/>
          </w:tcPr>
          <w:p w:rsidR="00251CF1" w:rsidRDefault="003F73EB">
            <w:pPr>
              <w:spacing w:after="0"/>
              <w:jc w:val="both"/>
            </w:pPr>
            <w:r>
              <w:rPr>
                <w:rFonts w:ascii="Arial" w:eastAsia="Arial" w:hAnsi="Arial" w:cs="Arial"/>
                <w:color w:val="202124"/>
              </w:rPr>
              <w:t xml:space="preserve">         </w:t>
            </w:r>
          </w:p>
        </w:tc>
        <w:tc>
          <w:tcPr>
            <w:tcW w:w="268" w:type="dxa"/>
            <w:tcBorders>
              <w:top w:val="single" w:sz="6" w:space="0" w:color="000000"/>
              <w:left w:val="single" w:sz="6" w:space="0" w:color="000000"/>
              <w:bottom w:val="single" w:sz="6" w:space="0" w:color="000000"/>
              <w:right w:val="single" w:sz="6" w:space="0" w:color="000000"/>
            </w:tcBorders>
            <w:shd w:val="clear" w:color="auto" w:fill="FFFFFF"/>
          </w:tcPr>
          <w:p w:rsidR="00251CF1" w:rsidRDefault="003F73EB">
            <w:pPr>
              <w:spacing w:after="0"/>
              <w:ind w:left="-49"/>
              <w:jc w:val="both"/>
            </w:pPr>
            <w:r>
              <w:rPr>
                <w:rFonts w:ascii="Arial" w:eastAsia="Arial" w:hAnsi="Arial" w:cs="Arial"/>
                <w:noProof/>
                <w:color w:val="202124"/>
              </w:rPr>
              <mc:AlternateContent>
                <mc:Choice Requires="wps">
                  <w:drawing>
                    <wp:anchor distT="0" distB="0" distL="114300" distR="114300" simplePos="0" relativeHeight="251664384" behindDoc="0" locked="0" layoutInCell="1" allowOverlap="1">
                      <wp:simplePos x="0" y="0"/>
                      <wp:positionH relativeFrom="column">
                        <wp:posOffset>-57785</wp:posOffset>
                      </wp:positionH>
                      <wp:positionV relativeFrom="paragraph">
                        <wp:posOffset>-34925</wp:posOffset>
                      </wp:positionV>
                      <wp:extent cx="243840" cy="243840"/>
                      <wp:effectExtent l="0" t="0" r="3810" b="3810"/>
                      <wp:wrapNone/>
                      <wp:docPr id="5" name="Multiplicar 5"/>
                      <wp:cNvGraphicFramePr/>
                      <a:graphic xmlns:a="http://schemas.openxmlformats.org/drawingml/2006/main">
                        <a:graphicData uri="http://schemas.microsoft.com/office/word/2010/wordprocessingShape">
                          <wps:wsp>
                            <wps:cNvSpPr/>
                            <wps:spPr>
                              <a:xfrm>
                                <a:off x="0" y="0"/>
                                <a:ext cx="243840" cy="243840"/>
                              </a:xfrm>
                              <a:prstGeom prst="mathMultiply">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40CE445" id="Multiplicar 5" o:spid="_x0000_s1026" style="position:absolute;margin-left:-4.55pt;margin-top:-2.75pt;width:19.2pt;height:19.2pt;z-index:251664384;visibility:visible;mso-wrap-style:square;mso-wrap-distance-left:9pt;mso-wrap-distance-top:0;mso-wrap-distance-right:9pt;mso-wrap-distance-bottom:0;mso-position-horizontal:absolute;mso-position-horizontal-relative:text;mso-position-vertical:absolute;mso-position-vertical-relative:text;v-text-anchor:middle" coordsize="243840,243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" path="m38288,78841l78841,38288r43079,43079l164999,38288r40553,40553l162473,121920r43079,43079l164999,205552,121920,162473,78841,205552,38288,164999,81367,121920,38288,78841xe" fillcolor="black [3200]" strokecolor="black [1600]" strokeweight="1pt">
                      <v:stroke joinstyle="miter"/>
                      <v:path arrowok="t" o:connecttype="custom" o:connectlocs="38288,78841;78841,38288;121920,81367;164999,38288;205552,78841;162473,121920;205552,164999;164999,205552;121920,162473;78841,205552;38288,164999;81367,121920;38288,78841" o:connectangles="0,0,0,0,0,0,0,0,0,0,0,0,0"/>
                    </v:shape>
                  </w:pict>
                </mc:Fallback>
              </mc:AlternateContent>
            </w:r>
            <w:r>
              <w:rPr>
                <w:rFonts w:ascii="Arial" w:eastAsia="Arial" w:hAnsi="Arial" w:cs="Arial"/>
                <w:color w:val="202124"/>
              </w:rPr>
              <w:t xml:space="preserve">     </w:t>
            </w:r>
          </w:p>
        </w:tc>
        <w:tc>
          <w:tcPr>
            <w:tcW w:w="7388" w:type="dxa"/>
            <w:gridSpan w:val="2"/>
            <w:tcBorders>
              <w:top w:val="nil"/>
              <w:left w:val="single" w:sz="6" w:space="0" w:color="000000"/>
              <w:bottom w:val="nil"/>
              <w:right w:val="nil"/>
            </w:tcBorders>
            <w:shd w:val="clear" w:color="auto" w:fill="F1F3F4"/>
          </w:tcPr>
          <w:p w:rsidR="00251CF1" w:rsidRDefault="003F73EB">
            <w:pPr>
              <w:spacing w:after="0"/>
              <w:ind w:left="-13"/>
              <w:jc w:val="both"/>
            </w:pPr>
            <w:r>
              <w:rPr>
                <w:rFonts w:ascii="Arial" w:eastAsia="Arial" w:hAnsi="Arial" w:cs="Arial"/>
                <w:color w:val="202124"/>
              </w:rPr>
              <w:t xml:space="preserve"> </w:t>
            </w:r>
            <w:r>
              <w:rPr>
                <w:rFonts w:ascii="Arial" w:eastAsia="Arial" w:hAnsi="Arial" w:cs="Arial"/>
                <w:color w:val="202124"/>
              </w:rPr>
              <w:t xml:space="preserve">Explorar, formarse, registrar lo que le llama la atención, imaginar, conectar, </w:t>
            </w:r>
          </w:p>
        </w:tc>
      </w:tr>
      <w:tr w:rsidR="00251CF1">
        <w:trPr>
          <w:trHeight w:val="274"/>
        </w:trPr>
        <w:tc>
          <w:tcPr>
            <w:tcW w:w="2518" w:type="dxa"/>
            <w:gridSpan w:val="3"/>
            <w:tcBorders>
              <w:top w:val="nil"/>
              <w:left w:val="nil"/>
              <w:bottom w:val="nil"/>
              <w:right w:val="nil"/>
            </w:tcBorders>
            <w:shd w:val="clear" w:color="auto" w:fill="F1F3F4"/>
          </w:tcPr>
          <w:p w:rsidR="00251CF1" w:rsidRDefault="003F73EB">
            <w:pPr>
              <w:spacing w:after="0"/>
              <w:ind w:right="-2"/>
              <w:jc w:val="both"/>
            </w:pPr>
            <w:r>
              <w:rPr>
                <w:rFonts w:ascii="Arial" w:eastAsia="Arial" w:hAnsi="Arial" w:cs="Arial"/>
                <w:color w:val="202124"/>
              </w:rPr>
              <w:t xml:space="preserve">               </w:t>
            </w:r>
            <w:proofErr w:type="gramStart"/>
            <w:r>
              <w:rPr>
                <w:rFonts w:ascii="Arial" w:eastAsia="Arial" w:hAnsi="Arial" w:cs="Arial"/>
                <w:color w:val="202124"/>
              </w:rPr>
              <w:t>romper</w:t>
            </w:r>
            <w:proofErr w:type="gramEnd"/>
            <w:r>
              <w:rPr>
                <w:rFonts w:ascii="Arial" w:eastAsia="Arial" w:hAnsi="Arial" w:cs="Arial"/>
                <w:color w:val="202124"/>
              </w:rPr>
              <w:t xml:space="preserve"> la rutina.</w:t>
            </w:r>
          </w:p>
        </w:tc>
        <w:tc>
          <w:tcPr>
            <w:tcW w:w="5739" w:type="dxa"/>
            <w:tcBorders>
              <w:top w:val="nil"/>
              <w:left w:val="nil"/>
              <w:bottom w:val="nil"/>
              <w:right w:val="nil"/>
            </w:tcBorders>
          </w:tcPr>
          <w:p w:rsidR="00251CF1" w:rsidRDefault="003F73EB">
            <w:pPr>
              <w:spacing w:after="0"/>
            </w:pPr>
            <w:r>
              <w:rPr>
                <w:rFonts w:ascii="Arial" w:eastAsia="Arial" w:hAnsi="Arial" w:cs="Arial"/>
                <w:color w:val="202124"/>
              </w:rPr>
              <w:t xml:space="preserve"> </w:t>
            </w:r>
          </w:p>
        </w:tc>
      </w:tr>
    </w:tbl>
    <w:p w:rsidR="00251CF1" w:rsidRDefault="003F73EB">
      <w:pPr>
        <w:spacing w:after="0"/>
      </w:pPr>
      <w:r>
        <w:rPr>
          <w:rFonts w:ascii="Arial" w:eastAsia="Arial" w:hAnsi="Arial" w:cs="Arial"/>
          <w:color w:val="202124"/>
        </w:rPr>
        <w:t xml:space="preserve"> </w:t>
      </w:r>
    </w:p>
    <w:tbl>
      <w:tblPr>
        <w:tblStyle w:val="TableGrid"/>
        <w:tblW w:w="8085" w:type="dxa"/>
        <w:tblInd w:w="0" w:type="dxa"/>
        <w:tblCellMar>
          <w:top w:w="0" w:type="dxa"/>
          <w:left w:w="0" w:type="dxa"/>
          <w:bottom w:w="0" w:type="dxa"/>
          <w:right w:w="0" w:type="dxa"/>
        </w:tblCellMar>
        <w:tblLook w:val="04A0" w:firstRow="1" w:lastRow="0" w:firstColumn="1" w:lastColumn="0" w:noHBand="0" w:noVBand="1"/>
      </w:tblPr>
      <w:tblGrid>
        <w:gridCol w:w="606"/>
        <w:gridCol w:w="263"/>
        <w:gridCol w:w="7216"/>
      </w:tblGrid>
      <w:tr w:rsidR="00251CF1">
        <w:trPr>
          <w:trHeight w:val="259"/>
        </w:trPr>
        <w:tc>
          <w:tcPr>
            <w:tcW w:w="606" w:type="dxa"/>
            <w:tcBorders>
              <w:top w:val="nil"/>
              <w:left w:val="nil"/>
              <w:bottom w:val="nil"/>
              <w:right w:val="single" w:sz="6" w:space="0" w:color="000000"/>
            </w:tcBorders>
            <w:shd w:val="clear" w:color="auto" w:fill="F1F3F4"/>
          </w:tcPr>
          <w:p w:rsidR="00251CF1" w:rsidRDefault="003F73EB">
            <w:pPr>
              <w:spacing w:after="0"/>
              <w:jc w:val="both"/>
            </w:pPr>
            <w:r>
              <w:rPr>
                <w:rFonts w:ascii="Arial" w:eastAsia="Arial" w:hAnsi="Arial" w:cs="Arial"/>
                <w:color w:val="202124"/>
              </w:rPr>
              <w:t xml:space="preserve">         </w:t>
            </w:r>
          </w:p>
        </w:tc>
        <w:tc>
          <w:tcPr>
            <w:tcW w:w="263" w:type="dxa"/>
            <w:tcBorders>
              <w:top w:val="single" w:sz="6" w:space="0" w:color="000000"/>
              <w:left w:val="single" w:sz="6" w:space="0" w:color="000000"/>
              <w:bottom w:val="single" w:sz="6" w:space="0" w:color="000000"/>
              <w:right w:val="single" w:sz="6" w:space="0" w:color="000000"/>
            </w:tcBorders>
            <w:shd w:val="clear" w:color="auto" w:fill="FFFFFF"/>
          </w:tcPr>
          <w:p w:rsidR="00251CF1" w:rsidRDefault="003F73EB">
            <w:pPr>
              <w:spacing w:after="0"/>
              <w:ind w:left="-54"/>
              <w:jc w:val="both"/>
            </w:pPr>
            <w:r>
              <w:rPr>
                <w:rFonts w:ascii="Arial" w:eastAsia="Arial" w:hAnsi="Arial" w:cs="Arial"/>
                <w:color w:val="202124"/>
              </w:rPr>
              <w:t xml:space="preserve">     </w:t>
            </w:r>
          </w:p>
        </w:tc>
        <w:tc>
          <w:tcPr>
            <w:tcW w:w="7216" w:type="dxa"/>
            <w:tcBorders>
              <w:top w:val="nil"/>
              <w:left w:val="single" w:sz="6" w:space="0" w:color="000000"/>
              <w:bottom w:val="nil"/>
              <w:right w:val="nil"/>
            </w:tcBorders>
            <w:shd w:val="clear" w:color="auto" w:fill="F1F3F4"/>
          </w:tcPr>
          <w:p w:rsidR="00251CF1" w:rsidRDefault="003F73EB">
            <w:pPr>
              <w:spacing w:after="0"/>
              <w:ind w:left="-13" w:right="-2"/>
              <w:jc w:val="both"/>
            </w:pPr>
            <w:r>
              <w:rPr>
                <w:rFonts w:ascii="Arial" w:eastAsia="Arial" w:hAnsi="Arial" w:cs="Arial"/>
                <w:color w:val="202124"/>
              </w:rPr>
              <w:t xml:space="preserve"> Registrar lo que le llama la atención, Imaginar, conectar, romper la rutina.</w:t>
            </w:r>
          </w:p>
        </w:tc>
      </w:tr>
    </w:tbl>
    <w:p w:rsidR="00251CF1" w:rsidRDefault="003F73EB">
      <w:pPr>
        <w:spacing w:after="0"/>
      </w:pPr>
      <w:r>
        <w:rPr>
          <w:rFonts w:ascii="Arial" w:eastAsia="Arial" w:hAnsi="Arial" w:cs="Arial"/>
          <w:color w:val="202124"/>
        </w:rPr>
        <w:lastRenderedPageBreak/>
        <w:t xml:space="preserve"> </w:t>
      </w:r>
    </w:p>
    <w:p w:rsidR="00251CF1" w:rsidRDefault="003F73EB">
      <w:pPr>
        <w:spacing w:after="0"/>
      </w:pPr>
      <w:r>
        <w:rPr>
          <w:rFonts w:ascii="Arial" w:eastAsia="Arial" w:hAnsi="Arial" w:cs="Arial"/>
          <w:color w:val="202124"/>
        </w:rPr>
        <w:t xml:space="preserve"> </w:t>
      </w:r>
    </w:p>
    <w:tbl>
      <w:tblPr>
        <w:tblStyle w:val="TableGrid"/>
        <w:tblW w:w="7341" w:type="dxa"/>
        <w:tblInd w:w="0" w:type="dxa"/>
        <w:tblCellMar>
          <w:top w:w="2" w:type="dxa"/>
          <w:left w:w="0" w:type="dxa"/>
          <w:bottom w:w="0" w:type="dxa"/>
          <w:right w:w="5" w:type="dxa"/>
        </w:tblCellMar>
        <w:tblLook w:val="04A0" w:firstRow="1" w:lastRow="0" w:firstColumn="1" w:lastColumn="0" w:noHBand="0" w:noVBand="1"/>
      </w:tblPr>
      <w:tblGrid>
        <w:gridCol w:w="618"/>
        <w:gridCol w:w="264"/>
        <w:gridCol w:w="6459"/>
      </w:tblGrid>
      <w:tr w:rsidR="00251CF1">
        <w:trPr>
          <w:trHeight w:val="259"/>
        </w:trPr>
        <w:tc>
          <w:tcPr>
            <w:tcW w:w="618" w:type="dxa"/>
            <w:tcBorders>
              <w:top w:val="nil"/>
              <w:left w:val="nil"/>
              <w:bottom w:val="nil"/>
              <w:right w:val="single" w:sz="6" w:space="0" w:color="000000"/>
            </w:tcBorders>
            <w:shd w:val="clear" w:color="auto" w:fill="F1F3F4"/>
          </w:tcPr>
          <w:p w:rsidR="00251CF1" w:rsidRDefault="003F73EB">
            <w:pPr>
              <w:spacing w:after="0"/>
              <w:jc w:val="both"/>
            </w:pPr>
            <w:r>
              <w:rPr>
                <w:rFonts w:ascii="Arial" w:eastAsia="Arial" w:hAnsi="Arial" w:cs="Arial"/>
                <w:color w:val="202124"/>
              </w:rPr>
              <w:t xml:space="preserve">          </w:t>
            </w:r>
          </w:p>
        </w:tc>
        <w:tc>
          <w:tcPr>
            <w:tcW w:w="264" w:type="dxa"/>
            <w:tcBorders>
              <w:top w:val="single" w:sz="6" w:space="0" w:color="000000"/>
              <w:left w:val="single" w:sz="6" w:space="0" w:color="000000"/>
              <w:bottom w:val="single" w:sz="6" w:space="0" w:color="000000"/>
              <w:right w:val="single" w:sz="6" w:space="0" w:color="000000"/>
            </w:tcBorders>
            <w:shd w:val="clear" w:color="auto" w:fill="FFFFFF"/>
          </w:tcPr>
          <w:p w:rsidR="00251CF1" w:rsidRDefault="003F73EB">
            <w:pPr>
              <w:spacing w:after="0"/>
              <w:ind w:left="-6"/>
              <w:jc w:val="both"/>
            </w:pPr>
            <w:r>
              <w:rPr>
                <w:rFonts w:ascii="Arial" w:eastAsia="Arial" w:hAnsi="Arial" w:cs="Arial"/>
                <w:color w:val="202124"/>
              </w:rPr>
              <w:t xml:space="preserve">    </w:t>
            </w:r>
          </w:p>
        </w:tc>
        <w:tc>
          <w:tcPr>
            <w:tcW w:w="6459" w:type="dxa"/>
            <w:tcBorders>
              <w:top w:val="nil"/>
              <w:left w:val="single" w:sz="6" w:space="0" w:color="000000"/>
              <w:bottom w:val="nil"/>
              <w:right w:val="nil"/>
            </w:tcBorders>
            <w:shd w:val="clear" w:color="auto" w:fill="F1F3F4"/>
          </w:tcPr>
          <w:p w:rsidR="00251CF1" w:rsidRDefault="003F73EB">
            <w:pPr>
              <w:spacing w:after="0"/>
              <w:ind w:left="-26"/>
              <w:jc w:val="both"/>
            </w:pPr>
            <w:r>
              <w:rPr>
                <w:rFonts w:ascii="Arial" w:eastAsia="Arial" w:hAnsi="Arial" w:cs="Arial"/>
                <w:color w:val="202124"/>
              </w:rPr>
              <w:t xml:space="preserve"> </w:t>
            </w:r>
            <w:r>
              <w:rPr>
                <w:rFonts w:ascii="Arial" w:eastAsia="Arial" w:hAnsi="Arial" w:cs="Arial"/>
                <w:color w:val="202124"/>
              </w:rPr>
              <w:t>Formarse, registrar lo que le llama la atención, Imaginar, conectar</w:t>
            </w:r>
          </w:p>
        </w:tc>
      </w:tr>
    </w:tbl>
    <w:p w:rsidR="00251CF1" w:rsidRDefault="003F73EB">
      <w:pPr>
        <w:spacing w:after="0"/>
      </w:pPr>
      <w:r>
        <w:rPr>
          <w:rFonts w:ascii="Arial" w:eastAsia="Arial" w:hAnsi="Arial" w:cs="Arial"/>
          <w:color w:val="202124"/>
        </w:rPr>
        <w:t xml:space="preserve"> </w:t>
      </w:r>
    </w:p>
    <w:p w:rsidR="00251CF1" w:rsidRDefault="003F73EB">
      <w:pPr>
        <w:spacing w:after="0"/>
      </w:pPr>
      <w:r>
        <w:rPr>
          <w:rFonts w:ascii="Arial" w:eastAsia="Arial" w:hAnsi="Arial" w:cs="Arial"/>
          <w:color w:val="202124"/>
        </w:rPr>
        <w:t xml:space="preserve"> </w:t>
      </w:r>
    </w:p>
    <w:tbl>
      <w:tblPr>
        <w:tblStyle w:val="TableGrid"/>
        <w:tblW w:w="8037" w:type="dxa"/>
        <w:tblInd w:w="0" w:type="dxa"/>
        <w:tblCellMar>
          <w:top w:w="12" w:type="dxa"/>
          <w:left w:w="0" w:type="dxa"/>
          <w:bottom w:w="0" w:type="dxa"/>
          <w:right w:w="5" w:type="dxa"/>
        </w:tblCellMar>
        <w:tblLook w:val="04A0" w:firstRow="1" w:lastRow="0" w:firstColumn="1" w:lastColumn="0" w:noHBand="0" w:noVBand="1"/>
      </w:tblPr>
      <w:tblGrid>
        <w:gridCol w:w="601"/>
        <w:gridCol w:w="268"/>
        <w:gridCol w:w="7168"/>
      </w:tblGrid>
      <w:tr w:rsidR="00251CF1">
        <w:trPr>
          <w:trHeight w:val="276"/>
        </w:trPr>
        <w:tc>
          <w:tcPr>
            <w:tcW w:w="601" w:type="dxa"/>
            <w:tcBorders>
              <w:top w:val="nil"/>
              <w:left w:val="nil"/>
              <w:bottom w:val="nil"/>
              <w:right w:val="single" w:sz="6" w:space="0" w:color="000000"/>
            </w:tcBorders>
            <w:shd w:val="clear" w:color="auto" w:fill="F1F3F4"/>
          </w:tcPr>
          <w:p w:rsidR="00251CF1" w:rsidRDefault="003F73EB">
            <w:pPr>
              <w:spacing w:after="0"/>
              <w:jc w:val="both"/>
            </w:pPr>
            <w:r>
              <w:rPr>
                <w:rFonts w:ascii="Arial" w:eastAsia="Arial" w:hAnsi="Arial" w:cs="Arial"/>
                <w:color w:val="202124"/>
              </w:rPr>
              <w:t xml:space="preserve">         </w:t>
            </w:r>
          </w:p>
        </w:tc>
        <w:tc>
          <w:tcPr>
            <w:tcW w:w="268" w:type="dxa"/>
            <w:tcBorders>
              <w:top w:val="single" w:sz="6" w:space="0" w:color="000000"/>
              <w:left w:val="single" w:sz="6" w:space="0" w:color="000000"/>
              <w:bottom w:val="single" w:sz="6" w:space="0" w:color="000000"/>
              <w:right w:val="single" w:sz="6" w:space="0" w:color="000000"/>
            </w:tcBorders>
            <w:shd w:val="clear" w:color="auto" w:fill="FFFFFF"/>
          </w:tcPr>
          <w:p w:rsidR="00251CF1" w:rsidRDefault="003F73EB">
            <w:pPr>
              <w:spacing w:after="0"/>
              <w:ind w:left="-49"/>
              <w:jc w:val="both"/>
            </w:pPr>
            <w:r>
              <w:rPr>
                <w:rFonts w:ascii="Arial" w:eastAsia="Arial" w:hAnsi="Arial" w:cs="Arial"/>
                <w:color w:val="202124"/>
              </w:rPr>
              <w:t xml:space="preserve">     </w:t>
            </w:r>
          </w:p>
        </w:tc>
        <w:tc>
          <w:tcPr>
            <w:tcW w:w="7168" w:type="dxa"/>
            <w:tcBorders>
              <w:top w:val="nil"/>
              <w:left w:val="single" w:sz="6" w:space="0" w:color="000000"/>
              <w:bottom w:val="nil"/>
              <w:right w:val="nil"/>
            </w:tcBorders>
            <w:shd w:val="clear" w:color="auto" w:fill="F1F3F4"/>
          </w:tcPr>
          <w:p w:rsidR="00251CF1" w:rsidRDefault="003F73EB">
            <w:pPr>
              <w:spacing w:after="0"/>
              <w:ind w:left="-13"/>
              <w:jc w:val="both"/>
            </w:pPr>
            <w:r>
              <w:rPr>
                <w:rFonts w:ascii="Arial" w:eastAsia="Arial" w:hAnsi="Arial" w:cs="Arial"/>
                <w:color w:val="202124"/>
              </w:rPr>
              <w:t xml:space="preserve"> Observar con mayor atención, agudizar la escucha y focalizar la energía,</w:t>
            </w:r>
          </w:p>
        </w:tc>
      </w:tr>
    </w:tbl>
    <w:p w:rsidR="00251CF1" w:rsidRDefault="003F73EB">
      <w:pPr>
        <w:spacing w:after="0"/>
      </w:pPr>
      <w:r>
        <w:rPr>
          <w:rFonts w:ascii="Arial" w:eastAsia="Arial" w:hAnsi="Arial" w:cs="Arial"/>
          <w:color w:val="202124"/>
        </w:rPr>
        <w:t xml:space="preserve"> </w:t>
      </w:r>
    </w:p>
    <w:tbl>
      <w:tblPr>
        <w:tblStyle w:val="TableGrid"/>
        <w:tblW w:w="8231" w:type="dxa"/>
        <w:tblInd w:w="0" w:type="dxa"/>
        <w:tblCellMar>
          <w:top w:w="10" w:type="dxa"/>
          <w:left w:w="0" w:type="dxa"/>
          <w:bottom w:w="0" w:type="dxa"/>
          <w:right w:w="0" w:type="dxa"/>
        </w:tblCellMar>
        <w:tblLook w:val="04A0" w:firstRow="1" w:lastRow="0" w:firstColumn="1" w:lastColumn="0" w:noHBand="0" w:noVBand="1"/>
      </w:tblPr>
      <w:tblGrid>
        <w:gridCol w:w="601"/>
        <w:gridCol w:w="268"/>
        <w:gridCol w:w="7362"/>
      </w:tblGrid>
      <w:tr w:rsidR="00251CF1">
        <w:trPr>
          <w:trHeight w:val="250"/>
        </w:trPr>
        <w:tc>
          <w:tcPr>
            <w:tcW w:w="601" w:type="dxa"/>
            <w:tcBorders>
              <w:top w:val="nil"/>
              <w:left w:val="nil"/>
              <w:bottom w:val="nil"/>
              <w:right w:val="single" w:sz="6" w:space="0" w:color="000000"/>
            </w:tcBorders>
            <w:shd w:val="clear" w:color="auto" w:fill="F1F3F4"/>
          </w:tcPr>
          <w:p w:rsidR="00251CF1" w:rsidRDefault="003F73EB">
            <w:pPr>
              <w:spacing w:after="0"/>
              <w:jc w:val="both"/>
            </w:pPr>
            <w:r>
              <w:rPr>
                <w:rFonts w:ascii="Arial" w:eastAsia="Arial" w:hAnsi="Arial" w:cs="Arial"/>
                <w:color w:val="202124"/>
              </w:rPr>
              <w:t xml:space="preserve">         </w:t>
            </w:r>
          </w:p>
        </w:tc>
        <w:tc>
          <w:tcPr>
            <w:tcW w:w="268" w:type="dxa"/>
            <w:tcBorders>
              <w:top w:val="single" w:sz="6" w:space="0" w:color="000000"/>
              <w:left w:val="single" w:sz="6" w:space="0" w:color="000000"/>
              <w:bottom w:val="single" w:sz="6" w:space="0" w:color="000000"/>
              <w:right w:val="single" w:sz="6" w:space="0" w:color="000000"/>
            </w:tcBorders>
            <w:shd w:val="clear" w:color="auto" w:fill="FFFFFF"/>
          </w:tcPr>
          <w:p w:rsidR="00251CF1" w:rsidRDefault="003F73EB">
            <w:pPr>
              <w:spacing w:after="0"/>
              <w:ind w:left="-49"/>
              <w:jc w:val="both"/>
            </w:pPr>
            <w:r>
              <w:rPr>
                <w:rFonts w:ascii="Arial" w:eastAsia="Arial" w:hAnsi="Arial" w:cs="Arial"/>
                <w:color w:val="202124"/>
              </w:rPr>
              <w:t xml:space="preserve">     </w:t>
            </w:r>
          </w:p>
        </w:tc>
        <w:tc>
          <w:tcPr>
            <w:tcW w:w="7362" w:type="dxa"/>
            <w:tcBorders>
              <w:top w:val="nil"/>
              <w:left w:val="single" w:sz="6" w:space="0" w:color="000000"/>
              <w:bottom w:val="nil"/>
              <w:right w:val="nil"/>
            </w:tcBorders>
            <w:shd w:val="clear" w:color="auto" w:fill="F1F3F4"/>
          </w:tcPr>
          <w:p w:rsidR="00251CF1" w:rsidRDefault="003F73EB">
            <w:pPr>
              <w:spacing w:after="0"/>
              <w:ind w:left="-13" w:right="-1"/>
              <w:jc w:val="both"/>
            </w:pPr>
            <w:r>
              <w:rPr>
                <w:rFonts w:ascii="Arial" w:eastAsia="Arial" w:hAnsi="Arial" w:cs="Arial"/>
                <w:color w:val="202124"/>
              </w:rPr>
              <w:t xml:space="preserve"> Conectándote todo el tiempo con el emprendimiento, permite que las ideas</w:t>
            </w:r>
          </w:p>
        </w:tc>
      </w:tr>
    </w:tbl>
    <w:p w:rsidR="00251CF1" w:rsidRDefault="003F73EB">
      <w:pPr>
        <w:spacing w:after="0"/>
      </w:pPr>
      <w:r>
        <w:rPr>
          <w:rFonts w:ascii="Arial" w:eastAsia="Arial" w:hAnsi="Arial" w:cs="Arial"/>
          <w:color w:val="202124"/>
        </w:rPr>
        <w:t xml:space="preserve"> </w:t>
      </w:r>
    </w:p>
    <w:p w:rsidR="00251CF1" w:rsidRDefault="003F73EB">
      <w:pPr>
        <w:spacing w:after="0"/>
      </w:pPr>
      <w:r>
        <w:rPr>
          <w:rFonts w:ascii="Arial" w:eastAsia="Arial" w:hAnsi="Arial" w:cs="Arial"/>
          <w:b/>
          <w:sz w:val="24"/>
        </w:rPr>
        <w:t xml:space="preserve"> </w:t>
      </w:r>
    </w:p>
    <w:p w:rsidR="00251CF1" w:rsidRDefault="003F73EB">
      <w:pPr>
        <w:spacing w:after="0"/>
      </w:pPr>
      <w:r>
        <w:t xml:space="preserve"> </w:t>
      </w:r>
    </w:p>
    <w:sectPr w:rsidR="00251CF1">
      <w:pgSz w:w="11906" w:h="16838"/>
      <w:pgMar w:top="648" w:right="1708" w:bottom="1448"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7E5AA1"/>
    <w:multiLevelType w:val="hybridMultilevel"/>
    <w:tmpl w:val="35F2EBCE"/>
    <w:lvl w:ilvl="0" w:tplc="DAA21F1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574155E">
      <w:start w:val="1"/>
      <w:numFmt w:val="lowerLetter"/>
      <w:lvlText w:val="%2"/>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9CA662E">
      <w:start w:val="1"/>
      <w:numFmt w:val="lowerLetter"/>
      <w:lvlRestart w:val="0"/>
      <w:lvlText w:val="%3)"/>
      <w:lvlJc w:val="left"/>
      <w:pPr>
        <w:ind w:left="14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E9C3AE0">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578B61C">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65C5480">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89AC460">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F2865F2">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BEA4F8C">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E17082A"/>
    <w:multiLevelType w:val="hybridMultilevel"/>
    <w:tmpl w:val="E3F01CAE"/>
    <w:lvl w:ilvl="0" w:tplc="95661754">
      <w:start w:val="1"/>
      <w:numFmt w:val="upperRoman"/>
      <w:lvlText w:val="%1)"/>
      <w:lvlJc w:val="left"/>
      <w:pPr>
        <w:ind w:left="69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5CEDAB2">
      <w:start w:val="1"/>
      <w:numFmt w:val="lowerLetter"/>
      <w:lvlText w:val="%2)"/>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F3A018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804C78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9A35D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E86F37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024B0D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E0308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53A9E4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3A10CCE"/>
    <w:multiLevelType w:val="hybridMultilevel"/>
    <w:tmpl w:val="B7B64412"/>
    <w:lvl w:ilvl="0" w:tplc="BE40328A">
      <w:start w:val="1"/>
      <w:numFmt w:val="lowerLetter"/>
      <w:lvlText w:val="%1)"/>
      <w:lvlJc w:val="left"/>
      <w:pPr>
        <w:ind w:left="693"/>
      </w:pPr>
      <w:rPr>
        <w:rFonts w:ascii="Arial" w:eastAsia="Arial" w:hAnsi="Arial" w:cs="Arial"/>
        <w:b/>
        <w:bCs/>
        <w:i w:val="0"/>
        <w:strike w:val="0"/>
        <w:dstrike w:val="0"/>
        <w:color w:val="202124"/>
        <w:sz w:val="22"/>
        <w:szCs w:val="22"/>
        <w:u w:val="none" w:color="000000"/>
        <w:bdr w:val="none" w:sz="0" w:space="0" w:color="auto"/>
        <w:shd w:val="clear" w:color="auto" w:fill="auto"/>
        <w:vertAlign w:val="baseline"/>
      </w:rPr>
    </w:lvl>
    <w:lvl w:ilvl="1" w:tplc="50924180">
      <w:start w:val="1"/>
      <w:numFmt w:val="lowerLetter"/>
      <w:lvlText w:val="%2"/>
      <w:lvlJc w:val="left"/>
      <w:pPr>
        <w:ind w:left="1440"/>
      </w:pPr>
      <w:rPr>
        <w:rFonts w:ascii="Arial" w:eastAsia="Arial" w:hAnsi="Arial" w:cs="Arial"/>
        <w:b/>
        <w:bCs/>
        <w:i w:val="0"/>
        <w:strike w:val="0"/>
        <w:dstrike w:val="0"/>
        <w:color w:val="202124"/>
        <w:sz w:val="22"/>
        <w:szCs w:val="22"/>
        <w:u w:val="none" w:color="000000"/>
        <w:bdr w:val="none" w:sz="0" w:space="0" w:color="auto"/>
        <w:shd w:val="clear" w:color="auto" w:fill="auto"/>
        <w:vertAlign w:val="baseline"/>
      </w:rPr>
    </w:lvl>
    <w:lvl w:ilvl="2" w:tplc="4BE880F6">
      <w:start w:val="1"/>
      <w:numFmt w:val="lowerRoman"/>
      <w:lvlText w:val="%3"/>
      <w:lvlJc w:val="left"/>
      <w:pPr>
        <w:ind w:left="2160"/>
      </w:pPr>
      <w:rPr>
        <w:rFonts w:ascii="Arial" w:eastAsia="Arial" w:hAnsi="Arial" w:cs="Arial"/>
        <w:b/>
        <w:bCs/>
        <w:i w:val="0"/>
        <w:strike w:val="0"/>
        <w:dstrike w:val="0"/>
        <w:color w:val="202124"/>
        <w:sz w:val="22"/>
        <w:szCs w:val="22"/>
        <w:u w:val="none" w:color="000000"/>
        <w:bdr w:val="none" w:sz="0" w:space="0" w:color="auto"/>
        <w:shd w:val="clear" w:color="auto" w:fill="auto"/>
        <w:vertAlign w:val="baseline"/>
      </w:rPr>
    </w:lvl>
    <w:lvl w:ilvl="3" w:tplc="EE76BA9C">
      <w:start w:val="1"/>
      <w:numFmt w:val="decimal"/>
      <w:lvlText w:val="%4"/>
      <w:lvlJc w:val="left"/>
      <w:pPr>
        <w:ind w:left="2880"/>
      </w:pPr>
      <w:rPr>
        <w:rFonts w:ascii="Arial" w:eastAsia="Arial" w:hAnsi="Arial" w:cs="Arial"/>
        <w:b/>
        <w:bCs/>
        <w:i w:val="0"/>
        <w:strike w:val="0"/>
        <w:dstrike w:val="0"/>
        <w:color w:val="202124"/>
        <w:sz w:val="22"/>
        <w:szCs w:val="22"/>
        <w:u w:val="none" w:color="000000"/>
        <w:bdr w:val="none" w:sz="0" w:space="0" w:color="auto"/>
        <w:shd w:val="clear" w:color="auto" w:fill="auto"/>
        <w:vertAlign w:val="baseline"/>
      </w:rPr>
    </w:lvl>
    <w:lvl w:ilvl="4" w:tplc="A8CC247C">
      <w:start w:val="1"/>
      <w:numFmt w:val="lowerLetter"/>
      <w:lvlText w:val="%5"/>
      <w:lvlJc w:val="left"/>
      <w:pPr>
        <w:ind w:left="3600"/>
      </w:pPr>
      <w:rPr>
        <w:rFonts w:ascii="Arial" w:eastAsia="Arial" w:hAnsi="Arial" w:cs="Arial"/>
        <w:b/>
        <w:bCs/>
        <w:i w:val="0"/>
        <w:strike w:val="0"/>
        <w:dstrike w:val="0"/>
        <w:color w:val="202124"/>
        <w:sz w:val="22"/>
        <w:szCs w:val="22"/>
        <w:u w:val="none" w:color="000000"/>
        <w:bdr w:val="none" w:sz="0" w:space="0" w:color="auto"/>
        <w:shd w:val="clear" w:color="auto" w:fill="auto"/>
        <w:vertAlign w:val="baseline"/>
      </w:rPr>
    </w:lvl>
    <w:lvl w:ilvl="5" w:tplc="F898A38A">
      <w:start w:val="1"/>
      <w:numFmt w:val="lowerRoman"/>
      <w:lvlText w:val="%6"/>
      <w:lvlJc w:val="left"/>
      <w:pPr>
        <w:ind w:left="4320"/>
      </w:pPr>
      <w:rPr>
        <w:rFonts w:ascii="Arial" w:eastAsia="Arial" w:hAnsi="Arial" w:cs="Arial"/>
        <w:b/>
        <w:bCs/>
        <w:i w:val="0"/>
        <w:strike w:val="0"/>
        <w:dstrike w:val="0"/>
        <w:color w:val="202124"/>
        <w:sz w:val="22"/>
        <w:szCs w:val="22"/>
        <w:u w:val="none" w:color="000000"/>
        <w:bdr w:val="none" w:sz="0" w:space="0" w:color="auto"/>
        <w:shd w:val="clear" w:color="auto" w:fill="auto"/>
        <w:vertAlign w:val="baseline"/>
      </w:rPr>
    </w:lvl>
    <w:lvl w:ilvl="6" w:tplc="6F601830">
      <w:start w:val="1"/>
      <w:numFmt w:val="decimal"/>
      <w:lvlText w:val="%7"/>
      <w:lvlJc w:val="left"/>
      <w:pPr>
        <w:ind w:left="5040"/>
      </w:pPr>
      <w:rPr>
        <w:rFonts w:ascii="Arial" w:eastAsia="Arial" w:hAnsi="Arial" w:cs="Arial"/>
        <w:b/>
        <w:bCs/>
        <w:i w:val="0"/>
        <w:strike w:val="0"/>
        <w:dstrike w:val="0"/>
        <w:color w:val="202124"/>
        <w:sz w:val="22"/>
        <w:szCs w:val="22"/>
        <w:u w:val="none" w:color="000000"/>
        <w:bdr w:val="none" w:sz="0" w:space="0" w:color="auto"/>
        <w:shd w:val="clear" w:color="auto" w:fill="auto"/>
        <w:vertAlign w:val="baseline"/>
      </w:rPr>
    </w:lvl>
    <w:lvl w:ilvl="7" w:tplc="514E89F8">
      <w:start w:val="1"/>
      <w:numFmt w:val="lowerLetter"/>
      <w:lvlText w:val="%8"/>
      <w:lvlJc w:val="left"/>
      <w:pPr>
        <w:ind w:left="5760"/>
      </w:pPr>
      <w:rPr>
        <w:rFonts w:ascii="Arial" w:eastAsia="Arial" w:hAnsi="Arial" w:cs="Arial"/>
        <w:b/>
        <w:bCs/>
        <w:i w:val="0"/>
        <w:strike w:val="0"/>
        <w:dstrike w:val="0"/>
        <w:color w:val="202124"/>
        <w:sz w:val="22"/>
        <w:szCs w:val="22"/>
        <w:u w:val="none" w:color="000000"/>
        <w:bdr w:val="none" w:sz="0" w:space="0" w:color="auto"/>
        <w:shd w:val="clear" w:color="auto" w:fill="auto"/>
        <w:vertAlign w:val="baseline"/>
      </w:rPr>
    </w:lvl>
    <w:lvl w:ilvl="8" w:tplc="4F141644">
      <w:start w:val="1"/>
      <w:numFmt w:val="lowerRoman"/>
      <w:lvlText w:val="%9"/>
      <w:lvlJc w:val="left"/>
      <w:pPr>
        <w:ind w:left="6480"/>
      </w:pPr>
      <w:rPr>
        <w:rFonts w:ascii="Arial" w:eastAsia="Arial" w:hAnsi="Arial" w:cs="Arial"/>
        <w:b/>
        <w:bCs/>
        <w:i w:val="0"/>
        <w:strike w:val="0"/>
        <w:dstrike w:val="0"/>
        <w:color w:val="202124"/>
        <w:sz w:val="22"/>
        <w:szCs w:val="22"/>
        <w:u w:val="none" w:color="000000"/>
        <w:bdr w:val="none" w:sz="0" w:space="0" w:color="auto"/>
        <w:shd w:val="clear" w:color="auto" w:fill="auto"/>
        <w:vertAlign w:val="baseline"/>
      </w:rPr>
    </w:lvl>
  </w:abstractNum>
  <w:abstractNum w:abstractNumId="3" w15:restartNumberingAfterBreak="0">
    <w:nsid w:val="598161EA"/>
    <w:multiLevelType w:val="hybridMultilevel"/>
    <w:tmpl w:val="394C6BAC"/>
    <w:lvl w:ilvl="0" w:tplc="1472C4C2">
      <w:start w:val="6"/>
      <w:numFmt w:val="decimal"/>
      <w:pStyle w:val="Ttulo1"/>
      <w:lvlText w:val="%1"/>
      <w:lvlJc w:val="left"/>
      <w:pPr>
        <w:ind w:left="0"/>
      </w:pPr>
      <w:rPr>
        <w:rFonts w:ascii="Arial" w:eastAsia="Arial" w:hAnsi="Arial" w:cs="Arial"/>
        <w:b/>
        <w:bCs/>
        <w:i w:val="0"/>
        <w:strike w:val="0"/>
        <w:dstrike w:val="0"/>
        <w:color w:val="000000"/>
        <w:sz w:val="26"/>
        <w:szCs w:val="26"/>
        <w:u w:val="single" w:color="000000"/>
        <w:bdr w:val="none" w:sz="0" w:space="0" w:color="auto"/>
        <w:shd w:val="clear" w:color="auto" w:fill="auto"/>
        <w:vertAlign w:val="baseline"/>
      </w:rPr>
    </w:lvl>
    <w:lvl w:ilvl="1" w:tplc="E5C41038">
      <w:start w:val="1"/>
      <w:numFmt w:val="lowerLetter"/>
      <w:lvlText w:val="%2"/>
      <w:lvlJc w:val="left"/>
      <w:pPr>
        <w:ind w:left="1080"/>
      </w:pPr>
      <w:rPr>
        <w:rFonts w:ascii="Arial" w:eastAsia="Arial" w:hAnsi="Arial" w:cs="Arial"/>
        <w:b/>
        <w:bCs/>
        <w:i w:val="0"/>
        <w:strike w:val="0"/>
        <w:dstrike w:val="0"/>
        <w:color w:val="000000"/>
        <w:sz w:val="26"/>
        <w:szCs w:val="26"/>
        <w:u w:val="single" w:color="000000"/>
        <w:bdr w:val="none" w:sz="0" w:space="0" w:color="auto"/>
        <w:shd w:val="clear" w:color="auto" w:fill="auto"/>
        <w:vertAlign w:val="baseline"/>
      </w:rPr>
    </w:lvl>
    <w:lvl w:ilvl="2" w:tplc="9C3E7788">
      <w:start w:val="1"/>
      <w:numFmt w:val="lowerRoman"/>
      <w:lvlText w:val="%3"/>
      <w:lvlJc w:val="left"/>
      <w:pPr>
        <w:ind w:left="1800"/>
      </w:pPr>
      <w:rPr>
        <w:rFonts w:ascii="Arial" w:eastAsia="Arial" w:hAnsi="Arial" w:cs="Arial"/>
        <w:b/>
        <w:bCs/>
        <w:i w:val="0"/>
        <w:strike w:val="0"/>
        <w:dstrike w:val="0"/>
        <w:color w:val="000000"/>
        <w:sz w:val="26"/>
        <w:szCs w:val="26"/>
        <w:u w:val="single" w:color="000000"/>
        <w:bdr w:val="none" w:sz="0" w:space="0" w:color="auto"/>
        <w:shd w:val="clear" w:color="auto" w:fill="auto"/>
        <w:vertAlign w:val="baseline"/>
      </w:rPr>
    </w:lvl>
    <w:lvl w:ilvl="3" w:tplc="407C51C8">
      <w:start w:val="1"/>
      <w:numFmt w:val="decimal"/>
      <w:lvlText w:val="%4"/>
      <w:lvlJc w:val="left"/>
      <w:pPr>
        <w:ind w:left="2520"/>
      </w:pPr>
      <w:rPr>
        <w:rFonts w:ascii="Arial" w:eastAsia="Arial" w:hAnsi="Arial" w:cs="Arial"/>
        <w:b/>
        <w:bCs/>
        <w:i w:val="0"/>
        <w:strike w:val="0"/>
        <w:dstrike w:val="0"/>
        <w:color w:val="000000"/>
        <w:sz w:val="26"/>
        <w:szCs w:val="26"/>
        <w:u w:val="single" w:color="000000"/>
        <w:bdr w:val="none" w:sz="0" w:space="0" w:color="auto"/>
        <w:shd w:val="clear" w:color="auto" w:fill="auto"/>
        <w:vertAlign w:val="baseline"/>
      </w:rPr>
    </w:lvl>
    <w:lvl w:ilvl="4" w:tplc="E3B2D806">
      <w:start w:val="1"/>
      <w:numFmt w:val="lowerLetter"/>
      <w:lvlText w:val="%5"/>
      <w:lvlJc w:val="left"/>
      <w:pPr>
        <w:ind w:left="3240"/>
      </w:pPr>
      <w:rPr>
        <w:rFonts w:ascii="Arial" w:eastAsia="Arial" w:hAnsi="Arial" w:cs="Arial"/>
        <w:b/>
        <w:bCs/>
        <w:i w:val="0"/>
        <w:strike w:val="0"/>
        <w:dstrike w:val="0"/>
        <w:color w:val="000000"/>
        <w:sz w:val="26"/>
        <w:szCs w:val="26"/>
        <w:u w:val="single" w:color="000000"/>
        <w:bdr w:val="none" w:sz="0" w:space="0" w:color="auto"/>
        <w:shd w:val="clear" w:color="auto" w:fill="auto"/>
        <w:vertAlign w:val="baseline"/>
      </w:rPr>
    </w:lvl>
    <w:lvl w:ilvl="5" w:tplc="F898958C">
      <w:start w:val="1"/>
      <w:numFmt w:val="lowerRoman"/>
      <w:lvlText w:val="%6"/>
      <w:lvlJc w:val="left"/>
      <w:pPr>
        <w:ind w:left="3960"/>
      </w:pPr>
      <w:rPr>
        <w:rFonts w:ascii="Arial" w:eastAsia="Arial" w:hAnsi="Arial" w:cs="Arial"/>
        <w:b/>
        <w:bCs/>
        <w:i w:val="0"/>
        <w:strike w:val="0"/>
        <w:dstrike w:val="0"/>
        <w:color w:val="000000"/>
        <w:sz w:val="26"/>
        <w:szCs w:val="26"/>
        <w:u w:val="single" w:color="000000"/>
        <w:bdr w:val="none" w:sz="0" w:space="0" w:color="auto"/>
        <w:shd w:val="clear" w:color="auto" w:fill="auto"/>
        <w:vertAlign w:val="baseline"/>
      </w:rPr>
    </w:lvl>
    <w:lvl w:ilvl="6" w:tplc="9ABED7F4">
      <w:start w:val="1"/>
      <w:numFmt w:val="decimal"/>
      <w:lvlText w:val="%7"/>
      <w:lvlJc w:val="left"/>
      <w:pPr>
        <w:ind w:left="4680"/>
      </w:pPr>
      <w:rPr>
        <w:rFonts w:ascii="Arial" w:eastAsia="Arial" w:hAnsi="Arial" w:cs="Arial"/>
        <w:b/>
        <w:bCs/>
        <w:i w:val="0"/>
        <w:strike w:val="0"/>
        <w:dstrike w:val="0"/>
        <w:color w:val="000000"/>
        <w:sz w:val="26"/>
        <w:szCs w:val="26"/>
        <w:u w:val="single" w:color="000000"/>
        <w:bdr w:val="none" w:sz="0" w:space="0" w:color="auto"/>
        <w:shd w:val="clear" w:color="auto" w:fill="auto"/>
        <w:vertAlign w:val="baseline"/>
      </w:rPr>
    </w:lvl>
    <w:lvl w:ilvl="7" w:tplc="2F006CC0">
      <w:start w:val="1"/>
      <w:numFmt w:val="lowerLetter"/>
      <w:lvlText w:val="%8"/>
      <w:lvlJc w:val="left"/>
      <w:pPr>
        <w:ind w:left="5400"/>
      </w:pPr>
      <w:rPr>
        <w:rFonts w:ascii="Arial" w:eastAsia="Arial" w:hAnsi="Arial" w:cs="Arial"/>
        <w:b/>
        <w:bCs/>
        <w:i w:val="0"/>
        <w:strike w:val="0"/>
        <w:dstrike w:val="0"/>
        <w:color w:val="000000"/>
        <w:sz w:val="26"/>
        <w:szCs w:val="26"/>
        <w:u w:val="single" w:color="000000"/>
        <w:bdr w:val="none" w:sz="0" w:space="0" w:color="auto"/>
        <w:shd w:val="clear" w:color="auto" w:fill="auto"/>
        <w:vertAlign w:val="baseline"/>
      </w:rPr>
    </w:lvl>
    <w:lvl w:ilvl="8" w:tplc="9368863E">
      <w:start w:val="1"/>
      <w:numFmt w:val="lowerRoman"/>
      <w:lvlText w:val="%9"/>
      <w:lvlJc w:val="left"/>
      <w:pPr>
        <w:ind w:left="6120"/>
      </w:pPr>
      <w:rPr>
        <w:rFonts w:ascii="Arial" w:eastAsia="Arial" w:hAnsi="Arial" w:cs="Arial"/>
        <w:b/>
        <w:bCs/>
        <w:i w:val="0"/>
        <w:strike w:val="0"/>
        <w:dstrike w:val="0"/>
        <w:color w:val="000000"/>
        <w:sz w:val="26"/>
        <w:szCs w:val="26"/>
        <w:u w:val="single" w:color="000000"/>
        <w:bdr w:val="none" w:sz="0" w:space="0" w:color="auto"/>
        <w:shd w:val="clear" w:color="auto" w:fill="auto"/>
        <w:vertAlign w:val="baseline"/>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CF1"/>
    <w:rsid w:val="00251CF1"/>
    <w:rsid w:val="003F73EB"/>
    <w:rsid w:val="00844A44"/>
    <w:rsid w:val="00A3201B"/>
    <w:rsid w:val="00A9252B"/>
    <w:rsid w:val="00E04B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F14183-A96E-40EB-8F7E-C51AF63BE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Ttulo1">
    <w:name w:val="heading 1"/>
    <w:next w:val="Normal"/>
    <w:link w:val="Ttulo1Car"/>
    <w:uiPriority w:val="9"/>
    <w:unhideWhenUsed/>
    <w:qFormat/>
    <w:pPr>
      <w:keepNext/>
      <w:keepLines/>
      <w:numPr>
        <w:numId w:val="4"/>
      </w:numPr>
      <w:spacing w:after="310"/>
      <w:outlineLvl w:val="0"/>
    </w:pPr>
    <w:rPr>
      <w:rFonts w:ascii="Arial" w:eastAsia="Arial" w:hAnsi="Arial" w:cs="Arial"/>
      <w:b/>
      <w:color w:val="000000"/>
      <w:sz w:val="26"/>
      <w:u w:val="single" w:color="00000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6"/>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youtu.be/U5xKHUhf4YQ" TargetMode="External"/><Relationship Id="rId3" Type="http://schemas.openxmlformats.org/officeDocument/2006/relationships/settings" Target="settings.xml"/><Relationship Id="rId7" Type="http://schemas.openxmlformats.org/officeDocument/2006/relationships/hyperlink" Target="https://youtu.be/U5xKHUhf4Y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626</Words>
  <Characters>3443</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cp:lastModifiedBy>Mauricio Ballato</cp:lastModifiedBy>
  <cp:revision>2</cp:revision>
  <dcterms:created xsi:type="dcterms:W3CDTF">2023-07-25T15:34:00Z</dcterms:created>
  <dcterms:modified xsi:type="dcterms:W3CDTF">2023-07-25T15:34:00Z</dcterms:modified>
</cp:coreProperties>
</file>