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09E" w:rsidRDefault="00B0109E" w:rsidP="00B0109E">
      <w:pPr>
        <w:jc w:val="center"/>
      </w:pPr>
      <w:r>
        <w:t>SEGUNDO CUATRIMESTRE</w:t>
      </w:r>
    </w:p>
    <w:p w:rsidR="00B0109E" w:rsidRDefault="00B0109E" w:rsidP="00B0109E">
      <w:pPr>
        <w:jc w:val="center"/>
      </w:pPr>
      <w:r>
        <w:t>HISTORIA</w:t>
      </w:r>
    </w:p>
    <w:p w:rsidR="00B0109E" w:rsidRDefault="00B0109E" w:rsidP="00B0109E">
      <w:pPr>
        <w:jc w:val="center"/>
      </w:pPr>
      <w:r>
        <w:t>Trabajo práctico: GENERACIÓN DEL OCHENTA</w:t>
      </w:r>
    </w:p>
    <w:p w:rsidR="00B0109E" w:rsidRDefault="00B0109E" w:rsidP="00B0109E">
      <w:pPr>
        <w:pStyle w:val="Prrafodelista"/>
        <w:numPr>
          <w:ilvl w:val="0"/>
          <w:numId w:val="1"/>
        </w:numPr>
      </w:pPr>
      <w:r>
        <w:t>Organiza un grupo con tus compañeros (máximo 6 integrantes). Busca información sobre el tema asignado y realiza un resumen.</w:t>
      </w:r>
    </w:p>
    <w:p w:rsidR="00B0109E" w:rsidRDefault="00B0109E" w:rsidP="00B0109E">
      <w:pPr>
        <w:pStyle w:val="Prrafodelista"/>
        <w:numPr>
          <w:ilvl w:val="0"/>
          <w:numId w:val="1"/>
        </w:numPr>
      </w:pPr>
      <w:r>
        <w:t xml:space="preserve">Crea actividades para enseñar el tema a tus compañeros. Recuerda que para realizar una actividad debes </w:t>
      </w:r>
      <w:r w:rsidR="005A5E3B">
        <w:t>elaborar</w:t>
      </w:r>
      <w:r>
        <w:t xml:space="preserve"> un documento de información para leer o un video de donde sacar la información. </w:t>
      </w:r>
    </w:p>
    <w:p w:rsidR="00B0109E" w:rsidRDefault="00B0109E" w:rsidP="00B0109E">
      <w:pPr>
        <w:pStyle w:val="Prrafodelista"/>
        <w:numPr>
          <w:ilvl w:val="0"/>
          <w:numId w:val="1"/>
        </w:numPr>
      </w:pPr>
      <w:r>
        <w:t xml:space="preserve">Realiza la clase. Explica el tema a tus compañeros y brinda actividades para que quede algo en sus cuadernos. Verifica que las actividades realizadas han sido entendidas y las respuestas son correctas. </w:t>
      </w:r>
    </w:p>
    <w:p w:rsidR="00B0109E" w:rsidRDefault="00B0109E" w:rsidP="00B0109E">
      <w:pPr>
        <w:pStyle w:val="Prrafodelista"/>
      </w:pPr>
    </w:p>
    <w:p w:rsidR="00B0109E" w:rsidRDefault="00B0109E" w:rsidP="00B0109E">
      <w:pPr>
        <w:pStyle w:val="Prrafodelista"/>
      </w:pPr>
      <w:r>
        <w:t>CRITERIOS DE EVALUACIÓN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411"/>
        <w:gridCol w:w="1692"/>
        <w:gridCol w:w="1701"/>
        <w:gridCol w:w="1984"/>
        <w:gridCol w:w="1985"/>
      </w:tblGrid>
      <w:tr w:rsidR="00C94570" w:rsidTr="005A5E3B">
        <w:tc>
          <w:tcPr>
            <w:tcW w:w="1411" w:type="dxa"/>
          </w:tcPr>
          <w:p w:rsidR="00C94570" w:rsidRDefault="00C94570" w:rsidP="00B0109E">
            <w:pPr>
              <w:pStyle w:val="Prrafodelista"/>
              <w:ind w:left="0"/>
            </w:pPr>
          </w:p>
        </w:tc>
        <w:tc>
          <w:tcPr>
            <w:tcW w:w="1692" w:type="dxa"/>
          </w:tcPr>
          <w:p w:rsidR="00C94570" w:rsidRDefault="00C94570" w:rsidP="00B0109E">
            <w:pPr>
              <w:pStyle w:val="Prrafodelista"/>
              <w:ind w:left="0"/>
            </w:pPr>
            <w:r>
              <w:t>EXCELENTE</w:t>
            </w:r>
          </w:p>
        </w:tc>
        <w:tc>
          <w:tcPr>
            <w:tcW w:w="1701" w:type="dxa"/>
          </w:tcPr>
          <w:p w:rsidR="00C94570" w:rsidRDefault="00C94570" w:rsidP="00B0109E">
            <w:pPr>
              <w:pStyle w:val="Prrafodelista"/>
              <w:ind w:left="0"/>
            </w:pPr>
            <w:r>
              <w:t>MUY BIEN</w:t>
            </w:r>
          </w:p>
        </w:tc>
        <w:tc>
          <w:tcPr>
            <w:tcW w:w="1984" w:type="dxa"/>
          </w:tcPr>
          <w:p w:rsidR="00C94570" w:rsidRDefault="00C94570" w:rsidP="00B0109E">
            <w:pPr>
              <w:pStyle w:val="Prrafodelista"/>
              <w:ind w:left="0"/>
            </w:pPr>
            <w:r>
              <w:t>BIEN</w:t>
            </w:r>
          </w:p>
        </w:tc>
        <w:tc>
          <w:tcPr>
            <w:tcW w:w="1985" w:type="dxa"/>
          </w:tcPr>
          <w:p w:rsidR="00C94570" w:rsidRDefault="00C94570" w:rsidP="00B0109E">
            <w:pPr>
              <w:pStyle w:val="Prrafodelista"/>
              <w:ind w:left="0"/>
            </w:pPr>
            <w:r>
              <w:t>NECESITA MEJORAR</w:t>
            </w:r>
          </w:p>
        </w:tc>
      </w:tr>
      <w:tr w:rsidR="00C94570" w:rsidTr="005A5E3B">
        <w:tc>
          <w:tcPr>
            <w:tcW w:w="1411" w:type="dxa"/>
          </w:tcPr>
          <w:p w:rsidR="00C94570" w:rsidRDefault="00C94570" w:rsidP="00B0109E">
            <w:pPr>
              <w:pStyle w:val="Prrafodelista"/>
              <w:ind w:left="0"/>
            </w:pPr>
            <w:r>
              <w:t>MANEJO DEL CONTENIDO</w:t>
            </w:r>
          </w:p>
        </w:tc>
        <w:tc>
          <w:tcPr>
            <w:tcW w:w="1692" w:type="dxa"/>
          </w:tcPr>
          <w:p w:rsidR="00C94570" w:rsidRDefault="00C94570" w:rsidP="00B0109E">
            <w:pPr>
              <w:pStyle w:val="Prrafodelista"/>
              <w:ind w:left="0"/>
            </w:pPr>
            <w:r>
              <w:t>Conoce y comprende el tema y logra explicarlo de manera clara. Puede resolver las dudas de sus compañeros durante la clase.</w:t>
            </w:r>
          </w:p>
        </w:tc>
        <w:tc>
          <w:tcPr>
            <w:tcW w:w="1701" w:type="dxa"/>
          </w:tcPr>
          <w:p w:rsidR="00C94570" w:rsidRDefault="00C94570" w:rsidP="00B0109E">
            <w:pPr>
              <w:pStyle w:val="Prrafodelista"/>
              <w:ind w:left="0"/>
            </w:pPr>
            <w:r>
              <w:t>Conoce y comprende el tema y logra explicarlo de manera clara.  Tiene dificultades para resolver las dudas de sus compañeros.</w:t>
            </w:r>
          </w:p>
        </w:tc>
        <w:tc>
          <w:tcPr>
            <w:tcW w:w="1984" w:type="dxa"/>
          </w:tcPr>
          <w:p w:rsidR="00C94570" w:rsidRDefault="00C94570" w:rsidP="00B0109E">
            <w:pPr>
              <w:pStyle w:val="Prrafodelista"/>
              <w:ind w:left="0"/>
            </w:pPr>
            <w:r>
              <w:t>Conoce y comprende el tema, pero tiene dificultad para explicarlo de manera clara. Tiene dificultad para responder las dudas de sus compañeros.</w:t>
            </w:r>
          </w:p>
        </w:tc>
        <w:tc>
          <w:tcPr>
            <w:tcW w:w="1985" w:type="dxa"/>
          </w:tcPr>
          <w:p w:rsidR="00C94570" w:rsidRDefault="00C94570" w:rsidP="00B0109E">
            <w:pPr>
              <w:pStyle w:val="Prrafodelista"/>
              <w:ind w:left="0"/>
            </w:pPr>
            <w:r>
              <w:t>No comprende el tema en su totalidad, lo que lo lleva a tener errores al explicarlo. No logra resolver las dudas de sus compañeros.</w:t>
            </w:r>
          </w:p>
        </w:tc>
      </w:tr>
      <w:tr w:rsidR="00C94570" w:rsidTr="005A5E3B">
        <w:tc>
          <w:tcPr>
            <w:tcW w:w="1411" w:type="dxa"/>
          </w:tcPr>
          <w:p w:rsidR="00C94570" w:rsidRDefault="00C94570" w:rsidP="00B0109E">
            <w:pPr>
              <w:pStyle w:val="Prrafodelista"/>
              <w:ind w:left="0"/>
            </w:pPr>
            <w:r>
              <w:t>ACTIVIDADES</w:t>
            </w:r>
          </w:p>
        </w:tc>
        <w:tc>
          <w:tcPr>
            <w:tcW w:w="1692" w:type="dxa"/>
          </w:tcPr>
          <w:p w:rsidR="00C94570" w:rsidRDefault="00C94570" w:rsidP="00B0109E">
            <w:pPr>
              <w:pStyle w:val="Prrafodelista"/>
              <w:ind w:left="0"/>
            </w:pPr>
            <w:r>
              <w:t xml:space="preserve">Las actividades propuestas son claras, creativas y responden a los contenidos solicitados. </w:t>
            </w:r>
            <w:r w:rsidR="005A5E3B">
              <w:t>El tiempo de la clase alcanza para realizarlas y revisarlas.</w:t>
            </w:r>
          </w:p>
        </w:tc>
        <w:tc>
          <w:tcPr>
            <w:tcW w:w="1701" w:type="dxa"/>
          </w:tcPr>
          <w:p w:rsidR="00C94570" w:rsidRDefault="005A5E3B" w:rsidP="00B0109E">
            <w:pPr>
              <w:pStyle w:val="Prrafodelista"/>
              <w:ind w:left="0"/>
            </w:pPr>
            <w:r>
              <w:t>Las actividades propuestas son claras, creativas y responden a los contenidos solicitados. El tiempo de la clase alcanza para realizarlas</w:t>
            </w:r>
            <w:r>
              <w:t>, pero no para</w:t>
            </w:r>
            <w:r>
              <w:t xml:space="preserve"> revisarlas.</w:t>
            </w:r>
          </w:p>
        </w:tc>
        <w:tc>
          <w:tcPr>
            <w:tcW w:w="1984" w:type="dxa"/>
          </w:tcPr>
          <w:p w:rsidR="00C94570" w:rsidRDefault="005A5E3B" w:rsidP="00B0109E">
            <w:pPr>
              <w:pStyle w:val="Prrafodelista"/>
              <w:ind w:left="0"/>
            </w:pPr>
            <w:r>
              <w:t xml:space="preserve">Las actividades propuestas son claras, responden a los contenidos </w:t>
            </w:r>
            <w:r>
              <w:t>solicitados, pero les falta creatividad</w:t>
            </w:r>
            <w:r>
              <w:t>. El tiempo de la clase alcanza para realizarlas, pero no para revisarlas.</w:t>
            </w:r>
          </w:p>
        </w:tc>
        <w:tc>
          <w:tcPr>
            <w:tcW w:w="1985" w:type="dxa"/>
          </w:tcPr>
          <w:p w:rsidR="00C94570" w:rsidRDefault="005A5E3B" w:rsidP="00B0109E">
            <w:pPr>
              <w:pStyle w:val="Prrafodelista"/>
              <w:ind w:left="0"/>
            </w:pPr>
            <w:r>
              <w:t xml:space="preserve">Las actividades propuestas no son claras y/o no responden a los contenidos solicitados. El tiempo de la clase no alcanza para revisar las actividades. </w:t>
            </w:r>
          </w:p>
        </w:tc>
      </w:tr>
    </w:tbl>
    <w:p w:rsidR="00B0109E" w:rsidRDefault="00B0109E" w:rsidP="00B0109E">
      <w:pPr>
        <w:pStyle w:val="Prrafodelista"/>
      </w:pPr>
    </w:p>
    <w:p w:rsidR="005A5E3B" w:rsidRDefault="005A5E3B" w:rsidP="00B0109E">
      <w:pPr>
        <w:pStyle w:val="Prrafodelista"/>
      </w:pPr>
      <w:r>
        <w:t>Fecha de exposiciones: SEMANA DEL 14 DE AGOSTO</w:t>
      </w:r>
    </w:p>
    <w:sectPr w:rsidR="005A5E3B" w:rsidSect="00B0109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41886"/>
    <w:multiLevelType w:val="hybridMultilevel"/>
    <w:tmpl w:val="CC020F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9E"/>
    <w:rsid w:val="005A5E3B"/>
    <w:rsid w:val="00B0109E"/>
    <w:rsid w:val="00C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0E2E"/>
  <w15:chartTrackingRefBased/>
  <w15:docId w15:val="{6BAB710A-350A-4290-9365-F4B02B0A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10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2023-07-31T23:47:00Z</dcterms:created>
  <dcterms:modified xsi:type="dcterms:W3CDTF">2023-08-01T00:16:00Z</dcterms:modified>
</cp:coreProperties>
</file>