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30" w:rsidRPr="005D2AE1" w:rsidRDefault="00023FE6" w:rsidP="00023FE6">
      <w:pPr>
        <w:jc w:val="center"/>
        <w:rPr>
          <w:rFonts w:ascii="Georgia" w:hAnsi="Georgia"/>
          <w:b/>
          <w:color w:val="943634" w:themeColor="accent2" w:themeShade="BF"/>
          <w:sz w:val="24"/>
          <w:u w:val="single"/>
          <w:lang w:val="es-ES"/>
        </w:rPr>
      </w:pPr>
      <w:r w:rsidRPr="005D2AE1">
        <w:rPr>
          <w:rFonts w:ascii="Georgia" w:hAnsi="Georgia"/>
          <w:b/>
          <w:color w:val="943634" w:themeColor="accent2" w:themeShade="BF"/>
          <w:sz w:val="24"/>
          <w:u w:val="single"/>
          <w:lang w:val="es-ES"/>
        </w:rPr>
        <w:t>TRABAJO PRÁCTICO DE LENGUA Y LITERATURA</w:t>
      </w:r>
    </w:p>
    <w:p w:rsidR="00023FE6" w:rsidRPr="00ED662C" w:rsidRDefault="005D2AE1" w:rsidP="00023FE6">
      <w:pPr>
        <w:rPr>
          <w:rFonts w:ascii="Georgia" w:hAnsi="Georgia"/>
          <w:sz w:val="24"/>
          <w:lang w:val="es-ES"/>
        </w:rPr>
      </w:pPr>
      <w:r w:rsidRPr="00ED662C">
        <w:rPr>
          <w:rFonts w:ascii="Georgia" w:hAnsi="Georgia"/>
          <w:noProof/>
          <w:sz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550FD" wp14:editId="4880DE17">
                <wp:simplePos x="0" y="0"/>
                <wp:positionH relativeFrom="column">
                  <wp:posOffset>62865</wp:posOffset>
                </wp:positionH>
                <wp:positionV relativeFrom="paragraph">
                  <wp:posOffset>310515</wp:posOffset>
                </wp:positionV>
                <wp:extent cx="5302250" cy="869950"/>
                <wp:effectExtent l="0" t="0" r="12700" b="2540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0" cy="869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4.95pt;margin-top:24.45pt;width:417.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" filled="f" strokecolor="black [3213]" strokeweight=".25pt"/>
            </w:pict>
          </mc:Fallback>
        </mc:AlternateContent>
      </w:r>
      <w:r w:rsidR="00023FE6" w:rsidRPr="00ED662C">
        <w:rPr>
          <w:rFonts w:ascii="Georgia" w:hAnsi="Georgia"/>
          <w:sz w:val="24"/>
          <w:lang w:val="es-ES"/>
        </w:rPr>
        <w:t>Fecha de entrega: 17/08/23</w:t>
      </w:r>
    </w:p>
    <w:p w:rsidR="005D2AE1" w:rsidRPr="00ED662C" w:rsidRDefault="005D2AE1" w:rsidP="00023FE6">
      <w:pPr>
        <w:rPr>
          <w:rFonts w:ascii="Georgia" w:hAnsi="Georgia"/>
          <w:sz w:val="20"/>
          <w:lang w:val="es-ES"/>
        </w:rPr>
      </w:pPr>
      <w:r w:rsidRPr="00ED662C">
        <w:rPr>
          <w:rFonts w:ascii="Georgia" w:hAnsi="Georgia"/>
          <w:noProof/>
          <w:sz w:val="20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198A4" wp14:editId="3729A498">
                <wp:simplePos x="0" y="0"/>
                <wp:positionH relativeFrom="column">
                  <wp:posOffset>120015</wp:posOffset>
                </wp:positionH>
                <wp:positionV relativeFrom="paragraph">
                  <wp:posOffset>111760</wp:posOffset>
                </wp:positionV>
                <wp:extent cx="5029200" cy="6477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AE1" w:rsidRPr="005D2AE1" w:rsidRDefault="005D2AE1" w:rsidP="005D2AE1">
                            <w:pPr>
                              <w:jc w:val="both"/>
                              <w:rPr>
                                <w:rFonts w:ascii="Georgia" w:hAnsi="Georgia"/>
                                <w:lang w:val="es-ES"/>
                              </w:rPr>
                            </w:pPr>
                            <w:r w:rsidRPr="005D2AE1"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  <w:t>Temas a evaluar:</w:t>
                            </w:r>
                            <w:r w:rsidRPr="005D2AE1">
                              <w:rPr>
                                <w:rFonts w:ascii="Georgia" w:hAnsi="Georgia"/>
                                <w:lang w:val="es-ES"/>
                              </w:rPr>
                              <w:t xml:space="preserve"> Lectura y comprensión de la obra </w:t>
                            </w:r>
                            <w:r w:rsidRPr="005D2AE1">
                              <w:rPr>
                                <w:rFonts w:ascii="Georgia" w:hAnsi="Georgia"/>
                                <w:i/>
                                <w:lang w:val="es-ES"/>
                              </w:rPr>
                              <w:t>El gaucho Martin Fierro</w:t>
                            </w:r>
                            <w:r w:rsidRPr="005D2AE1">
                              <w:rPr>
                                <w:rFonts w:ascii="Georgia" w:hAnsi="Georgia"/>
                                <w:lang w:val="es-ES"/>
                              </w:rPr>
                              <w:t xml:space="preserve"> de José Hernández. Lectura y comprensión del intertexto </w:t>
                            </w:r>
                            <w:r w:rsidRPr="005D2AE1">
                              <w:rPr>
                                <w:rFonts w:ascii="Georgia" w:hAnsi="Georgia"/>
                                <w:i/>
                                <w:lang w:val="es-ES"/>
                              </w:rPr>
                              <w:t>Biografía de Tadeo Isidoro Cruz</w:t>
                            </w:r>
                            <w:r w:rsidRPr="005D2AE1">
                              <w:rPr>
                                <w:rFonts w:ascii="Georgia" w:hAnsi="Georgia"/>
                                <w:lang w:val="es-ES"/>
                              </w:rPr>
                              <w:t xml:space="preserve"> de Jorge Luis Borges.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9.45pt;margin-top:8.8pt;width:396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" fillcolor="white [3201]" stroked="f" strokeweight=".5pt">
                <v:textbox>
                  <w:txbxContent>
                    <w:p w:rsidR="005D2AE1" w:rsidRPr="005D2AE1" w:rsidRDefault="005D2AE1" w:rsidP="005D2AE1">
                      <w:pPr>
                        <w:jc w:val="both"/>
                        <w:rPr>
                          <w:rFonts w:ascii="Georgia" w:hAnsi="Georgia"/>
                          <w:lang w:val="es-ES"/>
                        </w:rPr>
                      </w:pPr>
                      <w:r w:rsidRPr="005D2AE1">
                        <w:rPr>
                          <w:rFonts w:ascii="Georgia" w:hAnsi="Georgia"/>
                          <w:b/>
                          <w:lang w:val="es-ES"/>
                        </w:rPr>
                        <w:t>Temas a evaluar:</w:t>
                      </w:r>
                      <w:r w:rsidRPr="005D2AE1">
                        <w:rPr>
                          <w:rFonts w:ascii="Georgia" w:hAnsi="Georgia"/>
                          <w:lang w:val="es-ES"/>
                        </w:rPr>
                        <w:t xml:space="preserve"> Lectura y comprensión de la obra </w:t>
                      </w:r>
                      <w:r w:rsidRPr="005D2AE1">
                        <w:rPr>
                          <w:rFonts w:ascii="Georgia" w:hAnsi="Georgia"/>
                          <w:i/>
                          <w:lang w:val="es-ES"/>
                        </w:rPr>
                        <w:t>El gaucho Martin Fierro</w:t>
                      </w:r>
                      <w:r w:rsidRPr="005D2AE1">
                        <w:rPr>
                          <w:rFonts w:ascii="Georgia" w:hAnsi="Georgia"/>
                          <w:lang w:val="es-ES"/>
                        </w:rPr>
                        <w:t xml:space="preserve"> de José Hernández. Lectura y comprensión del intertexto </w:t>
                      </w:r>
                      <w:r w:rsidRPr="005D2AE1">
                        <w:rPr>
                          <w:rFonts w:ascii="Georgia" w:hAnsi="Georgia"/>
                          <w:i/>
                          <w:lang w:val="es-ES"/>
                        </w:rPr>
                        <w:t>Biografía de Tadeo Isidoro Cruz</w:t>
                      </w:r>
                      <w:r w:rsidRPr="005D2AE1">
                        <w:rPr>
                          <w:rFonts w:ascii="Georgia" w:hAnsi="Georgia"/>
                          <w:lang w:val="es-ES"/>
                        </w:rPr>
                        <w:t xml:space="preserve"> de Jorge Luis Borges.</w:t>
                      </w:r>
                    </w:p>
                  </w:txbxContent>
                </v:textbox>
              </v:shape>
            </w:pict>
          </mc:Fallback>
        </mc:AlternateContent>
      </w:r>
    </w:p>
    <w:p w:rsidR="005D2AE1" w:rsidRPr="00ED662C" w:rsidRDefault="005D2AE1" w:rsidP="00023FE6">
      <w:pPr>
        <w:rPr>
          <w:rFonts w:ascii="Georgia" w:hAnsi="Georgia"/>
          <w:sz w:val="20"/>
          <w:lang w:val="es-ES"/>
        </w:rPr>
      </w:pPr>
    </w:p>
    <w:p w:rsidR="005D2AE1" w:rsidRPr="005D2AE1" w:rsidRDefault="005D2AE1" w:rsidP="00023FE6">
      <w:pPr>
        <w:rPr>
          <w:rFonts w:ascii="Georgia" w:hAnsi="Georgia"/>
          <w:sz w:val="24"/>
          <w:lang w:val="es-ES"/>
        </w:rPr>
      </w:pPr>
    </w:p>
    <w:p w:rsidR="00023FE6" w:rsidRDefault="00023FE6" w:rsidP="00ED662C">
      <w:pPr>
        <w:pStyle w:val="Prrafodelista"/>
        <w:numPr>
          <w:ilvl w:val="0"/>
          <w:numId w:val="1"/>
        </w:numPr>
        <w:spacing w:line="360" w:lineRule="auto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>Lea los cantos X, XI y XII de</w:t>
      </w:r>
      <w:r>
        <w:rPr>
          <w:rFonts w:ascii="Georgia" w:hAnsi="Georgia"/>
          <w:i/>
          <w:sz w:val="24"/>
          <w:lang w:val="es-ES"/>
        </w:rPr>
        <w:t xml:space="preserve"> El gaucho Martin Fierro, </w:t>
      </w:r>
      <w:r>
        <w:rPr>
          <w:rFonts w:ascii="Georgia" w:hAnsi="Georgia"/>
          <w:sz w:val="24"/>
          <w:lang w:val="es-ES"/>
        </w:rPr>
        <w:t>que corresponden al relato de Cruz, luego responda:</w:t>
      </w:r>
    </w:p>
    <w:p w:rsidR="00023FE6" w:rsidRDefault="00023FE6" w:rsidP="00ED662C">
      <w:pPr>
        <w:pStyle w:val="Prrafodelista"/>
        <w:numPr>
          <w:ilvl w:val="0"/>
          <w:numId w:val="2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Construya una biografía de Cruz a partir de lo que este relata en los cantos seleccionados. </w:t>
      </w:r>
    </w:p>
    <w:p w:rsidR="00023FE6" w:rsidRDefault="00023FE6" w:rsidP="00ED662C">
      <w:pPr>
        <w:pStyle w:val="Prrafodelista"/>
        <w:numPr>
          <w:ilvl w:val="0"/>
          <w:numId w:val="2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¿Encuentra alguna similitud entre la historia de Cruz y la de Fierro? ¿Cuál? </w:t>
      </w:r>
    </w:p>
    <w:p w:rsidR="005D2AE1" w:rsidRDefault="005D2AE1" w:rsidP="00ED66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Lea el cuento </w:t>
      </w:r>
      <w:r w:rsidRPr="005D2AE1">
        <w:rPr>
          <w:rFonts w:ascii="Georgia" w:hAnsi="Georgia"/>
          <w:i/>
          <w:sz w:val="24"/>
          <w:lang w:val="es-ES"/>
        </w:rPr>
        <w:t>Biografía de Tadeo Isidoro Cruz</w:t>
      </w:r>
      <w:r>
        <w:rPr>
          <w:rFonts w:ascii="Georgia" w:hAnsi="Georgia"/>
          <w:sz w:val="24"/>
          <w:lang w:val="es-ES"/>
        </w:rPr>
        <w:t xml:space="preserve"> del escritor Jorge Luis Borges, y luego resuelva: </w:t>
      </w:r>
    </w:p>
    <w:p w:rsidR="005D2AE1" w:rsidRDefault="005D2AE1" w:rsidP="00ED662C">
      <w:pPr>
        <w:pStyle w:val="Prrafodelista"/>
        <w:numPr>
          <w:ilvl w:val="0"/>
          <w:numId w:val="4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¿Qué acontecimiento del texto </w:t>
      </w:r>
      <w:r w:rsidRPr="005D2AE1">
        <w:rPr>
          <w:rFonts w:ascii="Georgia" w:hAnsi="Georgia"/>
          <w:i/>
          <w:sz w:val="24"/>
          <w:lang w:val="es-ES"/>
        </w:rPr>
        <w:t>El gaucho Martin Fierro</w:t>
      </w:r>
      <w:r>
        <w:rPr>
          <w:rFonts w:ascii="Georgia" w:hAnsi="Georgia"/>
          <w:sz w:val="24"/>
          <w:lang w:val="es-ES"/>
        </w:rPr>
        <w:t xml:space="preserve"> retoma el cuento?</w:t>
      </w:r>
    </w:p>
    <w:p w:rsidR="005D2AE1" w:rsidRDefault="005D2AE1" w:rsidP="00ED662C">
      <w:pPr>
        <w:pStyle w:val="Prrafodelista"/>
        <w:numPr>
          <w:ilvl w:val="0"/>
          <w:numId w:val="4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>¿Cuál es la relación entre el epígrafe presente al comienzo y el contenido del cuento?</w:t>
      </w:r>
    </w:p>
    <w:p w:rsidR="005D2AE1" w:rsidRDefault="005D2AE1" w:rsidP="00ED662C">
      <w:pPr>
        <w:pStyle w:val="Prrafodelista"/>
        <w:numPr>
          <w:ilvl w:val="0"/>
          <w:numId w:val="4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>¿A qué se refiere el narrador del cuento cuando afirma “La aventura consta en un libro insigne”.?</w:t>
      </w:r>
    </w:p>
    <w:p w:rsidR="005D2AE1" w:rsidRDefault="005D2AE1" w:rsidP="00ED662C">
      <w:pPr>
        <w:pStyle w:val="Prrafodelista"/>
        <w:numPr>
          <w:ilvl w:val="0"/>
          <w:numId w:val="4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¿Qué elementos de </w:t>
      </w:r>
      <w:r w:rsidRPr="005D2AE1">
        <w:rPr>
          <w:rFonts w:ascii="Georgia" w:hAnsi="Georgia"/>
          <w:i/>
          <w:sz w:val="24"/>
          <w:lang w:val="es-ES"/>
        </w:rPr>
        <w:t>El gaucho Martin Fierro</w:t>
      </w:r>
      <w:r>
        <w:rPr>
          <w:rFonts w:ascii="Georgia" w:hAnsi="Georgia"/>
          <w:sz w:val="24"/>
          <w:lang w:val="es-ES"/>
        </w:rPr>
        <w:t xml:space="preserve"> retoma Borges y cuáles son de invención propia?</w:t>
      </w:r>
    </w:p>
    <w:p w:rsidR="005D2AE1" w:rsidRDefault="005D2AE1" w:rsidP="00ED66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Ambas publicaciones, </w:t>
      </w:r>
      <w:r w:rsidRPr="005D2AE1">
        <w:rPr>
          <w:rFonts w:ascii="Georgia" w:hAnsi="Georgia"/>
          <w:i/>
          <w:sz w:val="24"/>
          <w:lang w:val="es-ES"/>
        </w:rPr>
        <w:t>El gaucho Martin Fierro</w:t>
      </w:r>
      <w:r>
        <w:rPr>
          <w:rFonts w:ascii="Georgia" w:hAnsi="Georgia"/>
          <w:sz w:val="24"/>
          <w:lang w:val="es-ES"/>
        </w:rPr>
        <w:t xml:space="preserve"> y </w:t>
      </w:r>
      <w:r w:rsidRPr="005D2AE1">
        <w:rPr>
          <w:rFonts w:ascii="Georgia" w:hAnsi="Georgia"/>
          <w:i/>
          <w:sz w:val="24"/>
          <w:lang w:val="es-ES"/>
        </w:rPr>
        <w:t>La vuelta de Martin Fierro</w:t>
      </w:r>
      <w:r>
        <w:rPr>
          <w:rFonts w:ascii="Georgia" w:hAnsi="Georgia"/>
          <w:sz w:val="24"/>
          <w:lang w:val="es-ES"/>
        </w:rPr>
        <w:t xml:space="preserve">, van precedidas por un prólogo escrito por el autor, donde éste expone sus intenciones y los objetivos de su escritura. </w:t>
      </w:r>
      <w:r w:rsidR="00ED662C">
        <w:rPr>
          <w:rFonts w:ascii="Georgia" w:hAnsi="Georgia"/>
          <w:sz w:val="24"/>
          <w:lang w:val="es-ES"/>
        </w:rPr>
        <w:t xml:space="preserve">Teniendo en cuenta esto, resuelva: </w:t>
      </w:r>
    </w:p>
    <w:p w:rsidR="000E4E90" w:rsidRDefault="00ED662C" w:rsidP="00ED662C">
      <w:pPr>
        <w:pStyle w:val="Prrafodelista"/>
        <w:numPr>
          <w:ilvl w:val="0"/>
          <w:numId w:val="5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>Lea</w:t>
      </w:r>
      <w:r>
        <w:rPr>
          <w:rFonts w:ascii="Georgia" w:hAnsi="Georgia"/>
          <w:sz w:val="24"/>
          <w:lang w:val="es-ES"/>
        </w:rPr>
        <w:t xml:space="preserve"> los dos prólogos dispuestos en las páginas 42-44 y 100-107.</w:t>
      </w:r>
    </w:p>
    <w:p w:rsidR="00ED662C" w:rsidRDefault="00ED662C" w:rsidP="00ED662C">
      <w:pPr>
        <w:pStyle w:val="Prrafodelista"/>
        <w:numPr>
          <w:ilvl w:val="0"/>
          <w:numId w:val="5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Explique las intenciones y objetivos de Hernández en cada uno de los prólogos leídos. </w:t>
      </w:r>
    </w:p>
    <w:p w:rsidR="00ED662C" w:rsidRDefault="00ED662C" w:rsidP="00ED662C">
      <w:pPr>
        <w:pStyle w:val="Prrafodelista"/>
        <w:numPr>
          <w:ilvl w:val="0"/>
          <w:numId w:val="5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Enuncie que matices encuentra entre el primer prólogo y el segundo. </w:t>
      </w:r>
    </w:p>
    <w:p w:rsidR="00ED662C" w:rsidRPr="005D2AE1" w:rsidRDefault="00ED662C" w:rsidP="00ED662C">
      <w:pPr>
        <w:pStyle w:val="Prrafodelista"/>
        <w:numPr>
          <w:ilvl w:val="0"/>
          <w:numId w:val="5"/>
        </w:numPr>
        <w:jc w:val="both"/>
        <w:rPr>
          <w:rFonts w:ascii="Georgia" w:hAnsi="Georgia"/>
          <w:sz w:val="24"/>
          <w:lang w:val="es-ES"/>
        </w:rPr>
      </w:pPr>
      <w:r>
        <w:rPr>
          <w:rFonts w:ascii="Georgia" w:hAnsi="Georgia"/>
          <w:sz w:val="24"/>
          <w:lang w:val="es-ES"/>
        </w:rPr>
        <w:t xml:space="preserve">Explique brevemente cuál es la función que Hernández le asigna a la literatura. </w:t>
      </w:r>
      <w:bookmarkStart w:id="0" w:name="_GoBack"/>
      <w:bookmarkEnd w:id="0"/>
    </w:p>
    <w:sectPr w:rsidR="00ED662C" w:rsidRPr="005D2AE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31B" w:rsidRDefault="0078131B" w:rsidP="00023FE6">
      <w:pPr>
        <w:spacing w:after="0" w:line="240" w:lineRule="auto"/>
      </w:pPr>
      <w:r>
        <w:separator/>
      </w:r>
    </w:p>
  </w:endnote>
  <w:endnote w:type="continuationSeparator" w:id="0">
    <w:p w:rsidR="0078131B" w:rsidRDefault="0078131B" w:rsidP="0002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31B" w:rsidRDefault="0078131B" w:rsidP="00023FE6">
      <w:pPr>
        <w:spacing w:after="0" w:line="240" w:lineRule="auto"/>
      </w:pPr>
      <w:r>
        <w:separator/>
      </w:r>
    </w:p>
  </w:footnote>
  <w:footnote w:type="continuationSeparator" w:id="0">
    <w:p w:rsidR="0078131B" w:rsidRDefault="0078131B" w:rsidP="0002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E6" w:rsidRDefault="00023FE6" w:rsidP="00023FE6">
    <w:pPr>
      <w:spacing w:after="0" w:line="240" w:lineRule="auto"/>
      <w:jc w:val="both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Colegio Dr. B. A Houssay Educación Secundaria</w:t>
    </w: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3FE6" w:rsidRDefault="00023FE6" w:rsidP="00023FE6">
    <w:pPr>
      <w:pBdr>
        <w:bottom w:val="single" w:sz="4" w:space="1" w:color="000000"/>
      </w:pBdr>
      <w:spacing w:after="0" w:line="240" w:lineRule="auto"/>
      <w:jc w:val="both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Lengua y Literatura</w:t>
    </w:r>
  </w:p>
  <w:p w:rsidR="00023FE6" w:rsidRDefault="00023FE6" w:rsidP="00023FE6">
    <w:pPr>
      <w:pBdr>
        <w:bottom w:val="single" w:sz="4" w:space="1" w:color="000000"/>
      </w:pBdr>
      <w:spacing w:after="0" w:line="240" w:lineRule="auto"/>
      <w:jc w:val="both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Profesora: Bárbara Soria </w:t>
    </w:r>
  </w:p>
  <w:p w:rsidR="00023FE6" w:rsidRDefault="00023FE6" w:rsidP="00023FE6">
    <w:pPr>
      <w:pBdr>
        <w:bottom w:val="single" w:sz="4" w:space="1" w:color="000000"/>
      </w:pBdr>
      <w:spacing w:after="0" w:line="240" w:lineRule="auto"/>
      <w:jc w:val="both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6º Año </w:t>
    </w:r>
  </w:p>
  <w:p w:rsidR="00023FE6" w:rsidRDefault="00023FE6">
    <w:pPr>
      <w:pStyle w:val="Encabezado"/>
    </w:pPr>
  </w:p>
  <w:p w:rsidR="00023FE6" w:rsidRDefault="00023F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D5FB1"/>
    <w:multiLevelType w:val="hybridMultilevel"/>
    <w:tmpl w:val="35DC83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8047C"/>
    <w:multiLevelType w:val="hybridMultilevel"/>
    <w:tmpl w:val="7ADA9DC8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8E775D"/>
    <w:multiLevelType w:val="hybridMultilevel"/>
    <w:tmpl w:val="0BC036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4399B"/>
    <w:multiLevelType w:val="hybridMultilevel"/>
    <w:tmpl w:val="6C30DAAA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F39778E"/>
    <w:multiLevelType w:val="hybridMultilevel"/>
    <w:tmpl w:val="908CC5B6"/>
    <w:lvl w:ilvl="0" w:tplc="2C0A0015">
      <w:start w:val="1"/>
      <w:numFmt w:val="upperLetter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E6"/>
    <w:rsid w:val="00023FE6"/>
    <w:rsid w:val="000E4E90"/>
    <w:rsid w:val="005D2AE1"/>
    <w:rsid w:val="0078131B"/>
    <w:rsid w:val="00D70530"/>
    <w:rsid w:val="00E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FE6"/>
  </w:style>
  <w:style w:type="paragraph" w:styleId="Piedepgina">
    <w:name w:val="footer"/>
    <w:basedOn w:val="Normal"/>
    <w:link w:val="PiedepginaCar"/>
    <w:uiPriority w:val="99"/>
    <w:unhideWhenUsed/>
    <w:rsid w:val="00023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FE6"/>
  </w:style>
  <w:style w:type="paragraph" w:styleId="Textodeglobo">
    <w:name w:val="Balloon Text"/>
    <w:basedOn w:val="Normal"/>
    <w:link w:val="TextodegloboCar"/>
    <w:uiPriority w:val="99"/>
    <w:semiHidden/>
    <w:unhideWhenUsed/>
    <w:rsid w:val="0002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F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FE6"/>
  </w:style>
  <w:style w:type="paragraph" w:styleId="Piedepgina">
    <w:name w:val="footer"/>
    <w:basedOn w:val="Normal"/>
    <w:link w:val="PiedepginaCar"/>
    <w:uiPriority w:val="99"/>
    <w:unhideWhenUsed/>
    <w:rsid w:val="00023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FE6"/>
  </w:style>
  <w:style w:type="paragraph" w:styleId="Textodeglobo">
    <w:name w:val="Balloon Text"/>
    <w:basedOn w:val="Normal"/>
    <w:link w:val="TextodegloboCar"/>
    <w:uiPriority w:val="99"/>
    <w:semiHidden/>
    <w:unhideWhenUsed/>
    <w:rsid w:val="0002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F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2</cp:revision>
  <dcterms:created xsi:type="dcterms:W3CDTF">2023-08-07T14:43:00Z</dcterms:created>
  <dcterms:modified xsi:type="dcterms:W3CDTF">2023-08-07T15:22:00Z</dcterms:modified>
</cp:coreProperties>
</file>