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33D9" w:rsidRDefault="007533D9" w:rsidP="007533D9">
      <w:pPr>
        <w:spacing w:after="0"/>
        <w:jc w:val="center"/>
        <w:rPr>
          <w:rFonts w:ascii="Bookman Old Style" w:hAnsi="Bookman Old Style"/>
          <w:b/>
          <w:sz w:val="32"/>
          <w:szCs w:val="32"/>
        </w:rPr>
      </w:pPr>
      <w:r>
        <w:rPr>
          <w:rFonts w:ascii="Bookman Old Style" w:hAnsi="Bookman Old Style"/>
          <w:b/>
          <w:sz w:val="32"/>
          <w:szCs w:val="32"/>
        </w:rPr>
        <w:t xml:space="preserve">COLEGIO </w:t>
      </w:r>
      <w:r w:rsidR="00784518">
        <w:rPr>
          <w:rFonts w:ascii="Bookman Old Style" w:hAnsi="Bookman Old Style"/>
          <w:b/>
          <w:sz w:val="32"/>
          <w:szCs w:val="32"/>
        </w:rPr>
        <w:t>SECUNDARIO SANTA ROSA DE LIMA</w:t>
      </w:r>
    </w:p>
    <w:p w:rsidR="007533D9" w:rsidRPr="007A60EC" w:rsidRDefault="007533D9" w:rsidP="007533D9">
      <w:pPr>
        <w:spacing w:after="0"/>
        <w:jc w:val="center"/>
        <w:rPr>
          <w:rFonts w:ascii="Bookman Old Style" w:hAnsi="Bookman Old Style"/>
          <w:b/>
          <w:sz w:val="32"/>
          <w:szCs w:val="32"/>
        </w:rPr>
      </w:pPr>
    </w:p>
    <w:p w:rsidR="007533D9" w:rsidRPr="007A60EC" w:rsidRDefault="007533D9" w:rsidP="007533D9">
      <w:pPr>
        <w:jc w:val="center"/>
        <w:rPr>
          <w:rFonts w:ascii="Bookman Old Style" w:hAnsi="Bookman Old Style"/>
          <w:b/>
          <w:sz w:val="28"/>
          <w:szCs w:val="28"/>
        </w:rPr>
      </w:pPr>
      <w:r w:rsidRPr="007A60EC">
        <w:rPr>
          <w:rFonts w:ascii="Bookman Old Style" w:hAnsi="Bookman Old Style"/>
          <w:b/>
          <w:sz w:val="28"/>
          <w:szCs w:val="28"/>
        </w:rPr>
        <w:t>Educación Secundaria</w:t>
      </w:r>
    </w:p>
    <w:p w:rsidR="007533D9" w:rsidRPr="007A60EC" w:rsidRDefault="007533D9" w:rsidP="007533D9">
      <w:pPr>
        <w:rPr>
          <w:rFonts w:ascii="Bookman Old Style" w:hAnsi="Bookman Old Style"/>
          <w:b/>
          <w:sz w:val="28"/>
          <w:szCs w:val="28"/>
        </w:rPr>
      </w:pPr>
      <w:r w:rsidRPr="007A60EC">
        <w:rPr>
          <w:rFonts w:ascii="Bookman Old Style" w:hAnsi="Bookman Old Style"/>
          <w:b/>
          <w:sz w:val="28"/>
          <w:szCs w:val="28"/>
        </w:rPr>
        <w:t>Trabajo de Filosofía</w:t>
      </w:r>
    </w:p>
    <w:p w:rsidR="007533D9" w:rsidRPr="007A60EC" w:rsidRDefault="007533D9" w:rsidP="007533D9">
      <w:pPr>
        <w:rPr>
          <w:rFonts w:ascii="Bookman Old Style" w:hAnsi="Bookman Old Style"/>
          <w:b/>
          <w:sz w:val="28"/>
          <w:szCs w:val="28"/>
        </w:rPr>
      </w:pPr>
      <w:r w:rsidRPr="007A60EC">
        <w:rPr>
          <w:rFonts w:ascii="Bookman Old Style" w:hAnsi="Bookman Old Style"/>
          <w:b/>
          <w:sz w:val="28"/>
          <w:szCs w:val="28"/>
        </w:rPr>
        <w:t>Ciclo  Orientado</w:t>
      </w:r>
    </w:p>
    <w:p w:rsidR="007533D9" w:rsidRDefault="007533D9" w:rsidP="007533D9">
      <w:pPr>
        <w:rPr>
          <w:rFonts w:ascii="Bookman Old Style" w:hAnsi="Bookman Old Style"/>
          <w:b/>
          <w:sz w:val="28"/>
          <w:szCs w:val="28"/>
        </w:rPr>
      </w:pPr>
      <w:r>
        <w:rPr>
          <w:rFonts w:ascii="Bookman Old Style" w:hAnsi="Bookman Old Style"/>
          <w:b/>
          <w:sz w:val="28"/>
          <w:szCs w:val="28"/>
        </w:rPr>
        <w:t>6°  “A”</w:t>
      </w:r>
      <w:r w:rsidR="00784518">
        <w:rPr>
          <w:rFonts w:ascii="Bookman Old Style" w:hAnsi="Bookman Old Style"/>
          <w:b/>
          <w:sz w:val="28"/>
          <w:szCs w:val="28"/>
        </w:rPr>
        <w:t xml:space="preserve"> y “B”</w:t>
      </w:r>
    </w:p>
    <w:p w:rsidR="0044065C" w:rsidRPr="007A60EC" w:rsidRDefault="0044065C" w:rsidP="007533D9">
      <w:pPr>
        <w:rPr>
          <w:rFonts w:ascii="Bookman Old Style" w:hAnsi="Bookman Old Style"/>
          <w:b/>
          <w:sz w:val="28"/>
          <w:szCs w:val="28"/>
        </w:rPr>
      </w:pPr>
      <w:r>
        <w:rPr>
          <w:rFonts w:ascii="Bookman Old Style" w:hAnsi="Bookman Old Style"/>
          <w:b/>
          <w:sz w:val="28"/>
          <w:szCs w:val="28"/>
        </w:rPr>
        <w:t xml:space="preserve">Juliana Lucero </w:t>
      </w:r>
    </w:p>
    <w:p w:rsidR="007533D9" w:rsidRPr="007A60EC" w:rsidRDefault="007533D9" w:rsidP="007533D9">
      <w:pPr>
        <w:rPr>
          <w:rFonts w:ascii="Bookman Old Style" w:hAnsi="Bookman Old Style"/>
          <w:b/>
          <w:sz w:val="28"/>
          <w:szCs w:val="28"/>
        </w:rPr>
      </w:pPr>
      <w:r w:rsidRPr="007A60EC">
        <w:rPr>
          <w:rFonts w:ascii="Bookman Old Style" w:hAnsi="Bookman Old Style"/>
          <w:b/>
          <w:sz w:val="28"/>
          <w:szCs w:val="28"/>
        </w:rPr>
        <w:t>Profesor Carlos Sánchez</w:t>
      </w:r>
    </w:p>
    <w:p w:rsidR="007533D9" w:rsidRPr="007A60EC" w:rsidRDefault="007533D9" w:rsidP="007533D9">
      <w:pPr>
        <w:ind w:left="1800"/>
        <w:jc w:val="both"/>
        <w:rPr>
          <w:rFonts w:eastAsia="Times New Roman"/>
          <w:color w:val="111111"/>
          <w:sz w:val="29"/>
          <w:szCs w:val="29"/>
          <w:shd w:val="clear" w:color="auto" w:fill="FFFFFF"/>
        </w:rPr>
      </w:pPr>
      <w:r w:rsidRPr="007A60EC">
        <w:rPr>
          <w:rFonts w:eastAsia="Times New Roman"/>
          <w:color w:val="111111"/>
          <w:sz w:val="29"/>
          <w:szCs w:val="29"/>
          <w:shd w:val="clear" w:color="auto" w:fill="FFFFFF"/>
        </w:rPr>
        <w:t xml:space="preserve">Criterios para responder: </w:t>
      </w:r>
    </w:p>
    <w:p w:rsidR="007533D9" w:rsidRDefault="007533D9" w:rsidP="007533D9">
      <w:pPr>
        <w:pStyle w:val="Prrafodelista"/>
        <w:numPr>
          <w:ilvl w:val="0"/>
          <w:numId w:val="4"/>
        </w:numPr>
        <w:spacing w:after="160" w:line="256" w:lineRule="auto"/>
        <w:jc w:val="both"/>
        <w:rPr>
          <w:rFonts w:eastAsiaTheme="minorEastAsia"/>
          <w:sz w:val="28"/>
          <w:szCs w:val="28"/>
          <w:u w:val="single"/>
        </w:rPr>
      </w:pPr>
      <w:r>
        <w:rPr>
          <w:sz w:val="28"/>
          <w:szCs w:val="28"/>
          <w:u w:val="single"/>
        </w:rPr>
        <w:t>Cuidar la caligrafía, la ortografía y la prolijidad.</w:t>
      </w:r>
    </w:p>
    <w:p w:rsidR="007533D9" w:rsidRDefault="007533D9" w:rsidP="007533D9">
      <w:pPr>
        <w:pStyle w:val="Prrafodelista"/>
        <w:numPr>
          <w:ilvl w:val="0"/>
          <w:numId w:val="4"/>
        </w:numPr>
        <w:spacing w:after="160" w:line="256" w:lineRule="auto"/>
        <w:jc w:val="both"/>
        <w:rPr>
          <w:sz w:val="28"/>
          <w:szCs w:val="28"/>
          <w:u w:val="single"/>
        </w:rPr>
      </w:pPr>
      <w:r>
        <w:rPr>
          <w:sz w:val="28"/>
          <w:szCs w:val="28"/>
          <w:u w:val="single"/>
        </w:rPr>
        <w:t>Ser coherentes en la exposición y redacción de las ideas.</w:t>
      </w:r>
    </w:p>
    <w:p w:rsidR="007533D9" w:rsidRDefault="007533D9" w:rsidP="007533D9">
      <w:pPr>
        <w:pStyle w:val="Prrafodelista"/>
        <w:numPr>
          <w:ilvl w:val="0"/>
          <w:numId w:val="4"/>
        </w:numPr>
        <w:spacing w:after="160" w:line="256" w:lineRule="auto"/>
        <w:jc w:val="both"/>
        <w:rPr>
          <w:sz w:val="28"/>
          <w:szCs w:val="28"/>
          <w:u w:val="single"/>
        </w:rPr>
      </w:pPr>
      <w:r>
        <w:rPr>
          <w:sz w:val="28"/>
          <w:szCs w:val="28"/>
          <w:u w:val="single"/>
        </w:rPr>
        <w:t>Responder con fundamentos filosóficos.</w:t>
      </w:r>
    </w:p>
    <w:p w:rsidR="007533D9" w:rsidRDefault="007533D9" w:rsidP="007533D9">
      <w:pPr>
        <w:pStyle w:val="Prrafodelista"/>
        <w:numPr>
          <w:ilvl w:val="0"/>
          <w:numId w:val="4"/>
        </w:numPr>
        <w:spacing w:after="160" w:line="256" w:lineRule="auto"/>
        <w:jc w:val="both"/>
        <w:rPr>
          <w:sz w:val="28"/>
          <w:szCs w:val="28"/>
          <w:u w:val="single"/>
        </w:rPr>
      </w:pPr>
      <w:r>
        <w:rPr>
          <w:sz w:val="28"/>
          <w:szCs w:val="28"/>
          <w:u w:val="single"/>
        </w:rPr>
        <w:t>Éxitos.</w:t>
      </w:r>
    </w:p>
    <w:p w:rsidR="007533D9" w:rsidRDefault="007533D9" w:rsidP="007533D9">
      <w:pPr>
        <w:pStyle w:val="Prrafodelista"/>
        <w:spacing w:after="160" w:line="256" w:lineRule="auto"/>
        <w:ind w:left="2520"/>
        <w:jc w:val="both"/>
        <w:rPr>
          <w:sz w:val="28"/>
          <w:szCs w:val="28"/>
          <w:u w:val="single"/>
        </w:rPr>
      </w:pPr>
    </w:p>
    <w:p w:rsidR="007533D9" w:rsidRPr="008C3A66" w:rsidRDefault="007533D9" w:rsidP="007533D9">
      <w:pPr>
        <w:pStyle w:val="Prrafodelista"/>
        <w:numPr>
          <w:ilvl w:val="0"/>
          <w:numId w:val="5"/>
        </w:numPr>
        <w:spacing w:after="0"/>
        <w:jc w:val="both"/>
        <w:rPr>
          <w:b/>
          <w:sz w:val="24"/>
          <w:szCs w:val="24"/>
        </w:rPr>
      </w:pPr>
      <w:r w:rsidRPr="008C3A66">
        <w:rPr>
          <w:b/>
          <w:sz w:val="24"/>
          <w:szCs w:val="24"/>
        </w:rPr>
        <w:t>LEA ATENTAMENTE EL DOCUMENTO</w:t>
      </w:r>
    </w:p>
    <w:p w:rsidR="007533D9" w:rsidRDefault="007533D9" w:rsidP="007533D9">
      <w:pPr>
        <w:spacing w:after="0"/>
        <w:jc w:val="both"/>
        <w:rPr>
          <w:sz w:val="24"/>
          <w:szCs w:val="24"/>
        </w:rPr>
      </w:pPr>
    </w:p>
    <w:p w:rsidR="007533D9" w:rsidRDefault="007533D9" w:rsidP="007533D9">
      <w:pPr>
        <w:pBdr>
          <w:top w:val="nil"/>
          <w:left w:val="nil"/>
          <w:bottom w:val="nil"/>
          <w:right w:val="nil"/>
          <w:between w:val="nil"/>
        </w:pBdr>
        <w:spacing w:after="0"/>
        <w:ind w:left="1080"/>
        <w:jc w:val="both"/>
      </w:pPr>
    </w:p>
    <w:p w:rsidR="007533D9" w:rsidRPr="008C3A66" w:rsidRDefault="00384B29" w:rsidP="007533D9">
      <w:pPr>
        <w:spacing w:after="0"/>
        <w:jc w:val="both"/>
        <w:rPr>
          <w:b/>
          <w:sz w:val="28"/>
          <w:szCs w:val="28"/>
        </w:rPr>
      </w:pPr>
      <w:r>
        <w:rPr>
          <w:b/>
          <w:sz w:val="28"/>
          <w:szCs w:val="28"/>
        </w:rPr>
        <w:t>1</w:t>
      </w:r>
      <w:r w:rsidR="007533D9" w:rsidRPr="008C3A66">
        <w:rPr>
          <w:b/>
          <w:sz w:val="28"/>
          <w:szCs w:val="28"/>
        </w:rPr>
        <w:t xml:space="preserve">. El concepto </w:t>
      </w:r>
    </w:p>
    <w:p w:rsidR="00A23A4D" w:rsidRDefault="00A23A4D" w:rsidP="007533D9">
      <w:pPr>
        <w:spacing w:after="0"/>
        <w:jc w:val="both"/>
        <w:rPr>
          <w:sz w:val="24"/>
          <w:szCs w:val="24"/>
        </w:rPr>
      </w:pPr>
      <w:r w:rsidRPr="00A23A4D">
        <w:rPr>
          <w:b/>
          <w:sz w:val="24"/>
          <w:szCs w:val="24"/>
        </w:rPr>
        <w:t>1</w:t>
      </w:r>
      <w:r w:rsidR="007533D9" w:rsidRPr="00A23A4D">
        <w:rPr>
          <w:b/>
          <w:sz w:val="24"/>
          <w:szCs w:val="24"/>
        </w:rPr>
        <w:t>.1. Definición de concepto</w:t>
      </w:r>
    </w:p>
    <w:p w:rsidR="007533D9" w:rsidRPr="00DC2268" w:rsidRDefault="007533D9" w:rsidP="007533D9">
      <w:pPr>
        <w:spacing w:after="0"/>
        <w:jc w:val="both"/>
        <w:rPr>
          <w:sz w:val="24"/>
          <w:szCs w:val="24"/>
        </w:rPr>
      </w:pPr>
      <w:r w:rsidRPr="00DC2268">
        <w:rPr>
          <w:sz w:val="24"/>
          <w:szCs w:val="24"/>
        </w:rPr>
        <w:t xml:space="preserve">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rsidR="007533D9" w:rsidRDefault="007533D9" w:rsidP="007533D9">
      <w:pPr>
        <w:spacing w:after="0"/>
        <w:jc w:val="both"/>
        <w:rPr>
          <w:sz w:val="24"/>
          <w:szCs w:val="24"/>
        </w:rPr>
      </w:pPr>
    </w:p>
    <w:p w:rsidR="007533D9" w:rsidRPr="00A23A4D" w:rsidRDefault="00A23A4D" w:rsidP="007533D9">
      <w:pPr>
        <w:spacing w:after="0"/>
        <w:jc w:val="both"/>
        <w:rPr>
          <w:b/>
          <w:sz w:val="24"/>
          <w:szCs w:val="24"/>
        </w:rPr>
      </w:pPr>
      <w:r w:rsidRPr="00A23A4D">
        <w:rPr>
          <w:b/>
          <w:sz w:val="24"/>
          <w:szCs w:val="24"/>
        </w:rPr>
        <w:t>1.</w:t>
      </w:r>
      <w:r w:rsidR="007533D9" w:rsidRPr="00A23A4D">
        <w:rPr>
          <w:b/>
          <w:sz w:val="24"/>
          <w:szCs w:val="24"/>
        </w:rPr>
        <w:t xml:space="preserve">2. Clasificación de los conceptos </w:t>
      </w:r>
    </w:p>
    <w:p w:rsidR="007533D9" w:rsidRPr="00DC2268" w:rsidRDefault="007533D9" w:rsidP="007533D9">
      <w:pPr>
        <w:spacing w:after="0"/>
        <w:jc w:val="both"/>
        <w:rPr>
          <w:sz w:val="24"/>
          <w:szCs w:val="24"/>
        </w:rPr>
      </w:pPr>
      <w:r w:rsidRPr="00DC2268">
        <w:rPr>
          <w:sz w:val="24"/>
          <w:szCs w:val="24"/>
        </w:rPr>
        <w:t>Aristóteles clasificaba los conceptos de la siguiente forma:</w:t>
      </w:r>
    </w:p>
    <w:p w:rsidR="007533D9" w:rsidRPr="00DC2268" w:rsidRDefault="007533D9" w:rsidP="007533D9">
      <w:pPr>
        <w:spacing w:after="0"/>
        <w:jc w:val="both"/>
        <w:rPr>
          <w:sz w:val="24"/>
          <w:szCs w:val="24"/>
        </w:rPr>
      </w:pPr>
      <w:r w:rsidRPr="00DC2268">
        <w:rPr>
          <w:sz w:val="24"/>
          <w:szCs w:val="24"/>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rsidR="007533D9" w:rsidRPr="00DC2268" w:rsidRDefault="007533D9" w:rsidP="007533D9">
      <w:pPr>
        <w:spacing w:after="0"/>
        <w:jc w:val="both"/>
        <w:rPr>
          <w:sz w:val="24"/>
          <w:szCs w:val="24"/>
        </w:rPr>
      </w:pPr>
      <w:r w:rsidRPr="00DC2268">
        <w:rPr>
          <w:sz w:val="24"/>
          <w:szCs w:val="24"/>
        </w:rPr>
        <w:t>•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rsidR="007533D9" w:rsidRPr="00DC2268" w:rsidRDefault="007533D9" w:rsidP="007533D9">
      <w:pPr>
        <w:spacing w:after="0"/>
        <w:jc w:val="both"/>
        <w:rPr>
          <w:sz w:val="24"/>
          <w:szCs w:val="24"/>
        </w:rPr>
      </w:pPr>
      <w:r w:rsidRPr="00DC2268">
        <w:rPr>
          <w:sz w:val="24"/>
          <w:szCs w:val="24"/>
        </w:rPr>
        <w:t xml:space="preserve"> • Por su exactitud pueden ser unívocos, análogos o equívocos. Los unívocos se refieren a un solo concepto, por ejemplo, lápiz o cuaderno. Los análogos se parecen por su forma o función, por ejemplo, portero</w:t>
      </w:r>
      <w:r>
        <w:rPr>
          <w:sz w:val="24"/>
          <w:szCs w:val="24"/>
        </w:rPr>
        <w:t>,</w:t>
      </w:r>
      <w:r w:rsidRPr="00DC2268">
        <w:rPr>
          <w:sz w:val="24"/>
          <w:szCs w:val="24"/>
        </w:rPr>
        <w:t xml:space="preserve">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rsidR="007533D9" w:rsidRDefault="007533D9" w:rsidP="007533D9">
      <w:pPr>
        <w:spacing w:after="0"/>
        <w:jc w:val="both"/>
        <w:rPr>
          <w:sz w:val="24"/>
          <w:szCs w:val="24"/>
        </w:rPr>
      </w:pPr>
    </w:p>
    <w:p w:rsidR="007533D9" w:rsidRPr="008C3A66" w:rsidRDefault="00384B29" w:rsidP="007533D9">
      <w:pPr>
        <w:spacing w:after="0"/>
        <w:jc w:val="both"/>
        <w:rPr>
          <w:b/>
          <w:sz w:val="28"/>
          <w:szCs w:val="28"/>
        </w:rPr>
      </w:pPr>
      <w:r>
        <w:rPr>
          <w:b/>
          <w:sz w:val="28"/>
          <w:szCs w:val="28"/>
        </w:rPr>
        <w:t>2</w:t>
      </w:r>
      <w:r w:rsidR="007533D9" w:rsidRPr="008C3A66">
        <w:rPr>
          <w:b/>
          <w:sz w:val="28"/>
          <w:szCs w:val="28"/>
        </w:rPr>
        <w:t xml:space="preserve">. El juicio </w:t>
      </w:r>
    </w:p>
    <w:p w:rsidR="00A23A4D" w:rsidRDefault="00A23A4D" w:rsidP="007533D9">
      <w:pPr>
        <w:spacing w:after="0"/>
        <w:jc w:val="both"/>
        <w:rPr>
          <w:sz w:val="24"/>
          <w:szCs w:val="24"/>
        </w:rPr>
      </w:pPr>
      <w:r w:rsidRPr="00A23A4D">
        <w:rPr>
          <w:b/>
          <w:sz w:val="24"/>
          <w:szCs w:val="24"/>
        </w:rPr>
        <w:t>2</w:t>
      </w:r>
      <w:r w:rsidR="007533D9" w:rsidRPr="00A23A4D">
        <w:rPr>
          <w:b/>
          <w:sz w:val="24"/>
          <w:szCs w:val="24"/>
        </w:rPr>
        <w:t>.1. Definición de juicio</w:t>
      </w:r>
      <w:r w:rsidR="007533D9" w:rsidRPr="00DC2268">
        <w:rPr>
          <w:sz w:val="24"/>
          <w:szCs w:val="24"/>
        </w:rPr>
        <w:t xml:space="preserve"> </w:t>
      </w:r>
    </w:p>
    <w:p w:rsidR="007533D9" w:rsidRPr="00DC2268" w:rsidRDefault="007533D9" w:rsidP="007533D9">
      <w:pPr>
        <w:spacing w:after="0"/>
        <w:jc w:val="both"/>
        <w:rPr>
          <w:sz w:val="24"/>
          <w:szCs w:val="24"/>
        </w:rPr>
      </w:pPr>
      <w:r w:rsidRPr="00DC2268">
        <w:rPr>
          <w:sz w:val="24"/>
          <w:szCs w:val="24"/>
        </w:rPr>
        <w:t>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rsidR="007533D9" w:rsidRPr="00A23A4D" w:rsidRDefault="00A23A4D" w:rsidP="007533D9">
      <w:pPr>
        <w:spacing w:after="0"/>
        <w:jc w:val="both"/>
        <w:rPr>
          <w:b/>
          <w:sz w:val="24"/>
          <w:szCs w:val="24"/>
        </w:rPr>
      </w:pPr>
      <w:r w:rsidRPr="00A23A4D">
        <w:rPr>
          <w:b/>
          <w:sz w:val="24"/>
          <w:szCs w:val="24"/>
        </w:rPr>
        <w:t>2</w:t>
      </w:r>
      <w:r w:rsidR="007533D9" w:rsidRPr="00A23A4D">
        <w:rPr>
          <w:b/>
          <w:sz w:val="24"/>
          <w:szCs w:val="24"/>
        </w:rPr>
        <w:t xml:space="preserve">.2. Elementos y tipos del juicio </w:t>
      </w:r>
    </w:p>
    <w:p w:rsidR="007533D9" w:rsidRPr="00DC2268" w:rsidRDefault="007533D9" w:rsidP="007533D9">
      <w:pPr>
        <w:spacing w:after="0"/>
        <w:jc w:val="both"/>
        <w:rPr>
          <w:sz w:val="24"/>
          <w:szCs w:val="24"/>
        </w:rPr>
      </w:pPr>
      <w:r w:rsidRPr="00DC2268">
        <w:rPr>
          <w:sz w:val="24"/>
          <w:szCs w:val="24"/>
        </w:rPr>
        <w:t>En el juicio encontramos tres elementos:</w:t>
      </w:r>
    </w:p>
    <w:p w:rsidR="007533D9" w:rsidRPr="00DC2268" w:rsidRDefault="007533D9" w:rsidP="007533D9">
      <w:pPr>
        <w:pStyle w:val="Prrafodelista"/>
        <w:numPr>
          <w:ilvl w:val="0"/>
          <w:numId w:val="1"/>
        </w:numPr>
        <w:spacing w:after="0"/>
        <w:jc w:val="both"/>
        <w:rPr>
          <w:sz w:val="24"/>
          <w:szCs w:val="24"/>
        </w:rPr>
      </w:pPr>
      <w:r w:rsidRPr="00DC2268">
        <w:rPr>
          <w:b/>
          <w:sz w:val="24"/>
          <w:szCs w:val="24"/>
        </w:rPr>
        <w:t>Sujeto</w:t>
      </w:r>
      <w:r w:rsidRPr="00DC2268">
        <w:rPr>
          <w:sz w:val="24"/>
          <w:szCs w:val="24"/>
        </w:rPr>
        <w:t xml:space="preserve"> El concepto de quien se habla, de quien se afirma o se niega algo. </w:t>
      </w:r>
    </w:p>
    <w:p w:rsidR="007533D9" w:rsidRPr="00DC2268" w:rsidRDefault="007533D9" w:rsidP="007533D9">
      <w:pPr>
        <w:pStyle w:val="Prrafodelista"/>
        <w:numPr>
          <w:ilvl w:val="0"/>
          <w:numId w:val="1"/>
        </w:numPr>
        <w:spacing w:after="0"/>
        <w:jc w:val="both"/>
        <w:rPr>
          <w:sz w:val="24"/>
          <w:szCs w:val="24"/>
        </w:rPr>
      </w:pPr>
      <w:r w:rsidRPr="00DC2268">
        <w:rPr>
          <w:b/>
          <w:sz w:val="24"/>
          <w:szCs w:val="24"/>
        </w:rPr>
        <w:t>Cópula</w:t>
      </w:r>
      <w:r w:rsidRPr="00DC2268">
        <w:rPr>
          <w:sz w:val="24"/>
          <w:szCs w:val="24"/>
        </w:rPr>
        <w:t xml:space="preserve"> El elemento </w:t>
      </w:r>
      <w:proofErr w:type="spellStart"/>
      <w:r w:rsidRPr="00DC2268">
        <w:rPr>
          <w:sz w:val="24"/>
          <w:szCs w:val="24"/>
        </w:rPr>
        <w:t>relacionador</w:t>
      </w:r>
      <w:proofErr w:type="spellEnd"/>
      <w:r w:rsidRPr="00DC2268">
        <w:rPr>
          <w:sz w:val="24"/>
          <w:szCs w:val="24"/>
        </w:rPr>
        <w:t xml:space="preserve">. </w:t>
      </w:r>
    </w:p>
    <w:p w:rsidR="007533D9" w:rsidRPr="00DC2268" w:rsidRDefault="007533D9" w:rsidP="007533D9">
      <w:pPr>
        <w:pStyle w:val="Prrafodelista"/>
        <w:numPr>
          <w:ilvl w:val="0"/>
          <w:numId w:val="1"/>
        </w:numPr>
        <w:spacing w:after="0"/>
        <w:jc w:val="both"/>
        <w:rPr>
          <w:sz w:val="24"/>
          <w:szCs w:val="24"/>
        </w:rPr>
      </w:pPr>
      <w:r w:rsidRPr="00DC2268">
        <w:rPr>
          <w:b/>
          <w:sz w:val="24"/>
          <w:szCs w:val="24"/>
        </w:rPr>
        <w:t>Predicado</w:t>
      </w:r>
      <w:r w:rsidRPr="00DC2268">
        <w:rPr>
          <w:sz w:val="24"/>
          <w:szCs w:val="24"/>
        </w:rPr>
        <w:t xml:space="preserve"> Lo que se dice del sujeto</w:t>
      </w:r>
    </w:p>
    <w:p w:rsidR="007533D9" w:rsidRPr="00DC2268" w:rsidRDefault="007533D9" w:rsidP="007533D9">
      <w:pPr>
        <w:spacing w:after="0"/>
        <w:jc w:val="both"/>
        <w:rPr>
          <w:sz w:val="24"/>
          <w:szCs w:val="24"/>
        </w:rPr>
      </w:pPr>
      <w:r w:rsidRPr="00DC2268">
        <w:rPr>
          <w:sz w:val="24"/>
          <w:szCs w:val="24"/>
        </w:rPr>
        <w:t>Representado el sujeto por S y el predicado por P, el juicio puede adquirir doble forma: S es P = juicio afirmativo Ejemplo: La filosofía es apasionante. S no es P= juicio negativo Ejemplo: La dignidad no es negociable.</w:t>
      </w:r>
    </w:p>
    <w:p w:rsidR="007533D9" w:rsidRPr="00DC2268" w:rsidRDefault="007533D9" w:rsidP="007533D9">
      <w:pPr>
        <w:spacing w:after="0"/>
        <w:jc w:val="both"/>
        <w:rPr>
          <w:sz w:val="24"/>
          <w:szCs w:val="24"/>
        </w:rPr>
      </w:pPr>
      <w:r w:rsidRPr="00DC2268">
        <w:rPr>
          <w:sz w:val="24"/>
          <w:szCs w:val="24"/>
        </w:rPr>
        <w:t>Podemos clasificar a los juicios mediante el siguiente cuadro</w:t>
      </w:r>
    </w:p>
    <w:p w:rsidR="007533D9" w:rsidRPr="00DC2268" w:rsidRDefault="007533D9" w:rsidP="007533D9">
      <w:pPr>
        <w:spacing w:after="0"/>
        <w:jc w:val="both"/>
        <w:rPr>
          <w:sz w:val="24"/>
          <w:szCs w:val="24"/>
        </w:rPr>
      </w:pPr>
      <w:r w:rsidRPr="00DC2268">
        <w:rPr>
          <w:b/>
          <w:sz w:val="24"/>
          <w:szCs w:val="24"/>
        </w:rPr>
        <w:t>Cantidad</w:t>
      </w:r>
      <w:r w:rsidRPr="00DC2268">
        <w:rPr>
          <w:sz w:val="24"/>
          <w:szCs w:val="24"/>
        </w:rPr>
        <w:t>: universal, particular y singular.</w:t>
      </w:r>
    </w:p>
    <w:p w:rsidR="007533D9" w:rsidRPr="00DC2268" w:rsidRDefault="007533D9" w:rsidP="007533D9">
      <w:pPr>
        <w:spacing w:after="0"/>
        <w:jc w:val="both"/>
        <w:rPr>
          <w:sz w:val="24"/>
          <w:szCs w:val="24"/>
        </w:rPr>
      </w:pPr>
      <w:r w:rsidRPr="00DC2268">
        <w:rPr>
          <w:b/>
          <w:sz w:val="24"/>
          <w:szCs w:val="24"/>
        </w:rPr>
        <w:t>Cualidad</w:t>
      </w:r>
      <w:r w:rsidRPr="00DC2268">
        <w:rPr>
          <w:sz w:val="24"/>
          <w:szCs w:val="24"/>
        </w:rPr>
        <w:t>: afirmativo,  negativo e indefinido.</w:t>
      </w:r>
    </w:p>
    <w:p w:rsidR="007533D9" w:rsidRPr="00DC2268" w:rsidRDefault="007533D9" w:rsidP="007533D9">
      <w:pPr>
        <w:spacing w:after="0"/>
        <w:jc w:val="both"/>
        <w:rPr>
          <w:b/>
          <w:sz w:val="24"/>
          <w:szCs w:val="24"/>
        </w:rPr>
      </w:pPr>
      <w:r w:rsidRPr="00DC2268">
        <w:rPr>
          <w:b/>
          <w:sz w:val="24"/>
          <w:szCs w:val="24"/>
        </w:rPr>
        <w:t>Tipos de juicio:</w:t>
      </w:r>
    </w:p>
    <w:p w:rsidR="007533D9" w:rsidRPr="00DC2268" w:rsidRDefault="007533D9" w:rsidP="007533D9">
      <w:pPr>
        <w:pStyle w:val="Prrafodelista"/>
        <w:numPr>
          <w:ilvl w:val="0"/>
          <w:numId w:val="2"/>
        </w:numPr>
        <w:spacing w:after="0"/>
        <w:jc w:val="both"/>
        <w:rPr>
          <w:sz w:val="24"/>
          <w:szCs w:val="24"/>
        </w:rPr>
      </w:pPr>
      <w:r w:rsidRPr="00DC2268">
        <w:rPr>
          <w:sz w:val="24"/>
          <w:szCs w:val="24"/>
        </w:rPr>
        <w:t xml:space="preserve">De acuerdo con la cantidad: • </w:t>
      </w:r>
      <w:r w:rsidRPr="00DC2268">
        <w:rPr>
          <w:b/>
          <w:sz w:val="24"/>
          <w:szCs w:val="24"/>
        </w:rPr>
        <w:t>Universales</w:t>
      </w:r>
      <w:r w:rsidRPr="00DC2268">
        <w:rPr>
          <w:sz w:val="24"/>
          <w:szCs w:val="24"/>
        </w:rPr>
        <w:t xml:space="preserve">: Cuando el concepto sujeto se toma en toda su extensión. Ejemplo: Todos los seres humanos son terrícolas. </w:t>
      </w:r>
    </w:p>
    <w:p w:rsidR="007533D9" w:rsidRPr="00DC2268" w:rsidRDefault="007533D9" w:rsidP="007533D9">
      <w:pPr>
        <w:spacing w:after="0"/>
        <w:jc w:val="both"/>
        <w:rPr>
          <w:sz w:val="24"/>
          <w:szCs w:val="24"/>
        </w:rPr>
      </w:pPr>
      <w:r w:rsidRPr="00DC2268">
        <w:rPr>
          <w:sz w:val="24"/>
          <w:szCs w:val="24"/>
        </w:rPr>
        <w:t xml:space="preserve">                                                         • </w:t>
      </w:r>
      <w:r w:rsidRPr="00DC2268">
        <w:rPr>
          <w:b/>
          <w:sz w:val="24"/>
          <w:szCs w:val="24"/>
        </w:rPr>
        <w:t>Particulares</w:t>
      </w:r>
      <w:r w:rsidRPr="00DC2268">
        <w:rPr>
          <w:sz w:val="24"/>
          <w:szCs w:val="24"/>
        </w:rPr>
        <w:t xml:space="preserve">: Cuando el concepto sujeto se toma en una parte de su extensión. Ejemplo: Algunos seres humanos son urbanos. </w:t>
      </w:r>
    </w:p>
    <w:p w:rsidR="007533D9" w:rsidRPr="00DC2268" w:rsidRDefault="007533D9" w:rsidP="007533D9">
      <w:pPr>
        <w:pStyle w:val="Prrafodelista"/>
        <w:numPr>
          <w:ilvl w:val="0"/>
          <w:numId w:val="2"/>
        </w:numPr>
        <w:spacing w:after="0"/>
        <w:jc w:val="both"/>
        <w:rPr>
          <w:sz w:val="24"/>
          <w:szCs w:val="24"/>
        </w:rPr>
      </w:pPr>
      <w:r w:rsidRPr="00DC2268">
        <w:rPr>
          <w:sz w:val="24"/>
          <w:szCs w:val="24"/>
        </w:rPr>
        <w:t xml:space="preserve">De acuerdo con la cualidad: • </w:t>
      </w:r>
      <w:r w:rsidRPr="00DC2268">
        <w:rPr>
          <w:b/>
          <w:sz w:val="24"/>
          <w:szCs w:val="24"/>
        </w:rPr>
        <w:t>Afirmativos</w:t>
      </w:r>
      <w:r w:rsidRPr="00DC2268">
        <w:rPr>
          <w:sz w:val="24"/>
          <w:szCs w:val="24"/>
        </w:rPr>
        <w:t xml:space="preserve">: Establecen compatibilidad entre el sujeto y el predicado. Ejemplo: La guerra es violencia.              </w:t>
      </w:r>
    </w:p>
    <w:p w:rsidR="007533D9" w:rsidRPr="00DC2268" w:rsidRDefault="007533D9" w:rsidP="007533D9">
      <w:pPr>
        <w:spacing w:after="0"/>
        <w:jc w:val="both"/>
        <w:rPr>
          <w:sz w:val="24"/>
          <w:szCs w:val="24"/>
        </w:rPr>
      </w:pPr>
      <w:r w:rsidRPr="00DC2268">
        <w:rPr>
          <w:sz w:val="24"/>
          <w:szCs w:val="24"/>
        </w:rPr>
        <w:t xml:space="preserve">                                                                          • </w:t>
      </w:r>
      <w:r w:rsidRPr="00DC2268">
        <w:rPr>
          <w:b/>
          <w:sz w:val="24"/>
          <w:szCs w:val="24"/>
        </w:rPr>
        <w:t>Negativos</w:t>
      </w:r>
      <w:r w:rsidRPr="00DC2268">
        <w:rPr>
          <w:sz w:val="24"/>
          <w:szCs w:val="24"/>
        </w:rPr>
        <w:t xml:space="preserve">: Establecen una incompatibilidad entre el sujeto y el predicado. Ejemplo: El calor no es frío.                    </w:t>
      </w:r>
    </w:p>
    <w:p w:rsidR="007533D9" w:rsidRPr="00DC2268" w:rsidRDefault="007533D9" w:rsidP="007533D9">
      <w:pPr>
        <w:spacing w:after="0"/>
        <w:jc w:val="both"/>
        <w:rPr>
          <w:sz w:val="24"/>
          <w:szCs w:val="24"/>
        </w:rPr>
      </w:pPr>
      <w:r w:rsidRPr="00DC2268">
        <w:rPr>
          <w:sz w:val="24"/>
          <w:szCs w:val="24"/>
        </w:rPr>
        <w:t xml:space="preserve">                                                                       • </w:t>
      </w:r>
      <w:r w:rsidRPr="00DC2268">
        <w:rPr>
          <w:b/>
          <w:sz w:val="24"/>
          <w:szCs w:val="24"/>
        </w:rPr>
        <w:t>Indefinidos</w:t>
      </w:r>
      <w:r w:rsidRPr="00DC2268">
        <w:rPr>
          <w:sz w:val="24"/>
          <w:szCs w:val="24"/>
        </w:rPr>
        <w:t xml:space="preserve">: Ni afirman ni niegan nada. Ejemplo: Quizá vivamos en paz. </w:t>
      </w:r>
    </w:p>
    <w:tbl>
      <w:tblPr>
        <w:tblStyle w:val="Tablaconcuadrcula"/>
        <w:tblW w:w="0" w:type="auto"/>
        <w:tblLook w:val="04A0" w:firstRow="1" w:lastRow="0" w:firstColumn="1" w:lastColumn="0" w:noHBand="0" w:noVBand="1"/>
      </w:tblPr>
      <w:tblGrid>
        <w:gridCol w:w="1084"/>
        <w:gridCol w:w="1779"/>
        <w:gridCol w:w="1838"/>
        <w:gridCol w:w="5495"/>
      </w:tblGrid>
      <w:tr w:rsidR="007533D9" w:rsidRPr="00086F9F" w:rsidTr="00B43A0B">
        <w:tc>
          <w:tcPr>
            <w:tcW w:w="1101" w:type="dxa"/>
          </w:tcPr>
          <w:p w:rsidR="007533D9" w:rsidRPr="00086F9F" w:rsidRDefault="007533D9" w:rsidP="00B43A0B">
            <w:pPr>
              <w:jc w:val="both"/>
              <w:rPr>
                <w:b/>
                <w:sz w:val="32"/>
                <w:szCs w:val="32"/>
              </w:rPr>
            </w:pPr>
            <w:r w:rsidRPr="00086F9F">
              <w:rPr>
                <w:b/>
                <w:sz w:val="32"/>
                <w:szCs w:val="32"/>
              </w:rPr>
              <w:t>Letra</w:t>
            </w:r>
          </w:p>
        </w:tc>
        <w:tc>
          <w:tcPr>
            <w:tcW w:w="1559" w:type="dxa"/>
          </w:tcPr>
          <w:p w:rsidR="007533D9" w:rsidRPr="00086F9F" w:rsidRDefault="007533D9" w:rsidP="00B43A0B">
            <w:pPr>
              <w:jc w:val="both"/>
              <w:rPr>
                <w:b/>
                <w:sz w:val="32"/>
                <w:szCs w:val="32"/>
              </w:rPr>
            </w:pPr>
            <w:r w:rsidRPr="00086F9F">
              <w:rPr>
                <w:b/>
                <w:sz w:val="32"/>
                <w:szCs w:val="32"/>
              </w:rPr>
              <w:t>Proposición</w:t>
            </w:r>
          </w:p>
        </w:tc>
        <w:tc>
          <w:tcPr>
            <w:tcW w:w="1843" w:type="dxa"/>
          </w:tcPr>
          <w:p w:rsidR="007533D9" w:rsidRPr="00086F9F" w:rsidRDefault="007533D9" w:rsidP="00B43A0B">
            <w:pPr>
              <w:jc w:val="both"/>
              <w:rPr>
                <w:b/>
                <w:sz w:val="32"/>
                <w:szCs w:val="32"/>
              </w:rPr>
            </w:pPr>
            <w:r w:rsidRPr="00086F9F">
              <w:rPr>
                <w:b/>
                <w:sz w:val="32"/>
                <w:szCs w:val="32"/>
              </w:rPr>
              <w:t>Proposición</w:t>
            </w:r>
          </w:p>
        </w:tc>
        <w:tc>
          <w:tcPr>
            <w:tcW w:w="5843" w:type="dxa"/>
          </w:tcPr>
          <w:p w:rsidR="007533D9" w:rsidRPr="00086F9F" w:rsidRDefault="007533D9" w:rsidP="00B43A0B">
            <w:pPr>
              <w:jc w:val="both"/>
              <w:rPr>
                <w:b/>
                <w:sz w:val="32"/>
                <w:szCs w:val="32"/>
              </w:rPr>
            </w:pPr>
            <w:r w:rsidRPr="00086F9F">
              <w:rPr>
                <w:b/>
                <w:sz w:val="32"/>
                <w:szCs w:val="32"/>
              </w:rPr>
              <w:t>Ejemplo</w:t>
            </w:r>
          </w:p>
        </w:tc>
      </w:tr>
      <w:tr w:rsidR="007533D9" w:rsidRPr="00086F9F" w:rsidTr="00B43A0B">
        <w:tc>
          <w:tcPr>
            <w:tcW w:w="1101" w:type="dxa"/>
          </w:tcPr>
          <w:p w:rsidR="007533D9" w:rsidRPr="00086F9F" w:rsidRDefault="007533D9" w:rsidP="00B43A0B">
            <w:pPr>
              <w:jc w:val="both"/>
              <w:rPr>
                <w:sz w:val="32"/>
                <w:szCs w:val="32"/>
              </w:rPr>
            </w:pPr>
            <w:r w:rsidRPr="00086F9F">
              <w:rPr>
                <w:sz w:val="32"/>
                <w:szCs w:val="32"/>
              </w:rPr>
              <w:t>A</w:t>
            </w:r>
          </w:p>
        </w:tc>
        <w:tc>
          <w:tcPr>
            <w:tcW w:w="1559" w:type="dxa"/>
          </w:tcPr>
          <w:p w:rsidR="007533D9" w:rsidRPr="00086F9F" w:rsidRDefault="007533D9" w:rsidP="00B43A0B">
            <w:pPr>
              <w:jc w:val="both"/>
              <w:rPr>
                <w:sz w:val="32"/>
                <w:szCs w:val="32"/>
              </w:rPr>
            </w:pPr>
            <w:r w:rsidRPr="00086F9F">
              <w:rPr>
                <w:sz w:val="32"/>
                <w:szCs w:val="32"/>
              </w:rPr>
              <w:t>Universal</w:t>
            </w:r>
          </w:p>
        </w:tc>
        <w:tc>
          <w:tcPr>
            <w:tcW w:w="1843" w:type="dxa"/>
          </w:tcPr>
          <w:p w:rsidR="007533D9" w:rsidRPr="00086F9F" w:rsidRDefault="007533D9" w:rsidP="00B43A0B">
            <w:pPr>
              <w:jc w:val="both"/>
              <w:rPr>
                <w:sz w:val="32"/>
                <w:szCs w:val="32"/>
              </w:rPr>
            </w:pPr>
            <w:r w:rsidRPr="00086F9F">
              <w:rPr>
                <w:sz w:val="32"/>
                <w:szCs w:val="32"/>
              </w:rPr>
              <w:t>Afirmativa</w:t>
            </w:r>
          </w:p>
        </w:tc>
        <w:tc>
          <w:tcPr>
            <w:tcW w:w="5843" w:type="dxa"/>
          </w:tcPr>
          <w:p w:rsidR="007533D9" w:rsidRPr="00086F9F" w:rsidRDefault="007533D9" w:rsidP="00B43A0B">
            <w:pPr>
              <w:jc w:val="both"/>
              <w:rPr>
                <w:sz w:val="32"/>
                <w:szCs w:val="32"/>
              </w:rPr>
            </w:pPr>
            <w:r w:rsidRPr="00086F9F">
              <w:rPr>
                <w:sz w:val="32"/>
                <w:szCs w:val="32"/>
              </w:rPr>
              <w:t>Todos los hombres son mortales.</w:t>
            </w:r>
          </w:p>
        </w:tc>
      </w:tr>
      <w:tr w:rsidR="007533D9" w:rsidRPr="00086F9F" w:rsidTr="00B43A0B">
        <w:tc>
          <w:tcPr>
            <w:tcW w:w="1101" w:type="dxa"/>
          </w:tcPr>
          <w:p w:rsidR="007533D9" w:rsidRPr="00086F9F" w:rsidRDefault="007533D9" w:rsidP="00B43A0B">
            <w:pPr>
              <w:jc w:val="both"/>
              <w:rPr>
                <w:sz w:val="32"/>
                <w:szCs w:val="32"/>
              </w:rPr>
            </w:pPr>
            <w:r w:rsidRPr="00086F9F">
              <w:rPr>
                <w:sz w:val="32"/>
                <w:szCs w:val="32"/>
              </w:rPr>
              <w:t>E</w:t>
            </w:r>
          </w:p>
        </w:tc>
        <w:tc>
          <w:tcPr>
            <w:tcW w:w="1559" w:type="dxa"/>
          </w:tcPr>
          <w:p w:rsidR="007533D9" w:rsidRPr="00086F9F" w:rsidRDefault="007533D9" w:rsidP="00B43A0B">
            <w:pPr>
              <w:jc w:val="both"/>
              <w:rPr>
                <w:sz w:val="32"/>
                <w:szCs w:val="32"/>
              </w:rPr>
            </w:pPr>
            <w:r w:rsidRPr="00086F9F">
              <w:rPr>
                <w:sz w:val="32"/>
                <w:szCs w:val="32"/>
              </w:rPr>
              <w:t>Universal</w:t>
            </w:r>
          </w:p>
        </w:tc>
        <w:tc>
          <w:tcPr>
            <w:tcW w:w="1843" w:type="dxa"/>
          </w:tcPr>
          <w:p w:rsidR="007533D9" w:rsidRPr="00086F9F" w:rsidRDefault="007533D9" w:rsidP="00B43A0B">
            <w:pPr>
              <w:jc w:val="both"/>
              <w:rPr>
                <w:sz w:val="32"/>
                <w:szCs w:val="32"/>
              </w:rPr>
            </w:pPr>
            <w:r w:rsidRPr="00086F9F">
              <w:rPr>
                <w:sz w:val="32"/>
                <w:szCs w:val="32"/>
              </w:rPr>
              <w:t>Negativa</w:t>
            </w:r>
          </w:p>
        </w:tc>
        <w:tc>
          <w:tcPr>
            <w:tcW w:w="5843" w:type="dxa"/>
          </w:tcPr>
          <w:p w:rsidR="007533D9" w:rsidRPr="00086F9F" w:rsidRDefault="007533D9" w:rsidP="00B43A0B">
            <w:pPr>
              <w:jc w:val="both"/>
              <w:rPr>
                <w:sz w:val="32"/>
                <w:szCs w:val="32"/>
              </w:rPr>
            </w:pPr>
            <w:r w:rsidRPr="00086F9F">
              <w:rPr>
                <w:sz w:val="32"/>
                <w:szCs w:val="32"/>
              </w:rPr>
              <w:t>Ningún pez vuela</w:t>
            </w:r>
          </w:p>
        </w:tc>
      </w:tr>
      <w:tr w:rsidR="007533D9" w:rsidRPr="00086F9F" w:rsidTr="00B43A0B">
        <w:tc>
          <w:tcPr>
            <w:tcW w:w="1101" w:type="dxa"/>
          </w:tcPr>
          <w:p w:rsidR="007533D9" w:rsidRPr="00086F9F" w:rsidRDefault="007533D9" w:rsidP="00B43A0B">
            <w:pPr>
              <w:jc w:val="both"/>
              <w:rPr>
                <w:sz w:val="32"/>
                <w:szCs w:val="32"/>
              </w:rPr>
            </w:pPr>
            <w:r w:rsidRPr="00086F9F">
              <w:rPr>
                <w:sz w:val="32"/>
                <w:szCs w:val="32"/>
              </w:rPr>
              <w:t>I</w:t>
            </w:r>
          </w:p>
        </w:tc>
        <w:tc>
          <w:tcPr>
            <w:tcW w:w="1559" w:type="dxa"/>
          </w:tcPr>
          <w:p w:rsidR="007533D9" w:rsidRPr="00086F9F" w:rsidRDefault="007533D9" w:rsidP="00B43A0B">
            <w:pPr>
              <w:jc w:val="both"/>
              <w:rPr>
                <w:sz w:val="32"/>
                <w:szCs w:val="32"/>
              </w:rPr>
            </w:pPr>
            <w:r w:rsidRPr="00086F9F">
              <w:rPr>
                <w:sz w:val="32"/>
                <w:szCs w:val="32"/>
              </w:rPr>
              <w:t>Particular</w:t>
            </w:r>
          </w:p>
        </w:tc>
        <w:tc>
          <w:tcPr>
            <w:tcW w:w="1843" w:type="dxa"/>
          </w:tcPr>
          <w:p w:rsidR="007533D9" w:rsidRPr="00086F9F" w:rsidRDefault="007533D9" w:rsidP="00B43A0B">
            <w:pPr>
              <w:jc w:val="both"/>
              <w:rPr>
                <w:sz w:val="32"/>
                <w:szCs w:val="32"/>
              </w:rPr>
            </w:pPr>
            <w:r w:rsidRPr="00086F9F">
              <w:rPr>
                <w:sz w:val="32"/>
                <w:szCs w:val="32"/>
              </w:rPr>
              <w:t>Afirmativa</w:t>
            </w:r>
          </w:p>
        </w:tc>
        <w:tc>
          <w:tcPr>
            <w:tcW w:w="5843" w:type="dxa"/>
          </w:tcPr>
          <w:p w:rsidR="007533D9" w:rsidRPr="00086F9F" w:rsidRDefault="007533D9" w:rsidP="00B43A0B">
            <w:pPr>
              <w:jc w:val="both"/>
              <w:rPr>
                <w:sz w:val="32"/>
                <w:szCs w:val="32"/>
              </w:rPr>
            </w:pPr>
            <w:r w:rsidRPr="00086F9F">
              <w:rPr>
                <w:sz w:val="32"/>
                <w:szCs w:val="32"/>
              </w:rPr>
              <w:t>Algunos libros cambian la vida</w:t>
            </w:r>
          </w:p>
        </w:tc>
      </w:tr>
      <w:tr w:rsidR="007533D9" w:rsidRPr="00086F9F" w:rsidTr="00B43A0B">
        <w:tc>
          <w:tcPr>
            <w:tcW w:w="1101" w:type="dxa"/>
          </w:tcPr>
          <w:p w:rsidR="007533D9" w:rsidRPr="00086F9F" w:rsidRDefault="007533D9" w:rsidP="00B43A0B">
            <w:pPr>
              <w:jc w:val="both"/>
              <w:rPr>
                <w:sz w:val="32"/>
                <w:szCs w:val="32"/>
              </w:rPr>
            </w:pPr>
            <w:r w:rsidRPr="00086F9F">
              <w:rPr>
                <w:sz w:val="32"/>
                <w:szCs w:val="32"/>
              </w:rPr>
              <w:t>O</w:t>
            </w:r>
          </w:p>
        </w:tc>
        <w:tc>
          <w:tcPr>
            <w:tcW w:w="1559" w:type="dxa"/>
          </w:tcPr>
          <w:p w:rsidR="007533D9" w:rsidRPr="00086F9F" w:rsidRDefault="007533D9" w:rsidP="00B43A0B">
            <w:pPr>
              <w:jc w:val="both"/>
              <w:rPr>
                <w:sz w:val="32"/>
                <w:szCs w:val="32"/>
              </w:rPr>
            </w:pPr>
            <w:r w:rsidRPr="00086F9F">
              <w:rPr>
                <w:sz w:val="32"/>
                <w:szCs w:val="32"/>
              </w:rPr>
              <w:t>Particular</w:t>
            </w:r>
          </w:p>
        </w:tc>
        <w:tc>
          <w:tcPr>
            <w:tcW w:w="1843" w:type="dxa"/>
          </w:tcPr>
          <w:p w:rsidR="007533D9" w:rsidRPr="00086F9F" w:rsidRDefault="007533D9" w:rsidP="00B43A0B">
            <w:pPr>
              <w:jc w:val="both"/>
              <w:rPr>
                <w:sz w:val="32"/>
                <w:szCs w:val="32"/>
              </w:rPr>
            </w:pPr>
            <w:r w:rsidRPr="00086F9F">
              <w:rPr>
                <w:sz w:val="32"/>
                <w:szCs w:val="32"/>
              </w:rPr>
              <w:t>Negativa</w:t>
            </w:r>
          </w:p>
        </w:tc>
        <w:tc>
          <w:tcPr>
            <w:tcW w:w="5843" w:type="dxa"/>
          </w:tcPr>
          <w:p w:rsidR="007533D9" w:rsidRPr="00086F9F" w:rsidRDefault="007533D9" w:rsidP="00B43A0B">
            <w:pPr>
              <w:jc w:val="both"/>
              <w:rPr>
                <w:sz w:val="32"/>
                <w:szCs w:val="32"/>
              </w:rPr>
            </w:pPr>
            <w:r w:rsidRPr="00086F9F">
              <w:rPr>
                <w:sz w:val="32"/>
                <w:szCs w:val="32"/>
              </w:rPr>
              <w:t>Algunos artistas no son bohemios.</w:t>
            </w:r>
          </w:p>
        </w:tc>
      </w:tr>
    </w:tbl>
    <w:p w:rsidR="007533D9" w:rsidRDefault="007533D9" w:rsidP="007533D9">
      <w:pPr>
        <w:jc w:val="both"/>
        <w:rPr>
          <w:sz w:val="32"/>
          <w:szCs w:val="32"/>
        </w:rPr>
      </w:pPr>
    </w:p>
    <w:p w:rsidR="007533D9" w:rsidRDefault="007533D9" w:rsidP="007533D9">
      <w:pPr>
        <w:jc w:val="both"/>
        <w:rPr>
          <w:sz w:val="32"/>
          <w:szCs w:val="32"/>
        </w:rPr>
      </w:pPr>
      <w:r>
        <w:rPr>
          <w:noProof/>
          <w:lang w:val="en-US"/>
        </w:rPr>
        <w:drawing>
          <wp:inline distT="0" distB="0" distL="0" distR="0">
            <wp:extent cx="5760720" cy="4303776"/>
            <wp:effectExtent l="0" t="0" r="0" b="0"/>
            <wp:docPr id="75339" name="Picture 75339"/>
            <wp:cNvGraphicFramePr/>
            <a:graphic xmlns:a="http://schemas.openxmlformats.org/drawingml/2006/main">
              <a:graphicData uri="http://schemas.openxmlformats.org/drawingml/2006/picture">
                <pic:pic xmlns:pic="http://schemas.openxmlformats.org/drawingml/2006/picture">
                  <pic:nvPicPr>
                    <pic:cNvPr id="75339" name="Picture 75339"/>
                    <pic:cNvPicPr/>
                  </pic:nvPicPr>
                  <pic:blipFill>
                    <a:blip r:embed="rId5"/>
                    <a:stretch>
                      <a:fillRect/>
                    </a:stretch>
                  </pic:blipFill>
                  <pic:spPr>
                    <a:xfrm>
                      <a:off x="0" y="0"/>
                      <a:ext cx="5760720" cy="4303776"/>
                    </a:xfrm>
                    <a:prstGeom prst="rect">
                      <a:avLst/>
                    </a:prstGeom>
                  </pic:spPr>
                </pic:pic>
              </a:graphicData>
            </a:graphic>
          </wp:inline>
        </w:drawing>
      </w:r>
    </w:p>
    <w:p w:rsidR="007533D9" w:rsidRDefault="007533D9" w:rsidP="007533D9">
      <w:pPr>
        <w:jc w:val="both"/>
        <w:rPr>
          <w:sz w:val="32"/>
          <w:szCs w:val="32"/>
        </w:rPr>
      </w:pPr>
      <w:r>
        <w:rPr>
          <w:noProof/>
          <w:lang w:val="en-US"/>
        </w:rPr>
        <w:drawing>
          <wp:inline distT="0" distB="0" distL="0" distR="0">
            <wp:extent cx="6079490" cy="3416300"/>
            <wp:effectExtent l="0" t="0" r="0" b="0"/>
            <wp:docPr id="1" name="Imagen 1" descr="Cuadro de oposi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dro de oposici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9490" cy="3416300"/>
                    </a:xfrm>
                    <a:prstGeom prst="rect">
                      <a:avLst/>
                    </a:prstGeom>
                    <a:noFill/>
                    <a:ln>
                      <a:noFill/>
                    </a:ln>
                  </pic:spPr>
                </pic:pic>
              </a:graphicData>
            </a:graphic>
          </wp:inline>
        </w:drawing>
      </w:r>
    </w:p>
    <w:p w:rsidR="007533D9" w:rsidRDefault="007533D9" w:rsidP="007533D9">
      <w:pPr>
        <w:jc w:val="both"/>
        <w:rPr>
          <w:b/>
        </w:rPr>
      </w:pPr>
    </w:p>
    <w:p w:rsidR="007533D9" w:rsidRDefault="007533D9" w:rsidP="007533D9">
      <w:pPr>
        <w:jc w:val="both"/>
      </w:pPr>
      <w:r w:rsidRPr="00DC2268">
        <w:rPr>
          <w:b/>
        </w:rPr>
        <w:t>Contrarios</w:t>
      </w:r>
      <w:r>
        <w:t xml:space="preserve"> son los juicios universales que difieren por la cualidad, no pueden ser ambos verdaderos, pero sí pueden ser ambos falsos. La proposición A es contraria la E. </w:t>
      </w:r>
    </w:p>
    <w:p w:rsidR="007533D9" w:rsidRDefault="007533D9" w:rsidP="007533D9">
      <w:pPr>
        <w:jc w:val="both"/>
      </w:pPr>
      <w:proofErr w:type="spellStart"/>
      <w:r w:rsidRPr="00DC2268">
        <w:rPr>
          <w:b/>
        </w:rPr>
        <w:t>Subcontrarios</w:t>
      </w:r>
      <w:proofErr w:type="spellEnd"/>
      <w:r>
        <w:t xml:space="preserve"> son los juicios particulares que difieren por la cualidad, pueden ser ambos verdaderos, pero no pueden ser ambos falsos. La proposición I es </w:t>
      </w:r>
      <w:proofErr w:type="spellStart"/>
      <w:r>
        <w:t>subcontraria</w:t>
      </w:r>
      <w:proofErr w:type="spellEnd"/>
      <w:r>
        <w:t xml:space="preserve"> a la O. </w:t>
      </w:r>
    </w:p>
    <w:p w:rsidR="007533D9" w:rsidRDefault="007533D9" w:rsidP="007533D9">
      <w:pPr>
        <w:spacing w:after="0"/>
        <w:jc w:val="both"/>
      </w:pPr>
      <w:r w:rsidRPr="00DC2268">
        <w:rPr>
          <w:b/>
        </w:rPr>
        <w:t>Subalternos</w:t>
      </w:r>
      <w: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rsidR="007533D9" w:rsidRDefault="007533D9" w:rsidP="007533D9">
      <w:pPr>
        <w:spacing w:after="0"/>
        <w:jc w:val="both"/>
        <w:rPr>
          <w:b/>
        </w:rPr>
      </w:pPr>
    </w:p>
    <w:p w:rsidR="007533D9" w:rsidRDefault="007533D9" w:rsidP="007533D9">
      <w:pPr>
        <w:spacing w:after="0"/>
        <w:jc w:val="both"/>
      </w:pPr>
      <w:r w:rsidRPr="00DC2268">
        <w:rPr>
          <w:b/>
        </w:rPr>
        <w:t>Contradictorios</w:t>
      </w:r>
      <w:r>
        <w:t xml:space="preserve"> son los juicios que difieren en cantidad y en cualidad. No pueden ser ambos verdaderos ni ambos falsos, en virtud del principio lógico de no contradicción. La proposición A es contradictoria a la O. </w:t>
      </w:r>
    </w:p>
    <w:p w:rsidR="007533D9" w:rsidRDefault="007533D9" w:rsidP="007533D9">
      <w:pPr>
        <w:pStyle w:val="Prrafodelista"/>
        <w:jc w:val="both"/>
        <w:rPr>
          <w:b/>
          <w:sz w:val="28"/>
          <w:szCs w:val="28"/>
        </w:rPr>
      </w:pPr>
    </w:p>
    <w:p w:rsidR="007533D9" w:rsidRPr="008C3A66" w:rsidRDefault="007533D9" w:rsidP="007533D9">
      <w:pPr>
        <w:pStyle w:val="Prrafodelista"/>
        <w:numPr>
          <w:ilvl w:val="0"/>
          <w:numId w:val="5"/>
        </w:numPr>
        <w:jc w:val="both"/>
        <w:rPr>
          <w:b/>
          <w:sz w:val="28"/>
          <w:szCs w:val="28"/>
        </w:rPr>
      </w:pPr>
      <w:r>
        <w:rPr>
          <w:b/>
          <w:sz w:val="28"/>
          <w:szCs w:val="28"/>
        </w:rPr>
        <w:t>CUESTIONARIO</w:t>
      </w:r>
      <w:r w:rsidR="00384B29">
        <w:rPr>
          <w:b/>
          <w:sz w:val="28"/>
          <w:szCs w:val="28"/>
        </w:rPr>
        <w:t xml:space="preserve"> Y ACTIVIDADES</w:t>
      </w:r>
    </w:p>
    <w:p w:rsidR="007533D9" w:rsidRDefault="007533D9" w:rsidP="007533D9">
      <w:pPr>
        <w:pStyle w:val="Prrafodelista"/>
        <w:numPr>
          <w:ilvl w:val="0"/>
          <w:numId w:val="3"/>
        </w:numPr>
        <w:spacing w:after="0"/>
        <w:jc w:val="both"/>
        <w:rPr>
          <w:rFonts w:asciiTheme="majorHAnsi" w:hAnsiTheme="majorHAnsi"/>
          <w:b/>
          <w:sz w:val="24"/>
          <w:szCs w:val="24"/>
        </w:rPr>
      </w:pPr>
      <w:r>
        <w:rPr>
          <w:rFonts w:asciiTheme="majorHAnsi" w:hAnsiTheme="majorHAnsi"/>
          <w:b/>
          <w:sz w:val="24"/>
          <w:szCs w:val="24"/>
        </w:rPr>
        <w:t>¿Qué es el concepto</w:t>
      </w:r>
      <w:r w:rsidRPr="004D3358">
        <w:rPr>
          <w:rFonts w:asciiTheme="majorHAnsi" w:hAnsiTheme="majorHAnsi"/>
          <w:b/>
          <w:sz w:val="24"/>
          <w:szCs w:val="24"/>
        </w:rPr>
        <w:t>?</w:t>
      </w:r>
    </w:p>
    <w:p w:rsidR="00EB1917" w:rsidRDefault="00EB1917" w:rsidP="00574BBE">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Un concepto es el término, nombre o pensamiento que tenemos de un objeto. Es un conocimiento intelectual y racional producto de nuestro entendimiento</w:t>
      </w:r>
      <w:r w:rsidR="0098169E">
        <w:rPr>
          <w:rFonts w:asciiTheme="majorHAnsi" w:hAnsiTheme="majorHAnsi"/>
          <w:b/>
          <w:sz w:val="24"/>
          <w:szCs w:val="24"/>
        </w:rPr>
        <w:t>.</w:t>
      </w:r>
    </w:p>
    <w:p w:rsidR="007533D9" w:rsidRDefault="007533D9" w:rsidP="007533D9">
      <w:pPr>
        <w:pStyle w:val="Prrafodelista"/>
        <w:numPr>
          <w:ilvl w:val="0"/>
          <w:numId w:val="3"/>
        </w:numPr>
        <w:spacing w:after="0"/>
        <w:jc w:val="both"/>
        <w:rPr>
          <w:rFonts w:asciiTheme="majorHAnsi" w:hAnsiTheme="majorHAnsi"/>
          <w:b/>
          <w:sz w:val="24"/>
          <w:szCs w:val="24"/>
        </w:rPr>
      </w:pPr>
      <w:r>
        <w:rPr>
          <w:rFonts w:asciiTheme="majorHAnsi" w:hAnsiTheme="majorHAnsi"/>
          <w:b/>
          <w:sz w:val="24"/>
          <w:szCs w:val="24"/>
        </w:rPr>
        <w:t>¿Qué son los juicios?</w:t>
      </w:r>
    </w:p>
    <w:p w:rsidR="0098169E" w:rsidRPr="004D3358" w:rsidRDefault="00710360" w:rsidP="00574BBE">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Los juicios son composiciones sistemáticas y coherentes de conceptos con un sentido propio, relacionando y comparando conceptos e ideas.</w:t>
      </w:r>
    </w:p>
    <w:p w:rsidR="00710360" w:rsidRDefault="007533D9" w:rsidP="007533D9">
      <w:pPr>
        <w:pStyle w:val="Prrafodelista"/>
        <w:numPr>
          <w:ilvl w:val="0"/>
          <w:numId w:val="3"/>
        </w:numPr>
        <w:spacing w:after="0"/>
        <w:jc w:val="both"/>
        <w:rPr>
          <w:rFonts w:asciiTheme="majorHAnsi" w:hAnsiTheme="majorHAnsi"/>
          <w:b/>
          <w:sz w:val="24"/>
          <w:szCs w:val="24"/>
        </w:rPr>
      </w:pPr>
      <w:r w:rsidRPr="004D3358">
        <w:rPr>
          <w:rFonts w:asciiTheme="majorHAnsi" w:hAnsiTheme="majorHAnsi"/>
          <w:b/>
          <w:sz w:val="24"/>
          <w:szCs w:val="24"/>
        </w:rPr>
        <w:t>Clasifica los siguientes conceptos de acue</w:t>
      </w:r>
      <w:r>
        <w:rPr>
          <w:rFonts w:asciiTheme="majorHAnsi" w:hAnsiTheme="majorHAnsi"/>
          <w:b/>
          <w:sz w:val="24"/>
          <w:szCs w:val="24"/>
        </w:rPr>
        <w:t>rdo con su perfección</w:t>
      </w:r>
      <w:r w:rsidRPr="004D3358">
        <w:rPr>
          <w:rFonts w:asciiTheme="majorHAnsi" w:hAnsiTheme="majorHAnsi"/>
          <w:b/>
          <w:sz w:val="24"/>
          <w:szCs w:val="24"/>
        </w:rPr>
        <w:t xml:space="preserve"> y exactitud: cambio - comunicación - identidad - perspectiva - cultura - desarrollo </w:t>
      </w:r>
      <w:r w:rsidR="00710360">
        <w:rPr>
          <w:rFonts w:asciiTheme="majorHAnsi" w:hAnsiTheme="majorHAnsi"/>
          <w:b/>
          <w:sz w:val="24"/>
          <w:szCs w:val="24"/>
        </w:rPr>
        <w:t>–</w:t>
      </w:r>
      <w:r w:rsidRPr="004D3358">
        <w:rPr>
          <w:rFonts w:asciiTheme="majorHAnsi" w:hAnsiTheme="majorHAnsi"/>
          <w:b/>
          <w:sz w:val="24"/>
          <w:szCs w:val="24"/>
        </w:rPr>
        <w:t xml:space="preserve"> revolución</w:t>
      </w:r>
    </w:p>
    <w:p w:rsidR="00B63E1E" w:rsidRDefault="00B63E1E" w:rsidP="00710360">
      <w:pPr>
        <w:pStyle w:val="Prrafodelista"/>
        <w:spacing w:after="0"/>
        <w:jc w:val="both"/>
        <w:rPr>
          <w:rFonts w:asciiTheme="majorHAnsi" w:hAnsiTheme="majorHAnsi"/>
          <w:b/>
          <w:sz w:val="24"/>
          <w:szCs w:val="24"/>
        </w:rPr>
      </w:pPr>
      <w:r>
        <w:rPr>
          <w:rFonts w:asciiTheme="majorHAnsi" w:hAnsiTheme="majorHAnsi"/>
          <w:b/>
          <w:sz w:val="24"/>
          <w:szCs w:val="24"/>
        </w:rPr>
        <w:t>Cambio: Claro, análogo</w:t>
      </w:r>
    </w:p>
    <w:p w:rsidR="00B63E1E" w:rsidRDefault="00B63E1E" w:rsidP="00710360">
      <w:pPr>
        <w:pStyle w:val="Prrafodelista"/>
        <w:spacing w:after="0"/>
        <w:jc w:val="both"/>
        <w:rPr>
          <w:rFonts w:asciiTheme="majorHAnsi" w:hAnsiTheme="majorHAnsi"/>
          <w:b/>
          <w:sz w:val="24"/>
          <w:szCs w:val="24"/>
        </w:rPr>
      </w:pPr>
      <w:r>
        <w:rPr>
          <w:rFonts w:asciiTheme="majorHAnsi" w:hAnsiTheme="majorHAnsi"/>
          <w:b/>
          <w:sz w:val="24"/>
          <w:szCs w:val="24"/>
        </w:rPr>
        <w:t>Comunicación: Claro, análogo</w:t>
      </w:r>
    </w:p>
    <w:p w:rsidR="00B63E1E" w:rsidRDefault="00B63E1E" w:rsidP="00710360">
      <w:pPr>
        <w:pStyle w:val="Prrafodelista"/>
        <w:spacing w:after="0"/>
        <w:jc w:val="both"/>
        <w:rPr>
          <w:rFonts w:asciiTheme="majorHAnsi" w:hAnsiTheme="majorHAnsi"/>
          <w:b/>
          <w:sz w:val="24"/>
          <w:szCs w:val="24"/>
        </w:rPr>
      </w:pPr>
      <w:r>
        <w:rPr>
          <w:rFonts w:asciiTheme="majorHAnsi" w:hAnsiTheme="majorHAnsi"/>
          <w:b/>
          <w:sz w:val="24"/>
          <w:szCs w:val="24"/>
        </w:rPr>
        <w:t>Identidad: Claro, análogo</w:t>
      </w:r>
    </w:p>
    <w:p w:rsidR="00B63E1E" w:rsidRDefault="00B63E1E" w:rsidP="00710360">
      <w:pPr>
        <w:pStyle w:val="Prrafodelista"/>
        <w:spacing w:after="0"/>
        <w:jc w:val="both"/>
        <w:rPr>
          <w:rFonts w:asciiTheme="majorHAnsi" w:hAnsiTheme="majorHAnsi"/>
          <w:b/>
          <w:sz w:val="24"/>
          <w:szCs w:val="24"/>
        </w:rPr>
      </w:pPr>
      <w:r>
        <w:rPr>
          <w:rFonts w:asciiTheme="majorHAnsi" w:hAnsiTheme="majorHAnsi"/>
          <w:b/>
          <w:sz w:val="24"/>
          <w:szCs w:val="24"/>
        </w:rPr>
        <w:t>Perspectiva: Claro, análogo</w:t>
      </w:r>
    </w:p>
    <w:p w:rsidR="00B63E1E" w:rsidRDefault="00B63E1E" w:rsidP="00710360">
      <w:pPr>
        <w:pStyle w:val="Prrafodelista"/>
        <w:spacing w:after="0"/>
        <w:jc w:val="both"/>
        <w:rPr>
          <w:rFonts w:asciiTheme="majorHAnsi" w:hAnsiTheme="majorHAnsi"/>
          <w:b/>
          <w:sz w:val="24"/>
          <w:szCs w:val="24"/>
        </w:rPr>
      </w:pPr>
      <w:r>
        <w:rPr>
          <w:rFonts w:asciiTheme="majorHAnsi" w:hAnsiTheme="majorHAnsi"/>
          <w:b/>
          <w:sz w:val="24"/>
          <w:szCs w:val="24"/>
        </w:rPr>
        <w:t>Cultura: Claro, unívoco</w:t>
      </w:r>
    </w:p>
    <w:p w:rsidR="00B63E1E" w:rsidRDefault="00B63E1E" w:rsidP="00710360">
      <w:pPr>
        <w:pStyle w:val="Prrafodelista"/>
        <w:spacing w:after="0"/>
        <w:jc w:val="both"/>
        <w:rPr>
          <w:rFonts w:asciiTheme="majorHAnsi" w:hAnsiTheme="majorHAnsi"/>
          <w:b/>
          <w:sz w:val="24"/>
          <w:szCs w:val="24"/>
        </w:rPr>
      </w:pPr>
      <w:r>
        <w:rPr>
          <w:rFonts w:asciiTheme="majorHAnsi" w:hAnsiTheme="majorHAnsi"/>
          <w:b/>
          <w:sz w:val="24"/>
          <w:szCs w:val="24"/>
        </w:rPr>
        <w:t>Desarrollo: Claro, análogo</w:t>
      </w:r>
    </w:p>
    <w:p w:rsidR="00B63E1E" w:rsidRPr="004D3358" w:rsidRDefault="00B63E1E" w:rsidP="00710360">
      <w:pPr>
        <w:pStyle w:val="Prrafodelista"/>
        <w:spacing w:after="0"/>
        <w:jc w:val="both"/>
        <w:rPr>
          <w:rFonts w:asciiTheme="majorHAnsi" w:hAnsiTheme="majorHAnsi"/>
          <w:b/>
          <w:sz w:val="24"/>
          <w:szCs w:val="24"/>
        </w:rPr>
      </w:pPr>
      <w:r>
        <w:rPr>
          <w:rFonts w:asciiTheme="majorHAnsi" w:hAnsiTheme="majorHAnsi"/>
          <w:b/>
          <w:sz w:val="24"/>
          <w:szCs w:val="24"/>
        </w:rPr>
        <w:t>Revolución: Claro, análogo</w:t>
      </w:r>
    </w:p>
    <w:p w:rsidR="007533D9" w:rsidRDefault="007533D9" w:rsidP="007533D9">
      <w:pPr>
        <w:pStyle w:val="Prrafodelista"/>
        <w:numPr>
          <w:ilvl w:val="0"/>
          <w:numId w:val="3"/>
        </w:numPr>
        <w:spacing w:after="0"/>
        <w:jc w:val="both"/>
        <w:rPr>
          <w:rFonts w:asciiTheme="majorHAnsi" w:hAnsiTheme="majorHAnsi"/>
          <w:b/>
          <w:sz w:val="24"/>
          <w:szCs w:val="24"/>
        </w:rPr>
      </w:pPr>
      <w:r w:rsidRPr="004D3358">
        <w:rPr>
          <w:rFonts w:asciiTheme="majorHAnsi" w:hAnsiTheme="majorHAnsi"/>
          <w:b/>
          <w:sz w:val="24"/>
          <w:szCs w:val="24"/>
        </w:rPr>
        <w:t>Señala cuáles de las siguientes expresiones corresponden a conceptos, y cuáles no: silla - se fue y estudió - el hombre que canta - valor - ¡qué valor! - la Segunda Guerra Mundial</w:t>
      </w:r>
    </w:p>
    <w:p w:rsidR="006B7C5C" w:rsidRDefault="006B7C5C" w:rsidP="00B63E1E">
      <w:pPr>
        <w:pStyle w:val="Prrafodelista"/>
        <w:spacing w:after="0"/>
        <w:jc w:val="both"/>
        <w:rPr>
          <w:rFonts w:asciiTheme="majorHAnsi" w:hAnsiTheme="majorHAnsi"/>
          <w:b/>
          <w:sz w:val="24"/>
          <w:szCs w:val="24"/>
        </w:rPr>
      </w:pPr>
      <w:r>
        <w:rPr>
          <w:rFonts w:asciiTheme="majorHAnsi" w:hAnsiTheme="majorHAnsi"/>
          <w:b/>
          <w:sz w:val="24"/>
          <w:szCs w:val="24"/>
        </w:rPr>
        <w:t>Silla: No es</w:t>
      </w:r>
    </w:p>
    <w:p w:rsidR="006B7C5C" w:rsidRDefault="006B7C5C" w:rsidP="00B63E1E">
      <w:pPr>
        <w:pStyle w:val="Prrafodelista"/>
        <w:spacing w:after="0"/>
        <w:jc w:val="both"/>
        <w:rPr>
          <w:rFonts w:asciiTheme="majorHAnsi" w:hAnsiTheme="majorHAnsi"/>
          <w:b/>
          <w:sz w:val="24"/>
          <w:szCs w:val="24"/>
        </w:rPr>
      </w:pPr>
      <w:r>
        <w:rPr>
          <w:rFonts w:asciiTheme="majorHAnsi" w:hAnsiTheme="majorHAnsi"/>
          <w:b/>
          <w:sz w:val="24"/>
          <w:szCs w:val="24"/>
        </w:rPr>
        <w:t>Se fue y estudió: No es</w:t>
      </w:r>
    </w:p>
    <w:p w:rsidR="006B7C5C" w:rsidRDefault="006B7C5C" w:rsidP="00B63E1E">
      <w:pPr>
        <w:pStyle w:val="Prrafodelista"/>
        <w:spacing w:after="0"/>
        <w:jc w:val="both"/>
        <w:rPr>
          <w:rFonts w:asciiTheme="majorHAnsi" w:hAnsiTheme="majorHAnsi"/>
          <w:b/>
          <w:sz w:val="24"/>
          <w:szCs w:val="24"/>
        </w:rPr>
      </w:pPr>
      <w:r>
        <w:rPr>
          <w:rFonts w:asciiTheme="majorHAnsi" w:hAnsiTheme="majorHAnsi"/>
          <w:b/>
          <w:sz w:val="24"/>
          <w:szCs w:val="24"/>
        </w:rPr>
        <w:t>El hombre que canta: Si es</w:t>
      </w:r>
    </w:p>
    <w:p w:rsidR="006B7C5C" w:rsidRDefault="006B7C5C" w:rsidP="00B63E1E">
      <w:pPr>
        <w:pStyle w:val="Prrafodelista"/>
        <w:spacing w:after="0"/>
        <w:jc w:val="both"/>
        <w:rPr>
          <w:rFonts w:asciiTheme="majorHAnsi" w:hAnsiTheme="majorHAnsi"/>
          <w:b/>
          <w:sz w:val="24"/>
          <w:szCs w:val="24"/>
        </w:rPr>
      </w:pPr>
      <w:r>
        <w:rPr>
          <w:rFonts w:asciiTheme="majorHAnsi" w:hAnsiTheme="majorHAnsi"/>
          <w:b/>
          <w:sz w:val="24"/>
          <w:szCs w:val="24"/>
        </w:rPr>
        <w:t>Valor: No es</w:t>
      </w:r>
    </w:p>
    <w:p w:rsidR="006B7C5C" w:rsidRDefault="006B7C5C" w:rsidP="00B63E1E">
      <w:pPr>
        <w:pStyle w:val="Prrafodelista"/>
        <w:spacing w:after="0"/>
        <w:jc w:val="both"/>
        <w:rPr>
          <w:rFonts w:asciiTheme="majorHAnsi" w:hAnsiTheme="majorHAnsi"/>
          <w:b/>
          <w:sz w:val="24"/>
          <w:szCs w:val="24"/>
        </w:rPr>
      </w:pPr>
      <w:r>
        <w:rPr>
          <w:rFonts w:asciiTheme="majorHAnsi" w:hAnsiTheme="majorHAnsi"/>
          <w:b/>
          <w:sz w:val="24"/>
          <w:szCs w:val="24"/>
        </w:rPr>
        <w:t>¡Qué valor!: No es</w:t>
      </w:r>
    </w:p>
    <w:p w:rsidR="006B7C5C" w:rsidRPr="004D3358" w:rsidRDefault="006B7C5C" w:rsidP="00B63E1E">
      <w:pPr>
        <w:pStyle w:val="Prrafodelista"/>
        <w:spacing w:after="0"/>
        <w:jc w:val="both"/>
        <w:rPr>
          <w:rFonts w:asciiTheme="majorHAnsi" w:hAnsiTheme="majorHAnsi"/>
          <w:b/>
          <w:sz w:val="24"/>
          <w:szCs w:val="24"/>
        </w:rPr>
      </w:pPr>
      <w:r>
        <w:rPr>
          <w:rFonts w:asciiTheme="majorHAnsi" w:hAnsiTheme="majorHAnsi"/>
          <w:b/>
          <w:sz w:val="24"/>
          <w:szCs w:val="24"/>
        </w:rPr>
        <w:t>La Segunda Guerra Mundial: No es</w:t>
      </w:r>
    </w:p>
    <w:p w:rsidR="007533D9" w:rsidRDefault="007533D9" w:rsidP="007533D9">
      <w:pPr>
        <w:pStyle w:val="Prrafodelista"/>
        <w:numPr>
          <w:ilvl w:val="0"/>
          <w:numId w:val="3"/>
        </w:numPr>
        <w:spacing w:after="0"/>
        <w:jc w:val="both"/>
        <w:rPr>
          <w:rFonts w:asciiTheme="majorHAnsi" w:hAnsiTheme="majorHAnsi"/>
          <w:b/>
          <w:sz w:val="24"/>
          <w:szCs w:val="24"/>
        </w:rPr>
      </w:pPr>
      <w:r w:rsidRPr="004D3358">
        <w:rPr>
          <w:rFonts w:asciiTheme="majorHAnsi" w:hAnsiTheme="majorHAnsi"/>
          <w:b/>
          <w:sz w:val="24"/>
          <w:szCs w:val="24"/>
        </w:rPr>
        <w:t xml:space="preserve">Determina tres conceptos universales, tres particulares, tres singulares, tres conceptos unívocos, tres análogos y tres equívocos. </w:t>
      </w:r>
    </w:p>
    <w:p w:rsidR="003A4231" w:rsidRDefault="003A4231" w:rsidP="00192442">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Universales:</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Toda la fauna</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Todos los alimentos</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Toda la flora</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Particulares:</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Algunas especies</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Varios juegos</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La mayoría de insectos</w:t>
      </w:r>
    </w:p>
    <w:p w:rsidR="003A4231" w:rsidRDefault="00F7138C" w:rsidP="00574BBE">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Singulares</w:t>
      </w:r>
      <w:r w:rsidR="003A4231">
        <w:rPr>
          <w:rFonts w:asciiTheme="majorHAnsi" w:hAnsiTheme="majorHAnsi"/>
          <w:b/>
          <w:sz w:val="24"/>
          <w:szCs w:val="24"/>
        </w:rPr>
        <w:t>:</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xml:space="preserve">. Carlos </w:t>
      </w:r>
      <w:proofErr w:type="spellStart"/>
      <w:r>
        <w:rPr>
          <w:rFonts w:asciiTheme="majorHAnsi" w:hAnsiTheme="majorHAnsi"/>
          <w:b/>
          <w:sz w:val="24"/>
          <w:szCs w:val="24"/>
        </w:rPr>
        <w:t>Duty</w:t>
      </w:r>
      <w:proofErr w:type="spellEnd"/>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Botella</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Piso</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Unívocos:</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Ventana</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Ventilador</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Vaca</w:t>
      </w:r>
    </w:p>
    <w:p w:rsidR="003A4231" w:rsidRDefault="003A4231" w:rsidP="00574BBE">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Análogos:</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Repartidor</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Conductor</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Marino</w:t>
      </w:r>
    </w:p>
    <w:p w:rsidR="003A4231" w:rsidRDefault="003A4231" w:rsidP="00BF3881">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Equívocos:</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Gato</w:t>
      </w:r>
    </w:p>
    <w:p w:rsidR="003A4231"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Banco</w:t>
      </w:r>
    </w:p>
    <w:p w:rsidR="003A4231" w:rsidRPr="004D3358" w:rsidRDefault="003A4231" w:rsidP="00B525F5">
      <w:pPr>
        <w:pStyle w:val="Prrafodelista"/>
        <w:spacing w:after="0"/>
        <w:jc w:val="both"/>
        <w:rPr>
          <w:rFonts w:asciiTheme="majorHAnsi" w:hAnsiTheme="majorHAnsi"/>
          <w:b/>
          <w:sz w:val="24"/>
          <w:szCs w:val="24"/>
        </w:rPr>
      </w:pPr>
      <w:r>
        <w:rPr>
          <w:rFonts w:asciiTheme="majorHAnsi" w:hAnsiTheme="majorHAnsi"/>
          <w:b/>
          <w:sz w:val="24"/>
          <w:szCs w:val="24"/>
        </w:rPr>
        <w:t>. Llama</w:t>
      </w:r>
    </w:p>
    <w:p w:rsidR="0072654A" w:rsidRPr="00DB4AAA" w:rsidRDefault="007533D9" w:rsidP="00DB4AAA">
      <w:pPr>
        <w:pStyle w:val="Prrafodelista"/>
        <w:numPr>
          <w:ilvl w:val="0"/>
          <w:numId w:val="3"/>
        </w:numPr>
        <w:spacing w:after="0"/>
        <w:jc w:val="both"/>
        <w:rPr>
          <w:rFonts w:asciiTheme="majorHAnsi" w:hAnsiTheme="majorHAnsi"/>
          <w:b/>
          <w:sz w:val="24"/>
          <w:szCs w:val="24"/>
        </w:rPr>
      </w:pPr>
      <w:r w:rsidRPr="004D3358">
        <w:rPr>
          <w:rFonts w:asciiTheme="majorHAnsi" w:hAnsiTheme="majorHAnsi"/>
          <w:b/>
          <w:sz w:val="24"/>
          <w:szCs w:val="24"/>
        </w:rPr>
        <w:t>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rsidR="000659DD" w:rsidRDefault="0072654A" w:rsidP="00192442">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 xml:space="preserve">José Ortega y Gasset tratan de explicar que la vida es </w:t>
      </w:r>
      <w:r w:rsidR="00DB4AAA">
        <w:rPr>
          <w:rFonts w:asciiTheme="majorHAnsi" w:hAnsiTheme="majorHAnsi"/>
          <w:b/>
          <w:sz w:val="24"/>
          <w:szCs w:val="24"/>
        </w:rPr>
        <w:t>difícil</w:t>
      </w:r>
      <w:r>
        <w:rPr>
          <w:rFonts w:asciiTheme="majorHAnsi" w:hAnsiTheme="majorHAnsi"/>
          <w:b/>
          <w:sz w:val="24"/>
          <w:szCs w:val="24"/>
        </w:rPr>
        <w:t xml:space="preserve"> y que los conceptos que le ponemos a las cosas son una explicación relacionada a nosotros, y que si revisamos a fondo los conceptos, no nos dicen nada de las cosas en si, sino que resume lo que el hombre puede hacer con esas cosas</w:t>
      </w:r>
      <w:r w:rsidR="00DB4AAA">
        <w:rPr>
          <w:rFonts w:asciiTheme="majorHAnsi" w:hAnsiTheme="majorHAnsi"/>
          <w:b/>
          <w:sz w:val="24"/>
          <w:szCs w:val="24"/>
        </w:rPr>
        <w:t>.</w:t>
      </w:r>
    </w:p>
    <w:p w:rsidR="00DB4AAA" w:rsidRPr="004D3358" w:rsidRDefault="00DB4AAA" w:rsidP="000659DD">
      <w:pPr>
        <w:pStyle w:val="Prrafodelista"/>
        <w:spacing w:after="0"/>
        <w:jc w:val="both"/>
        <w:rPr>
          <w:rFonts w:asciiTheme="majorHAnsi" w:hAnsiTheme="majorHAnsi"/>
          <w:b/>
          <w:sz w:val="24"/>
          <w:szCs w:val="24"/>
        </w:rPr>
      </w:pPr>
    </w:p>
    <w:p w:rsidR="00BF3881" w:rsidRPr="00BF3881" w:rsidRDefault="007533D9" w:rsidP="00BF3881">
      <w:pPr>
        <w:pStyle w:val="Prrafodelista"/>
        <w:numPr>
          <w:ilvl w:val="0"/>
          <w:numId w:val="3"/>
        </w:numPr>
        <w:spacing w:after="0"/>
        <w:jc w:val="both"/>
        <w:rPr>
          <w:rFonts w:asciiTheme="majorHAnsi" w:hAnsiTheme="majorHAnsi"/>
          <w:b/>
          <w:sz w:val="24"/>
          <w:szCs w:val="24"/>
        </w:rPr>
      </w:pPr>
      <w:r w:rsidRPr="004D3358">
        <w:rPr>
          <w:rFonts w:asciiTheme="majorHAnsi" w:hAnsiTheme="majorHAnsi"/>
          <w:b/>
          <w:sz w:val="24"/>
          <w:szCs w:val="24"/>
        </w:rPr>
        <w:t xml:space="preserve">Señala las siguientes proposiciones, según su cantidad y su cualidad, con las vocales correspondientes: • Todos los hombres son un misterio. • Algunos enigmas son indescifrables. • Casi todos los seres humanos son buenos. • Ningún animal va en contra de su instinto. • Ningún guerrero es cobarde. </w:t>
      </w:r>
    </w:p>
    <w:p w:rsidR="006D4881" w:rsidRDefault="006D4881" w:rsidP="009E3155">
      <w:pPr>
        <w:pStyle w:val="Prrafodelista"/>
        <w:spacing w:after="0"/>
        <w:jc w:val="both"/>
        <w:rPr>
          <w:rFonts w:asciiTheme="majorHAnsi" w:hAnsiTheme="majorHAnsi"/>
          <w:b/>
          <w:sz w:val="24"/>
          <w:szCs w:val="24"/>
        </w:rPr>
      </w:pPr>
      <w:r>
        <w:rPr>
          <w:rFonts w:asciiTheme="majorHAnsi" w:hAnsiTheme="majorHAnsi"/>
          <w:b/>
          <w:sz w:val="24"/>
          <w:szCs w:val="24"/>
        </w:rPr>
        <w:t>Todos los hombres son un misterio. A</w:t>
      </w:r>
    </w:p>
    <w:p w:rsidR="006D4881" w:rsidRDefault="006D4881" w:rsidP="009E3155">
      <w:pPr>
        <w:pStyle w:val="Prrafodelista"/>
        <w:spacing w:after="0"/>
        <w:jc w:val="both"/>
        <w:rPr>
          <w:rFonts w:asciiTheme="majorHAnsi" w:hAnsiTheme="majorHAnsi"/>
          <w:b/>
          <w:sz w:val="24"/>
          <w:szCs w:val="24"/>
        </w:rPr>
      </w:pPr>
      <w:r>
        <w:rPr>
          <w:rFonts w:asciiTheme="majorHAnsi" w:hAnsiTheme="majorHAnsi"/>
          <w:b/>
          <w:sz w:val="24"/>
          <w:szCs w:val="24"/>
        </w:rPr>
        <w:t>Algunos enigmas son indescifrables. I</w:t>
      </w:r>
    </w:p>
    <w:p w:rsidR="006D4881" w:rsidRDefault="006D4881" w:rsidP="009E3155">
      <w:pPr>
        <w:pStyle w:val="Prrafodelista"/>
        <w:spacing w:after="0"/>
        <w:jc w:val="both"/>
        <w:rPr>
          <w:rFonts w:asciiTheme="majorHAnsi" w:hAnsiTheme="majorHAnsi"/>
          <w:b/>
          <w:sz w:val="24"/>
          <w:szCs w:val="24"/>
        </w:rPr>
      </w:pPr>
      <w:r>
        <w:rPr>
          <w:rFonts w:asciiTheme="majorHAnsi" w:hAnsiTheme="majorHAnsi"/>
          <w:b/>
          <w:sz w:val="24"/>
          <w:szCs w:val="24"/>
        </w:rPr>
        <w:t>Casi todos los seres humanos son buenos. I</w:t>
      </w:r>
    </w:p>
    <w:p w:rsidR="006D4881" w:rsidRDefault="006D4881" w:rsidP="009E3155">
      <w:pPr>
        <w:pStyle w:val="Prrafodelista"/>
        <w:spacing w:after="0"/>
        <w:jc w:val="both"/>
        <w:rPr>
          <w:rFonts w:asciiTheme="majorHAnsi" w:hAnsiTheme="majorHAnsi"/>
          <w:b/>
          <w:sz w:val="24"/>
          <w:szCs w:val="24"/>
        </w:rPr>
      </w:pPr>
      <w:r>
        <w:rPr>
          <w:rFonts w:asciiTheme="majorHAnsi" w:hAnsiTheme="majorHAnsi"/>
          <w:b/>
          <w:sz w:val="24"/>
          <w:szCs w:val="24"/>
        </w:rPr>
        <w:t>Ningún animal va en contra de su instinto. E</w:t>
      </w:r>
    </w:p>
    <w:p w:rsidR="006D4881" w:rsidRDefault="001C7F01" w:rsidP="009E3155">
      <w:pPr>
        <w:pStyle w:val="Prrafodelista"/>
        <w:spacing w:after="0"/>
        <w:jc w:val="both"/>
        <w:rPr>
          <w:rFonts w:asciiTheme="majorHAnsi" w:hAnsiTheme="majorHAnsi"/>
          <w:b/>
          <w:sz w:val="24"/>
          <w:szCs w:val="24"/>
        </w:rPr>
      </w:pPr>
      <w:r>
        <w:rPr>
          <w:rFonts w:asciiTheme="majorHAnsi" w:hAnsiTheme="majorHAnsi"/>
          <w:b/>
          <w:sz w:val="24"/>
          <w:szCs w:val="24"/>
        </w:rPr>
        <w:t>Ningún</w:t>
      </w:r>
      <w:r w:rsidR="006D4881">
        <w:rPr>
          <w:rFonts w:asciiTheme="majorHAnsi" w:hAnsiTheme="majorHAnsi"/>
          <w:b/>
          <w:sz w:val="24"/>
          <w:szCs w:val="24"/>
        </w:rPr>
        <w:t xml:space="preserve"> guerrero es cobarde. E</w:t>
      </w:r>
    </w:p>
    <w:p w:rsidR="006D4881" w:rsidRPr="004D3358" w:rsidRDefault="006D4881" w:rsidP="009E3155">
      <w:pPr>
        <w:pStyle w:val="Prrafodelista"/>
        <w:spacing w:after="0"/>
        <w:jc w:val="both"/>
        <w:rPr>
          <w:rFonts w:asciiTheme="majorHAnsi" w:hAnsiTheme="majorHAnsi"/>
          <w:b/>
          <w:sz w:val="24"/>
          <w:szCs w:val="24"/>
        </w:rPr>
      </w:pPr>
    </w:p>
    <w:p w:rsidR="007533D9" w:rsidRDefault="007533D9" w:rsidP="007533D9">
      <w:pPr>
        <w:pStyle w:val="Prrafodelista"/>
        <w:numPr>
          <w:ilvl w:val="0"/>
          <w:numId w:val="3"/>
        </w:numPr>
        <w:spacing w:after="0"/>
        <w:jc w:val="both"/>
        <w:rPr>
          <w:rFonts w:asciiTheme="majorHAnsi" w:hAnsiTheme="majorHAnsi"/>
          <w:b/>
          <w:sz w:val="24"/>
          <w:szCs w:val="24"/>
        </w:rPr>
      </w:pPr>
      <w:r w:rsidRPr="004D3358">
        <w:rPr>
          <w:rFonts w:asciiTheme="majorHAnsi" w:hAnsiTheme="majorHAnsi"/>
          <w:b/>
          <w:sz w:val="24"/>
          <w:szCs w:val="24"/>
        </w:rPr>
        <w:t xml:space="preserve">Cita 5 ejemplos de juicios y explica en los mismos su cantidad y cualidad. </w:t>
      </w:r>
    </w:p>
    <w:p w:rsidR="00036290" w:rsidRDefault="00D01421" w:rsidP="00D42982">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Algunos perr</w:t>
      </w:r>
      <w:r w:rsidR="00BC4FEA">
        <w:rPr>
          <w:rFonts w:asciiTheme="majorHAnsi" w:hAnsiTheme="majorHAnsi"/>
          <w:b/>
          <w:sz w:val="24"/>
          <w:szCs w:val="24"/>
        </w:rPr>
        <w:t>os tienen tres patas: Particular</w:t>
      </w:r>
      <w:r w:rsidR="009F6AF6">
        <w:rPr>
          <w:rFonts w:asciiTheme="majorHAnsi" w:hAnsiTheme="majorHAnsi"/>
          <w:b/>
          <w:sz w:val="24"/>
          <w:szCs w:val="24"/>
        </w:rPr>
        <w:t>, Afirmativa</w:t>
      </w:r>
      <w:r w:rsidR="00D7575B">
        <w:rPr>
          <w:rFonts w:asciiTheme="majorHAnsi" w:hAnsiTheme="majorHAnsi"/>
          <w:b/>
          <w:sz w:val="24"/>
          <w:szCs w:val="24"/>
        </w:rPr>
        <w:t>.</w:t>
      </w:r>
    </w:p>
    <w:p w:rsidR="00690E83" w:rsidRDefault="00690E83" w:rsidP="00D42982">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Tod</w:t>
      </w:r>
      <w:r w:rsidR="00306DE8">
        <w:rPr>
          <w:rFonts w:asciiTheme="majorHAnsi" w:hAnsiTheme="majorHAnsi"/>
          <w:b/>
          <w:sz w:val="24"/>
          <w:szCs w:val="24"/>
        </w:rPr>
        <w:t xml:space="preserve">os </w:t>
      </w:r>
      <w:r w:rsidR="00674771">
        <w:rPr>
          <w:rFonts w:asciiTheme="majorHAnsi" w:hAnsiTheme="majorHAnsi"/>
          <w:b/>
          <w:sz w:val="24"/>
          <w:szCs w:val="24"/>
        </w:rPr>
        <w:t xml:space="preserve">los animales van al cielo: </w:t>
      </w:r>
      <w:r w:rsidR="00D7575B">
        <w:rPr>
          <w:rFonts w:asciiTheme="majorHAnsi" w:hAnsiTheme="majorHAnsi"/>
          <w:b/>
          <w:sz w:val="24"/>
          <w:szCs w:val="24"/>
        </w:rPr>
        <w:t>Universal, Afirmativa.</w:t>
      </w:r>
    </w:p>
    <w:p w:rsidR="00675E2C" w:rsidRDefault="00FA7420" w:rsidP="00D42982">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Los tomates no son verduras</w:t>
      </w:r>
      <w:r w:rsidR="000C3B30">
        <w:rPr>
          <w:rFonts w:asciiTheme="majorHAnsi" w:hAnsiTheme="majorHAnsi"/>
          <w:b/>
          <w:sz w:val="24"/>
          <w:szCs w:val="24"/>
        </w:rPr>
        <w:t xml:space="preserve">: </w:t>
      </w:r>
      <w:r w:rsidR="0058056B">
        <w:rPr>
          <w:rFonts w:asciiTheme="majorHAnsi" w:hAnsiTheme="majorHAnsi"/>
          <w:b/>
          <w:sz w:val="24"/>
          <w:szCs w:val="24"/>
        </w:rPr>
        <w:t>Universal, Negativ</w:t>
      </w:r>
      <w:r w:rsidR="00120F78">
        <w:rPr>
          <w:rFonts w:asciiTheme="majorHAnsi" w:hAnsiTheme="majorHAnsi"/>
          <w:b/>
          <w:sz w:val="24"/>
          <w:szCs w:val="24"/>
        </w:rPr>
        <w:t>a</w:t>
      </w:r>
      <w:r w:rsidR="001F26D7">
        <w:rPr>
          <w:rFonts w:asciiTheme="majorHAnsi" w:hAnsiTheme="majorHAnsi"/>
          <w:b/>
          <w:sz w:val="24"/>
          <w:szCs w:val="24"/>
        </w:rPr>
        <w:t>.</w:t>
      </w:r>
    </w:p>
    <w:p w:rsidR="0058056B" w:rsidRDefault="000F630F" w:rsidP="001F26D7">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Los árboles tienen raíces: Universal, Afirmativa</w:t>
      </w:r>
    </w:p>
    <w:p w:rsidR="000F630F" w:rsidRPr="004D3358" w:rsidRDefault="00377E7F" w:rsidP="001F26D7">
      <w:pPr>
        <w:pStyle w:val="Prrafodelista"/>
        <w:numPr>
          <w:ilvl w:val="0"/>
          <w:numId w:val="1"/>
        </w:numPr>
        <w:spacing w:after="0"/>
        <w:jc w:val="both"/>
        <w:rPr>
          <w:rFonts w:asciiTheme="majorHAnsi" w:hAnsiTheme="majorHAnsi"/>
          <w:b/>
          <w:sz w:val="24"/>
          <w:szCs w:val="24"/>
        </w:rPr>
      </w:pPr>
      <w:r>
        <w:rPr>
          <w:rFonts w:asciiTheme="majorHAnsi" w:hAnsiTheme="majorHAnsi"/>
          <w:b/>
          <w:sz w:val="24"/>
          <w:szCs w:val="24"/>
        </w:rPr>
        <w:t>Algunas serpientes no son venenosas: Particular,</w:t>
      </w:r>
      <w:r w:rsidR="00D42982">
        <w:rPr>
          <w:rFonts w:asciiTheme="majorHAnsi" w:hAnsiTheme="majorHAnsi"/>
          <w:b/>
          <w:sz w:val="24"/>
          <w:szCs w:val="24"/>
        </w:rPr>
        <w:t xml:space="preserve"> Negativa</w:t>
      </w:r>
      <w:r w:rsidR="001F26D7">
        <w:rPr>
          <w:rFonts w:asciiTheme="majorHAnsi" w:hAnsiTheme="majorHAnsi"/>
          <w:b/>
          <w:sz w:val="24"/>
          <w:szCs w:val="24"/>
        </w:rPr>
        <w:t>.</w:t>
      </w:r>
    </w:p>
    <w:p w:rsidR="00233EED" w:rsidRPr="00233EED" w:rsidRDefault="007533D9" w:rsidP="00233EED">
      <w:pPr>
        <w:pStyle w:val="Prrafodelista"/>
        <w:numPr>
          <w:ilvl w:val="0"/>
          <w:numId w:val="3"/>
        </w:numPr>
        <w:spacing w:after="0"/>
        <w:jc w:val="both"/>
        <w:rPr>
          <w:rFonts w:asciiTheme="majorHAnsi" w:hAnsiTheme="majorHAnsi"/>
          <w:b/>
          <w:sz w:val="24"/>
          <w:szCs w:val="24"/>
        </w:rPr>
      </w:pPr>
      <w:r w:rsidRPr="004D3358">
        <w:rPr>
          <w:rFonts w:asciiTheme="majorHAnsi" w:hAnsiTheme="majorHAnsi"/>
          <w:b/>
          <w:sz w:val="24"/>
          <w:szCs w:val="24"/>
        </w:rPr>
        <w:t>Partiendo de las</w:t>
      </w:r>
      <w:r w:rsidR="00384B29">
        <w:rPr>
          <w:rFonts w:asciiTheme="majorHAnsi" w:hAnsiTheme="majorHAnsi"/>
          <w:b/>
          <w:sz w:val="24"/>
          <w:szCs w:val="24"/>
        </w:rPr>
        <w:t xml:space="preserve"> </w:t>
      </w:r>
      <w:r w:rsidRPr="004D3358">
        <w:rPr>
          <w:rFonts w:asciiTheme="majorHAnsi" w:hAnsiTheme="majorHAnsi"/>
          <w:b/>
          <w:sz w:val="24"/>
          <w:szCs w:val="24"/>
        </w:rPr>
        <w:t>proposiciones</w:t>
      </w:r>
      <w:r w:rsidR="00384B29">
        <w:rPr>
          <w:rFonts w:asciiTheme="majorHAnsi" w:hAnsiTheme="majorHAnsi"/>
          <w:b/>
          <w:sz w:val="24"/>
          <w:szCs w:val="24"/>
        </w:rPr>
        <w:t xml:space="preserve"> </w:t>
      </w:r>
      <w:r w:rsidRPr="004D3358">
        <w:rPr>
          <w:rFonts w:asciiTheme="majorHAnsi" w:hAnsiTheme="majorHAnsi"/>
          <w:b/>
          <w:sz w:val="24"/>
          <w:szCs w:val="24"/>
        </w:rPr>
        <w:t>“algunas ideas son descabelladas” y “algunos animal son vegetarianos”</w:t>
      </w:r>
      <w:r w:rsidR="00384B29">
        <w:rPr>
          <w:rFonts w:asciiTheme="majorHAnsi" w:hAnsiTheme="majorHAnsi"/>
          <w:b/>
          <w:sz w:val="24"/>
          <w:szCs w:val="24"/>
        </w:rPr>
        <w:t xml:space="preserve"> </w:t>
      </w:r>
      <w:r w:rsidRPr="004D3358">
        <w:rPr>
          <w:rFonts w:asciiTheme="majorHAnsi" w:hAnsiTheme="majorHAnsi"/>
          <w:b/>
          <w:sz w:val="24"/>
          <w:szCs w:val="24"/>
        </w:rPr>
        <w:t xml:space="preserve">forma sus proposiciones contradictoria, subalterna y </w:t>
      </w:r>
      <w:proofErr w:type="spellStart"/>
      <w:r w:rsidRPr="004D3358">
        <w:rPr>
          <w:rFonts w:asciiTheme="majorHAnsi" w:hAnsiTheme="majorHAnsi"/>
          <w:b/>
          <w:sz w:val="24"/>
          <w:szCs w:val="24"/>
        </w:rPr>
        <w:t>subcontraria</w:t>
      </w:r>
      <w:proofErr w:type="spellEnd"/>
      <w:r w:rsidRPr="004D3358">
        <w:rPr>
          <w:rFonts w:asciiTheme="majorHAnsi" w:hAnsiTheme="majorHAnsi"/>
          <w:b/>
          <w:sz w:val="24"/>
          <w:szCs w:val="24"/>
        </w:rPr>
        <w:t>.</w:t>
      </w:r>
    </w:p>
    <w:p w:rsidR="00233EED" w:rsidRDefault="00233EED" w:rsidP="00233EED">
      <w:pPr>
        <w:pStyle w:val="Prrafodelista"/>
        <w:spacing w:after="0"/>
        <w:jc w:val="both"/>
        <w:rPr>
          <w:rFonts w:asciiTheme="majorHAnsi" w:hAnsiTheme="majorHAnsi"/>
          <w:b/>
          <w:sz w:val="24"/>
          <w:szCs w:val="24"/>
        </w:rPr>
      </w:pPr>
      <w:r>
        <w:rPr>
          <w:rFonts w:asciiTheme="majorHAnsi" w:hAnsiTheme="majorHAnsi"/>
          <w:b/>
          <w:sz w:val="24"/>
          <w:szCs w:val="24"/>
        </w:rPr>
        <w:t>Algunas ideas son descabelladas:</w:t>
      </w:r>
    </w:p>
    <w:p w:rsidR="00233EED" w:rsidRDefault="00233EED" w:rsidP="00233EED">
      <w:pPr>
        <w:pStyle w:val="Prrafodelista"/>
        <w:spacing w:after="0"/>
        <w:jc w:val="both"/>
        <w:rPr>
          <w:rFonts w:asciiTheme="majorHAnsi" w:hAnsiTheme="majorHAnsi"/>
          <w:b/>
          <w:sz w:val="24"/>
          <w:szCs w:val="24"/>
        </w:rPr>
      </w:pPr>
      <w:r>
        <w:rPr>
          <w:rFonts w:asciiTheme="majorHAnsi" w:hAnsiTheme="majorHAnsi"/>
          <w:b/>
          <w:sz w:val="24"/>
          <w:szCs w:val="24"/>
        </w:rPr>
        <w:t>-</w:t>
      </w:r>
      <w:r>
        <w:rPr>
          <w:rFonts w:asciiTheme="majorHAnsi" w:hAnsiTheme="majorHAnsi"/>
          <w:b/>
          <w:sz w:val="24"/>
          <w:szCs w:val="24"/>
        </w:rPr>
        <w:tab/>
        <w:t>Contradictoria: Ninguna idea no es descabellada.</w:t>
      </w:r>
    </w:p>
    <w:p w:rsidR="00233EED" w:rsidRDefault="00233EED" w:rsidP="00233EED">
      <w:pPr>
        <w:pStyle w:val="Prrafodelista"/>
        <w:spacing w:after="0"/>
        <w:jc w:val="both"/>
        <w:rPr>
          <w:rFonts w:asciiTheme="majorHAnsi" w:hAnsiTheme="majorHAnsi"/>
          <w:b/>
          <w:sz w:val="24"/>
          <w:szCs w:val="24"/>
        </w:rPr>
      </w:pPr>
      <w:r>
        <w:rPr>
          <w:rFonts w:asciiTheme="majorHAnsi" w:hAnsiTheme="majorHAnsi"/>
          <w:b/>
          <w:sz w:val="24"/>
          <w:szCs w:val="24"/>
        </w:rPr>
        <w:t>-</w:t>
      </w:r>
      <w:r>
        <w:rPr>
          <w:rFonts w:asciiTheme="majorHAnsi" w:hAnsiTheme="majorHAnsi"/>
          <w:b/>
          <w:sz w:val="24"/>
          <w:szCs w:val="24"/>
        </w:rPr>
        <w:tab/>
        <w:t>Subalterna: Todas las ideas son descabelladas.</w:t>
      </w:r>
    </w:p>
    <w:p w:rsidR="00233EED" w:rsidRDefault="00233EED" w:rsidP="00233EED">
      <w:pPr>
        <w:pStyle w:val="Prrafodelista"/>
        <w:spacing w:after="0"/>
        <w:jc w:val="both"/>
        <w:rPr>
          <w:rFonts w:asciiTheme="majorHAnsi" w:hAnsiTheme="majorHAnsi"/>
          <w:b/>
          <w:sz w:val="24"/>
          <w:szCs w:val="24"/>
        </w:rPr>
      </w:pPr>
      <w:r>
        <w:rPr>
          <w:rFonts w:asciiTheme="majorHAnsi" w:hAnsiTheme="majorHAnsi"/>
          <w:b/>
          <w:sz w:val="24"/>
          <w:szCs w:val="24"/>
        </w:rPr>
        <w:t>-</w:t>
      </w:r>
      <w:r>
        <w:rPr>
          <w:rFonts w:asciiTheme="majorHAnsi" w:hAnsiTheme="majorHAnsi"/>
          <w:b/>
          <w:sz w:val="24"/>
          <w:szCs w:val="24"/>
        </w:rPr>
        <w:tab/>
      </w:r>
      <w:proofErr w:type="spellStart"/>
      <w:r>
        <w:rPr>
          <w:rFonts w:asciiTheme="majorHAnsi" w:hAnsiTheme="majorHAnsi"/>
          <w:b/>
          <w:sz w:val="24"/>
          <w:szCs w:val="24"/>
        </w:rPr>
        <w:t>Subcontraria</w:t>
      </w:r>
      <w:proofErr w:type="spellEnd"/>
      <w:r>
        <w:rPr>
          <w:rFonts w:asciiTheme="majorHAnsi" w:hAnsiTheme="majorHAnsi"/>
          <w:b/>
          <w:sz w:val="24"/>
          <w:szCs w:val="24"/>
        </w:rPr>
        <w:t>: Algunas ideas no son descabelladas.</w:t>
      </w:r>
    </w:p>
    <w:p w:rsidR="00233EED" w:rsidRDefault="00233EED" w:rsidP="00233EED">
      <w:pPr>
        <w:pStyle w:val="Prrafodelista"/>
        <w:spacing w:after="0"/>
        <w:jc w:val="both"/>
        <w:rPr>
          <w:rFonts w:asciiTheme="majorHAnsi" w:hAnsiTheme="majorHAnsi"/>
          <w:b/>
          <w:sz w:val="24"/>
          <w:szCs w:val="24"/>
        </w:rPr>
      </w:pPr>
      <w:r>
        <w:rPr>
          <w:rFonts w:asciiTheme="majorHAnsi" w:hAnsiTheme="majorHAnsi"/>
          <w:b/>
          <w:sz w:val="24"/>
          <w:szCs w:val="24"/>
        </w:rPr>
        <w:t>Algunos animales son vegetarianos:</w:t>
      </w:r>
    </w:p>
    <w:p w:rsidR="00233EED" w:rsidRDefault="00233EED" w:rsidP="00233EED">
      <w:pPr>
        <w:pStyle w:val="Prrafodelista"/>
        <w:spacing w:after="0"/>
        <w:jc w:val="both"/>
        <w:rPr>
          <w:rFonts w:asciiTheme="majorHAnsi" w:hAnsiTheme="majorHAnsi"/>
          <w:b/>
          <w:sz w:val="24"/>
          <w:szCs w:val="24"/>
        </w:rPr>
      </w:pPr>
      <w:r>
        <w:rPr>
          <w:rFonts w:asciiTheme="majorHAnsi" w:hAnsiTheme="majorHAnsi"/>
          <w:b/>
          <w:sz w:val="24"/>
          <w:szCs w:val="24"/>
        </w:rPr>
        <w:t>-</w:t>
      </w:r>
      <w:r>
        <w:rPr>
          <w:rFonts w:asciiTheme="majorHAnsi" w:hAnsiTheme="majorHAnsi"/>
          <w:b/>
          <w:sz w:val="24"/>
          <w:szCs w:val="24"/>
        </w:rPr>
        <w:tab/>
        <w:t>Contradictoria: Ningún animal es vegetariano.</w:t>
      </w:r>
    </w:p>
    <w:p w:rsidR="00233EED" w:rsidRDefault="00233EED" w:rsidP="00233EED">
      <w:pPr>
        <w:pStyle w:val="Prrafodelista"/>
        <w:spacing w:after="0"/>
        <w:jc w:val="both"/>
        <w:rPr>
          <w:rFonts w:asciiTheme="majorHAnsi" w:hAnsiTheme="majorHAnsi"/>
          <w:b/>
          <w:sz w:val="24"/>
          <w:szCs w:val="24"/>
        </w:rPr>
      </w:pPr>
      <w:r>
        <w:rPr>
          <w:rFonts w:asciiTheme="majorHAnsi" w:hAnsiTheme="majorHAnsi"/>
          <w:b/>
          <w:sz w:val="24"/>
          <w:szCs w:val="24"/>
        </w:rPr>
        <w:t>-</w:t>
      </w:r>
      <w:r>
        <w:rPr>
          <w:rFonts w:asciiTheme="majorHAnsi" w:hAnsiTheme="majorHAnsi"/>
          <w:b/>
          <w:sz w:val="24"/>
          <w:szCs w:val="24"/>
        </w:rPr>
        <w:tab/>
        <w:t>Subalterna: Todos los animales son vegetarianos.</w:t>
      </w:r>
    </w:p>
    <w:p w:rsidR="00233EED" w:rsidRPr="004D3358" w:rsidRDefault="00233EED" w:rsidP="00233EED">
      <w:pPr>
        <w:pStyle w:val="Prrafodelista"/>
        <w:spacing w:after="0"/>
        <w:jc w:val="both"/>
        <w:rPr>
          <w:rFonts w:asciiTheme="majorHAnsi" w:hAnsiTheme="majorHAnsi"/>
          <w:b/>
          <w:sz w:val="24"/>
          <w:szCs w:val="24"/>
        </w:rPr>
      </w:pPr>
      <w:r>
        <w:rPr>
          <w:rFonts w:asciiTheme="majorHAnsi" w:hAnsiTheme="majorHAnsi"/>
          <w:b/>
          <w:sz w:val="24"/>
          <w:szCs w:val="24"/>
        </w:rPr>
        <w:t>-</w:t>
      </w:r>
      <w:r>
        <w:rPr>
          <w:rFonts w:asciiTheme="majorHAnsi" w:hAnsiTheme="majorHAnsi"/>
          <w:b/>
          <w:sz w:val="24"/>
          <w:szCs w:val="24"/>
        </w:rPr>
        <w:tab/>
      </w:r>
      <w:proofErr w:type="spellStart"/>
      <w:r>
        <w:rPr>
          <w:rFonts w:asciiTheme="majorHAnsi" w:hAnsiTheme="majorHAnsi"/>
          <w:b/>
          <w:sz w:val="24"/>
          <w:szCs w:val="24"/>
        </w:rPr>
        <w:t>Subcontraria</w:t>
      </w:r>
      <w:proofErr w:type="spellEnd"/>
      <w:r>
        <w:rPr>
          <w:rFonts w:asciiTheme="majorHAnsi" w:hAnsiTheme="majorHAnsi"/>
          <w:b/>
          <w:sz w:val="24"/>
          <w:szCs w:val="24"/>
        </w:rPr>
        <w:t>: Algunos animales no son vegetarianos.</w:t>
      </w:r>
    </w:p>
    <w:p w:rsidR="007533D9" w:rsidRPr="004D3358" w:rsidRDefault="007533D9" w:rsidP="007533D9">
      <w:pPr>
        <w:pStyle w:val="Prrafodelista"/>
        <w:numPr>
          <w:ilvl w:val="0"/>
          <w:numId w:val="3"/>
        </w:numPr>
        <w:spacing w:after="0" w:line="268" w:lineRule="auto"/>
        <w:rPr>
          <w:rFonts w:asciiTheme="majorHAnsi" w:hAnsiTheme="majorHAnsi"/>
          <w:b/>
          <w:sz w:val="24"/>
          <w:szCs w:val="24"/>
        </w:rPr>
      </w:pPr>
      <w:r w:rsidRPr="004D3358">
        <w:rPr>
          <w:rFonts w:asciiTheme="majorHAnsi" w:hAnsiTheme="majorHAnsi"/>
          <w:b/>
          <w:sz w:val="24"/>
          <w:szCs w:val="24"/>
        </w:rPr>
        <w:t xml:space="preserve">A continuación se te dan una serie de juicios, identifica si pertenecen al tipo A, E, I u O. anota la letra que corresponde en el paréntesis. </w:t>
      </w:r>
    </w:p>
    <w:p w:rsidR="007533D9" w:rsidRDefault="007533D9" w:rsidP="007533D9">
      <w:pPr>
        <w:spacing w:after="0" w:line="268" w:lineRule="auto"/>
        <w:ind w:left="718" w:hanging="10"/>
      </w:pPr>
      <w:r>
        <w:rPr>
          <w:sz w:val="24"/>
        </w:rPr>
        <w:t xml:space="preserve">Ejemplo:          ( </w:t>
      </w:r>
      <w:r>
        <w:rPr>
          <w:b/>
          <w:sz w:val="24"/>
        </w:rPr>
        <w:t>A</w:t>
      </w:r>
      <w:r>
        <w:rPr>
          <w:sz w:val="24"/>
        </w:rPr>
        <w:t xml:space="preserve">  )  Todos los alumnos del </w:t>
      </w:r>
      <w:proofErr w:type="spellStart"/>
      <w:r>
        <w:rPr>
          <w:sz w:val="24"/>
        </w:rPr>
        <w:t>CECyT</w:t>
      </w:r>
      <w:proofErr w:type="spellEnd"/>
      <w:r>
        <w:rPr>
          <w:sz w:val="24"/>
        </w:rPr>
        <w:t xml:space="preserve"> 11 tienen buen promedio. </w:t>
      </w:r>
    </w:p>
    <w:tbl>
      <w:tblPr>
        <w:tblStyle w:val="TableGrid"/>
        <w:tblW w:w="10459" w:type="dxa"/>
        <w:tblInd w:w="142" w:type="dxa"/>
        <w:tblCellMar>
          <w:top w:w="53" w:type="dxa"/>
          <w:left w:w="106" w:type="dxa"/>
          <w:right w:w="115" w:type="dxa"/>
        </w:tblCellMar>
        <w:tblLook w:val="04A0" w:firstRow="1" w:lastRow="0" w:firstColumn="1" w:lastColumn="0" w:noHBand="0" w:noVBand="1"/>
      </w:tblPr>
      <w:tblGrid>
        <w:gridCol w:w="5780"/>
        <w:gridCol w:w="4679"/>
      </w:tblGrid>
      <w:tr w:rsidR="007533D9" w:rsidTr="00B43A0B">
        <w:trPr>
          <w:trHeight w:val="595"/>
        </w:trPr>
        <w:tc>
          <w:tcPr>
            <w:tcW w:w="5780" w:type="dxa"/>
            <w:tcBorders>
              <w:top w:val="single" w:sz="4" w:space="0" w:color="000000"/>
              <w:left w:val="single" w:sz="4" w:space="0" w:color="000000"/>
              <w:bottom w:val="single" w:sz="4" w:space="0" w:color="000000"/>
              <w:right w:val="single" w:sz="4" w:space="0" w:color="000000"/>
            </w:tcBorders>
          </w:tcPr>
          <w:p w:rsidR="007533D9" w:rsidRDefault="007533D9" w:rsidP="00B43A0B">
            <w:pPr>
              <w:ind w:left="2"/>
            </w:pPr>
            <w:r>
              <w:rPr>
                <w:sz w:val="24"/>
              </w:rPr>
              <w:t xml:space="preserve">(   </w:t>
            </w:r>
            <w:r w:rsidR="006A5017">
              <w:rPr>
                <w:b/>
                <w:bCs/>
                <w:sz w:val="24"/>
              </w:rPr>
              <w:t>I</w:t>
            </w:r>
            <w:r>
              <w:rPr>
                <w:sz w:val="24"/>
              </w:rPr>
              <w:t xml:space="preserve">   )  Algunos hombres son sensibles </w:t>
            </w:r>
          </w:p>
          <w:p w:rsidR="007533D9" w:rsidRDefault="007533D9" w:rsidP="00B43A0B">
            <w:pPr>
              <w:ind w:left="2"/>
            </w:pPr>
          </w:p>
        </w:tc>
        <w:tc>
          <w:tcPr>
            <w:tcW w:w="4679" w:type="dxa"/>
            <w:tcBorders>
              <w:top w:val="single" w:sz="4" w:space="0" w:color="000000"/>
              <w:left w:val="single" w:sz="4" w:space="0" w:color="000000"/>
              <w:bottom w:val="single" w:sz="4" w:space="0" w:color="000000"/>
              <w:right w:val="single" w:sz="4" w:space="0" w:color="000000"/>
            </w:tcBorders>
          </w:tcPr>
          <w:p w:rsidR="007533D9" w:rsidRDefault="007533D9" w:rsidP="00B43A0B">
            <w:r>
              <w:rPr>
                <w:sz w:val="24"/>
              </w:rPr>
              <w:t xml:space="preserve">(   </w:t>
            </w:r>
            <w:r w:rsidR="00AD6BE3">
              <w:rPr>
                <w:b/>
                <w:bCs/>
                <w:sz w:val="24"/>
              </w:rPr>
              <w:t>O</w:t>
            </w:r>
            <w:r>
              <w:rPr>
                <w:sz w:val="24"/>
              </w:rPr>
              <w:t xml:space="preserve">   )  Muchos hombres no son valientes </w:t>
            </w:r>
          </w:p>
        </w:tc>
      </w:tr>
      <w:tr w:rsidR="007533D9" w:rsidTr="00B43A0B">
        <w:trPr>
          <w:trHeight w:val="598"/>
        </w:trPr>
        <w:tc>
          <w:tcPr>
            <w:tcW w:w="5780" w:type="dxa"/>
            <w:tcBorders>
              <w:top w:val="single" w:sz="4" w:space="0" w:color="000000"/>
              <w:left w:val="single" w:sz="4" w:space="0" w:color="000000"/>
              <w:bottom w:val="single" w:sz="4" w:space="0" w:color="000000"/>
              <w:right w:val="single" w:sz="4" w:space="0" w:color="000000"/>
            </w:tcBorders>
          </w:tcPr>
          <w:p w:rsidR="007533D9" w:rsidRDefault="007533D9" w:rsidP="00B43A0B">
            <w:pPr>
              <w:ind w:left="2"/>
            </w:pPr>
            <w:r>
              <w:rPr>
                <w:sz w:val="24"/>
              </w:rPr>
              <w:t xml:space="preserve">(   </w:t>
            </w:r>
            <w:r w:rsidR="009C18AA">
              <w:rPr>
                <w:b/>
                <w:bCs/>
                <w:sz w:val="24"/>
              </w:rPr>
              <w:t>E</w:t>
            </w:r>
            <w:r>
              <w:rPr>
                <w:sz w:val="24"/>
              </w:rPr>
              <w:t xml:space="preserve">   )  Ningún abuso es justificado </w:t>
            </w:r>
          </w:p>
        </w:tc>
        <w:tc>
          <w:tcPr>
            <w:tcW w:w="4679" w:type="dxa"/>
            <w:tcBorders>
              <w:top w:val="single" w:sz="4" w:space="0" w:color="000000"/>
              <w:left w:val="single" w:sz="4" w:space="0" w:color="000000"/>
              <w:bottom w:val="single" w:sz="4" w:space="0" w:color="000000"/>
              <w:right w:val="single" w:sz="4" w:space="0" w:color="000000"/>
            </w:tcBorders>
          </w:tcPr>
          <w:p w:rsidR="007533D9" w:rsidRDefault="007533D9" w:rsidP="00B43A0B">
            <w:r>
              <w:rPr>
                <w:sz w:val="24"/>
              </w:rPr>
              <w:t xml:space="preserve">(   </w:t>
            </w:r>
            <w:r w:rsidR="00AD6BE3">
              <w:rPr>
                <w:b/>
                <w:bCs/>
                <w:sz w:val="24"/>
              </w:rPr>
              <w:t>E</w:t>
            </w:r>
            <w:r>
              <w:rPr>
                <w:sz w:val="24"/>
              </w:rPr>
              <w:t xml:space="preserve">   )  Los gatos no hablan </w:t>
            </w:r>
          </w:p>
          <w:p w:rsidR="007533D9" w:rsidRDefault="007533D9" w:rsidP="00B43A0B"/>
        </w:tc>
      </w:tr>
      <w:tr w:rsidR="007533D9" w:rsidTr="00B43A0B">
        <w:trPr>
          <w:trHeight w:val="595"/>
        </w:trPr>
        <w:tc>
          <w:tcPr>
            <w:tcW w:w="5780" w:type="dxa"/>
            <w:tcBorders>
              <w:top w:val="single" w:sz="4" w:space="0" w:color="000000"/>
              <w:left w:val="single" w:sz="4" w:space="0" w:color="000000"/>
              <w:bottom w:val="single" w:sz="4" w:space="0" w:color="000000"/>
              <w:right w:val="single" w:sz="4" w:space="0" w:color="000000"/>
            </w:tcBorders>
          </w:tcPr>
          <w:p w:rsidR="007533D9" w:rsidRDefault="007533D9" w:rsidP="00B43A0B">
            <w:pPr>
              <w:ind w:left="2"/>
            </w:pPr>
            <w:r>
              <w:rPr>
                <w:sz w:val="24"/>
              </w:rPr>
              <w:t xml:space="preserve">(  </w:t>
            </w:r>
            <w:r w:rsidR="00C74CB8">
              <w:rPr>
                <w:b/>
                <w:bCs/>
                <w:sz w:val="24"/>
              </w:rPr>
              <w:t>O</w:t>
            </w:r>
            <w:r>
              <w:rPr>
                <w:sz w:val="24"/>
              </w:rPr>
              <w:t xml:space="preserve"> </w:t>
            </w:r>
            <w:r w:rsidR="004E6465">
              <w:rPr>
                <w:sz w:val="24"/>
              </w:rPr>
              <w:t xml:space="preserve"> </w:t>
            </w:r>
            <w:r>
              <w:rPr>
                <w:sz w:val="24"/>
              </w:rPr>
              <w:t xml:space="preserve">)  Algunos deportistas no usan sustancias prohibidas </w:t>
            </w:r>
          </w:p>
        </w:tc>
        <w:tc>
          <w:tcPr>
            <w:tcW w:w="4679" w:type="dxa"/>
            <w:tcBorders>
              <w:top w:val="single" w:sz="4" w:space="0" w:color="000000"/>
              <w:left w:val="single" w:sz="4" w:space="0" w:color="000000"/>
              <w:bottom w:val="single" w:sz="4" w:space="0" w:color="000000"/>
              <w:right w:val="single" w:sz="4" w:space="0" w:color="000000"/>
            </w:tcBorders>
          </w:tcPr>
          <w:p w:rsidR="007533D9" w:rsidRDefault="007533D9" w:rsidP="00B43A0B">
            <w:r>
              <w:rPr>
                <w:sz w:val="24"/>
              </w:rPr>
              <w:t xml:space="preserve">(   </w:t>
            </w:r>
            <w:r w:rsidR="0015425F">
              <w:rPr>
                <w:b/>
                <w:bCs/>
                <w:sz w:val="24"/>
              </w:rPr>
              <w:t>I</w:t>
            </w:r>
            <w:r>
              <w:rPr>
                <w:sz w:val="24"/>
              </w:rPr>
              <w:t xml:space="preserve">   )  No todos los perros muerden </w:t>
            </w:r>
          </w:p>
          <w:p w:rsidR="007533D9" w:rsidRDefault="007533D9" w:rsidP="00B43A0B"/>
        </w:tc>
      </w:tr>
      <w:tr w:rsidR="007533D9" w:rsidTr="00B43A0B">
        <w:trPr>
          <w:trHeight w:val="596"/>
        </w:trPr>
        <w:tc>
          <w:tcPr>
            <w:tcW w:w="5780" w:type="dxa"/>
            <w:tcBorders>
              <w:top w:val="single" w:sz="4" w:space="0" w:color="000000"/>
              <w:left w:val="single" w:sz="4" w:space="0" w:color="000000"/>
              <w:bottom w:val="single" w:sz="4" w:space="0" w:color="000000"/>
              <w:right w:val="single" w:sz="4" w:space="0" w:color="000000"/>
            </w:tcBorders>
          </w:tcPr>
          <w:p w:rsidR="007533D9" w:rsidRDefault="007533D9" w:rsidP="00B43A0B">
            <w:pPr>
              <w:ind w:left="2"/>
            </w:pPr>
            <w:r>
              <w:rPr>
                <w:sz w:val="24"/>
              </w:rPr>
              <w:t xml:space="preserve">(    </w:t>
            </w:r>
            <w:r w:rsidR="008270E6">
              <w:rPr>
                <w:b/>
                <w:bCs/>
                <w:sz w:val="24"/>
              </w:rPr>
              <w:t>A</w:t>
            </w:r>
            <w:r>
              <w:rPr>
                <w:sz w:val="24"/>
              </w:rPr>
              <w:t xml:space="preserve">  )  Las ballenas son mamíferos acuáticos </w:t>
            </w:r>
          </w:p>
        </w:tc>
        <w:tc>
          <w:tcPr>
            <w:tcW w:w="4679" w:type="dxa"/>
            <w:tcBorders>
              <w:top w:val="single" w:sz="4" w:space="0" w:color="000000"/>
              <w:left w:val="single" w:sz="4" w:space="0" w:color="000000"/>
              <w:bottom w:val="single" w:sz="4" w:space="0" w:color="000000"/>
              <w:right w:val="single" w:sz="4" w:space="0" w:color="000000"/>
            </w:tcBorders>
          </w:tcPr>
          <w:p w:rsidR="007533D9" w:rsidRDefault="007533D9" w:rsidP="00B43A0B">
            <w:r>
              <w:rPr>
                <w:sz w:val="24"/>
              </w:rPr>
              <w:t xml:space="preserve">(   </w:t>
            </w:r>
            <w:r w:rsidR="00934E08">
              <w:rPr>
                <w:b/>
                <w:bCs/>
                <w:sz w:val="24"/>
              </w:rPr>
              <w:t>A</w:t>
            </w:r>
            <w:r>
              <w:rPr>
                <w:sz w:val="24"/>
              </w:rPr>
              <w:t xml:space="preserve">  )  Las fiestas patrias son alegres </w:t>
            </w:r>
          </w:p>
          <w:p w:rsidR="007533D9" w:rsidRDefault="007533D9" w:rsidP="00B43A0B"/>
        </w:tc>
      </w:tr>
      <w:tr w:rsidR="007533D9" w:rsidTr="00B43A0B">
        <w:trPr>
          <w:trHeight w:val="305"/>
        </w:trPr>
        <w:tc>
          <w:tcPr>
            <w:tcW w:w="5780" w:type="dxa"/>
            <w:tcBorders>
              <w:top w:val="single" w:sz="4" w:space="0" w:color="000000"/>
              <w:left w:val="single" w:sz="4" w:space="0" w:color="000000"/>
              <w:bottom w:val="single" w:sz="4" w:space="0" w:color="000000"/>
              <w:right w:val="single" w:sz="4" w:space="0" w:color="000000"/>
            </w:tcBorders>
          </w:tcPr>
          <w:p w:rsidR="007533D9" w:rsidRDefault="007533D9" w:rsidP="00B43A0B">
            <w:pPr>
              <w:ind w:left="2"/>
            </w:pPr>
            <w:r>
              <w:rPr>
                <w:sz w:val="24"/>
              </w:rPr>
              <w:t xml:space="preserve">(   </w:t>
            </w:r>
            <w:r w:rsidR="00791E68">
              <w:rPr>
                <w:b/>
                <w:bCs/>
                <w:sz w:val="24"/>
              </w:rPr>
              <w:t>I</w:t>
            </w:r>
            <w:r>
              <w:rPr>
                <w:sz w:val="24"/>
              </w:rPr>
              <w:t xml:space="preserve">   )  Hay estudiantes que hacen deporte </w:t>
            </w:r>
          </w:p>
        </w:tc>
        <w:tc>
          <w:tcPr>
            <w:tcW w:w="4679" w:type="dxa"/>
            <w:tcBorders>
              <w:top w:val="single" w:sz="4" w:space="0" w:color="000000"/>
              <w:left w:val="single" w:sz="4" w:space="0" w:color="000000"/>
              <w:bottom w:val="single" w:sz="4" w:space="0" w:color="000000"/>
              <w:right w:val="single" w:sz="4" w:space="0" w:color="000000"/>
            </w:tcBorders>
          </w:tcPr>
          <w:p w:rsidR="007533D9" w:rsidRDefault="007533D9" w:rsidP="00B43A0B">
            <w:r>
              <w:rPr>
                <w:sz w:val="24"/>
              </w:rPr>
              <w:t xml:space="preserve">(   </w:t>
            </w:r>
            <w:r w:rsidR="007F603F">
              <w:rPr>
                <w:b/>
                <w:bCs/>
                <w:sz w:val="24"/>
              </w:rPr>
              <w:t>E</w:t>
            </w:r>
            <w:r>
              <w:rPr>
                <w:sz w:val="24"/>
              </w:rPr>
              <w:t xml:space="preserve">  ) Ningún alumno es  mediocre </w:t>
            </w:r>
          </w:p>
        </w:tc>
      </w:tr>
    </w:tbl>
    <w:p w:rsidR="007533D9" w:rsidRDefault="007533D9" w:rsidP="007533D9">
      <w:pPr>
        <w:jc w:val="both"/>
      </w:pPr>
    </w:p>
    <w:p w:rsidR="007533D9" w:rsidRPr="004D3358" w:rsidRDefault="007533D9" w:rsidP="007533D9">
      <w:pPr>
        <w:pStyle w:val="Prrafodelista"/>
        <w:numPr>
          <w:ilvl w:val="0"/>
          <w:numId w:val="3"/>
        </w:numPr>
        <w:jc w:val="both"/>
        <w:rPr>
          <w:rFonts w:asciiTheme="majorHAnsi" w:hAnsiTheme="majorHAnsi"/>
          <w:b/>
          <w:sz w:val="24"/>
          <w:szCs w:val="24"/>
        </w:rPr>
      </w:pPr>
      <w:r w:rsidRPr="004D3358">
        <w:rPr>
          <w:rFonts w:asciiTheme="majorHAnsi" w:eastAsia="Arial" w:hAnsiTheme="majorHAnsi" w:cs="Arial"/>
          <w:b/>
          <w:sz w:val="24"/>
          <w:szCs w:val="24"/>
        </w:rPr>
        <w:t xml:space="preserve">Escribe el tipo de juicio que  representa cada enunciado, </w:t>
      </w:r>
      <w:proofErr w:type="spellStart"/>
      <w:r w:rsidRPr="004D3358">
        <w:rPr>
          <w:rFonts w:asciiTheme="majorHAnsi" w:eastAsia="Arial" w:hAnsiTheme="majorHAnsi" w:cs="Arial"/>
          <w:b/>
          <w:sz w:val="24"/>
          <w:szCs w:val="24"/>
        </w:rPr>
        <w:t>asícomo</w:t>
      </w:r>
      <w:proofErr w:type="spellEnd"/>
      <w:r w:rsidRPr="004D3358">
        <w:rPr>
          <w:rFonts w:asciiTheme="majorHAnsi" w:eastAsia="Arial" w:hAnsiTheme="majorHAnsi" w:cs="Arial"/>
          <w:b/>
          <w:sz w:val="24"/>
          <w:szCs w:val="24"/>
        </w:rPr>
        <w:t xml:space="preserve"> su relación de oposición.</w:t>
      </w:r>
    </w:p>
    <w:tbl>
      <w:tblPr>
        <w:tblStyle w:val="TableGrid"/>
        <w:tblW w:w="10126" w:type="dxa"/>
        <w:tblInd w:w="574" w:type="dxa"/>
        <w:tblLook w:val="04A0" w:firstRow="1" w:lastRow="0" w:firstColumn="1" w:lastColumn="0" w:noHBand="0" w:noVBand="1"/>
      </w:tblPr>
      <w:tblGrid>
        <w:gridCol w:w="1242"/>
        <w:gridCol w:w="29864"/>
      </w:tblGrid>
      <w:tr w:rsidR="007533D9" w:rsidTr="00B43A0B">
        <w:trPr>
          <w:trHeight w:val="3290"/>
        </w:trPr>
        <w:tc>
          <w:tcPr>
            <w:tcW w:w="1377" w:type="dxa"/>
            <w:tcBorders>
              <w:top w:val="nil"/>
              <w:left w:val="nil"/>
              <w:bottom w:val="nil"/>
              <w:right w:val="nil"/>
            </w:tcBorders>
          </w:tcPr>
          <w:p w:rsidR="007533D9" w:rsidRDefault="007533D9" w:rsidP="00B43A0B">
            <w:pPr>
              <w:ind w:left="-1294" w:right="102"/>
            </w:pPr>
          </w:p>
          <w:tbl>
            <w:tblPr>
              <w:tblStyle w:val="TableGrid"/>
              <w:tblW w:w="1286" w:type="dxa"/>
              <w:tblInd w:w="0" w:type="dxa"/>
              <w:tblCellMar>
                <w:top w:w="87" w:type="dxa"/>
                <w:left w:w="154" w:type="dxa"/>
                <w:right w:w="115" w:type="dxa"/>
              </w:tblCellMar>
              <w:tblLook w:val="04A0" w:firstRow="1" w:lastRow="0" w:firstColumn="1" w:lastColumn="0" w:noHBand="0" w:noVBand="1"/>
            </w:tblPr>
            <w:tblGrid>
              <w:gridCol w:w="1286"/>
            </w:tblGrid>
            <w:tr w:rsidR="007533D9" w:rsidTr="00B43A0B">
              <w:trPr>
                <w:trHeight w:val="438"/>
              </w:trPr>
              <w:tc>
                <w:tcPr>
                  <w:tcW w:w="1286" w:type="dxa"/>
                  <w:tcBorders>
                    <w:top w:val="single" w:sz="6" w:space="0" w:color="000000"/>
                    <w:left w:val="single" w:sz="6" w:space="0" w:color="000000"/>
                    <w:bottom w:val="single" w:sz="6" w:space="0" w:color="000000"/>
                    <w:right w:val="single" w:sz="6" w:space="0" w:color="000000"/>
                  </w:tcBorders>
                </w:tcPr>
                <w:p w:rsidR="007533D9" w:rsidRDefault="007533D9" w:rsidP="00B43A0B">
                  <w:r>
                    <w:rPr>
                      <w:rFonts w:ascii="Arial" w:eastAsia="Arial" w:hAnsi="Arial" w:cs="Arial"/>
                      <w:sz w:val="20"/>
                    </w:rPr>
                    <w:t>EJEMPLO</w:t>
                  </w:r>
                </w:p>
              </w:tc>
            </w:tr>
          </w:tbl>
          <w:p w:rsidR="007533D9" w:rsidRDefault="007533D9" w:rsidP="00B43A0B"/>
        </w:tc>
        <w:tc>
          <w:tcPr>
            <w:tcW w:w="8749" w:type="dxa"/>
            <w:tcBorders>
              <w:top w:val="nil"/>
              <w:left w:val="nil"/>
              <w:bottom w:val="nil"/>
              <w:right w:val="nil"/>
            </w:tcBorders>
          </w:tcPr>
          <w:p w:rsidR="007533D9" w:rsidRDefault="007533D9" w:rsidP="00B43A0B">
            <w:pPr>
              <w:ind w:left="-2682" w:right="11420"/>
            </w:pPr>
          </w:p>
          <w:tbl>
            <w:tblPr>
              <w:tblStyle w:val="TableGrid"/>
              <w:tblW w:w="8637" w:type="dxa"/>
              <w:tblInd w:w="102" w:type="dxa"/>
              <w:tblCellMar>
                <w:top w:w="8" w:type="dxa"/>
                <w:left w:w="107" w:type="dxa"/>
                <w:right w:w="115" w:type="dxa"/>
              </w:tblCellMar>
              <w:tblLook w:val="04A0" w:firstRow="1" w:lastRow="0" w:firstColumn="1" w:lastColumn="0" w:noHBand="0" w:noVBand="1"/>
            </w:tblPr>
            <w:tblGrid>
              <w:gridCol w:w="2098"/>
              <w:gridCol w:w="1210"/>
              <w:gridCol w:w="3244"/>
              <w:gridCol w:w="2085"/>
            </w:tblGrid>
            <w:tr w:rsidR="007533D9" w:rsidTr="00B43A0B">
              <w:trPr>
                <w:trHeight w:val="238"/>
              </w:trPr>
              <w:tc>
                <w:tcPr>
                  <w:tcW w:w="2159" w:type="dxa"/>
                  <w:tcBorders>
                    <w:top w:val="single" w:sz="4" w:space="0" w:color="000000"/>
                    <w:left w:val="single" w:sz="4" w:space="0" w:color="000000"/>
                    <w:bottom w:val="single" w:sz="4" w:space="0" w:color="000000"/>
                    <w:right w:val="single" w:sz="4" w:space="0" w:color="000000"/>
                  </w:tcBorders>
                  <w:shd w:val="clear" w:color="auto" w:fill="808080"/>
                </w:tcPr>
                <w:p w:rsidR="007533D9" w:rsidRDefault="007533D9" w:rsidP="00B43A0B">
                  <w:pPr>
                    <w:ind w:left="4"/>
                    <w:jc w:val="center"/>
                  </w:pPr>
                  <w:r>
                    <w:rPr>
                      <w:rFonts w:ascii="Arial" w:eastAsia="Arial" w:hAnsi="Arial" w:cs="Arial"/>
                      <w:color w:val="FFFFFF"/>
                      <w:sz w:val="20"/>
                    </w:rPr>
                    <w:t xml:space="preserve">Enunciado </w:t>
                  </w:r>
                </w:p>
              </w:tc>
              <w:tc>
                <w:tcPr>
                  <w:tcW w:w="886" w:type="dxa"/>
                  <w:tcBorders>
                    <w:top w:val="single" w:sz="4" w:space="0" w:color="000000"/>
                    <w:left w:val="single" w:sz="4" w:space="0" w:color="000000"/>
                    <w:bottom w:val="single" w:sz="4" w:space="0" w:color="000000"/>
                    <w:right w:val="single" w:sz="4" w:space="0" w:color="000000"/>
                  </w:tcBorders>
                  <w:shd w:val="clear" w:color="auto" w:fill="808080"/>
                </w:tcPr>
                <w:p w:rsidR="007533D9" w:rsidRDefault="007533D9" w:rsidP="00B43A0B">
                  <w:pPr>
                    <w:ind w:left="8"/>
                    <w:jc w:val="center"/>
                  </w:pPr>
                  <w:r>
                    <w:rPr>
                      <w:rFonts w:ascii="Arial" w:eastAsia="Arial" w:hAnsi="Arial" w:cs="Arial"/>
                      <w:color w:val="FFFFFF"/>
                      <w:sz w:val="20"/>
                    </w:rPr>
                    <w:t>Tipo de Juicio</w:t>
                  </w:r>
                </w:p>
              </w:tc>
              <w:tc>
                <w:tcPr>
                  <w:tcW w:w="3433" w:type="dxa"/>
                  <w:tcBorders>
                    <w:top w:val="single" w:sz="4" w:space="0" w:color="000000"/>
                    <w:left w:val="single" w:sz="4" w:space="0" w:color="000000"/>
                    <w:bottom w:val="single" w:sz="4" w:space="0" w:color="000000"/>
                    <w:right w:val="single" w:sz="4" w:space="0" w:color="000000"/>
                  </w:tcBorders>
                  <w:shd w:val="clear" w:color="auto" w:fill="808080"/>
                </w:tcPr>
                <w:p w:rsidR="007533D9" w:rsidRDefault="007533D9" w:rsidP="00B43A0B">
                  <w:pPr>
                    <w:ind w:left="2"/>
                    <w:jc w:val="center"/>
                  </w:pPr>
                  <w:r>
                    <w:rPr>
                      <w:rFonts w:ascii="Arial" w:eastAsia="Arial" w:hAnsi="Arial" w:cs="Arial"/>
                      <w:color w:val="FFFFFF"/>
                      <w:sz w:val="20"/>
                    </w:rPr>
                    <w:t xml:space="preserve">Oposición </w:t>
                  </w:r>
                </w:p>
              </w:tc>
              <w:tc>
                <w:tcPr>
                  <w:tcW w:w="2159" w:type="dxa"/>
                  <w:tcBorders>
                    <w:top w:val="single" w:sz="4" w:space="0" w:color="000000"/>
                    <w:left w:val="single" w:sz="4" w:space="0" w:color="000000"/>
                    <w:bottom w:val="single" w:sz="4" w:space="0" w:color="000000"/>
                    <w:right w:val="single" w:sz="4" w:space="0" w:color="000000"/>
                  </w:tcBorders>
                  <w:shd w:val="clear" w:color="auto" w:fill="808080"/>
                </w:tcPr>
                <w:p w:rsidR="007533D9" w:rsidRDefault="007533D9" w:rsidP="00B43A0B">
                  <w:pPr>
                    <w:ind w:left="4"/>
                    <w:jc w:val="center"/>
                  </w:pPr>
                  <w:r>
                    <w:rPr>
                      <w:rFonts w:ascii="Arial" w:eastAsia="Arial" w:hAnsi="Arial" w:cs="Arial"/>
                      <w:color w:val="FFFFFF"/>
                      <w:sz w:val="20"/>
                    </w:rPr>
                    <w:t xml:space="preserve">Enunciado B </w:t>
                  </w:r>
                </w:p>
              </w:tc>
            </w:tr>
            <w:tr w:rsidR="007533D9" w:rsidTr="00B43A0B">
              <w:trPr>
                <w:trHeight w:val="472"/>
              </w:trPr>
              <w:tc>
                <w:tcPr>
                  <w:tcW w:w="2159" w:type="dxa"/>
                  <w:tcBorders>
                    <w:top w:val="single" w:sz="4" w:space="0" w:color="000000"/>
                    <w:left w:val="single" w:sz="4" w:space="0" w:color="000000"/>
                    <w:bottom w:val="single" w:sz="4" w:space="0" w:color="000000"/>
                    <w:right w:val="single" w:sz="4" w:space="0" w:color="000000"/>
                  </w:tcBorders>
                </w:tcPr>
                <w:p w:rsidR="007533D9" w:rsidRDefault="007533D9" w:rsidP="00B43A0B">
                  <w:r>
                    <w:rPr>
                      <w:rFonts w:ascii="Arial" w:eastAsia="Arial" w:hAnsi="Arial" w:cs="Arial"/>
                      <w:sz w:val="20"/>
                    </w:rPr>
                    <w:t xml:space="preserve">Algunos topos son pequeños </w:t>
                  </w:r>
                </w:p>
              </w:tc>
              <w:tc>
                <w:tcPr>
                  <w:tcW w:w="886" w:type="dxa"/>
                  <w:tcBorders>
                    <w:top w:val="single" w:sz="4" w:space="0" w:color="000000"/>
                    <w:left w:val="single" w:sz="4" w:space="0" w:color="000000"/>
                    <w:bottom w:val="single" w:sz="4" w:space="0" w:color="000000"/>
                    <w:right w:val="single" w:sz="4" w:space="0" w:color="000000"/>
                  </w:tcBorders>
                  <w:vAlign w:val="center"/>
                </w:tcPr>
                <w:p w:rsidR="007533D9" w:rsidRDefault="007533D9" w:rsidP="00B43A0B">
                  <w:pPr>
                    <w:ind w:left="1"/>
                    <w:rPr>
                      <w:rFonts w:ascii="Arial" w:eastAsia="Arial" w:hAnsi="Arial" w:cs="Arial"/>
                      <w:sz w:val="20"/>
                    </w:rPr>
                  </w:pPr>
                  <w:r>
                    <w:rPr>
                      <w:rFonts w:ascii="Arial" w:eastAsia="Arial" w:hAnsi="Arial" w:cs="Arial"/>
                      <w:sz w:val="20"/>
                    </w:rPr>
                    <w:t xml:space="preserve">Particular afirmativo </w:t>
                  </w:r>
                </w:p>
                <w:p w:rsidR="00000C3D" w:rsidRDefault="00000C3D" w:rsidP="00B43A0B">
                  <w:pPr>
                    <w:ind w:left="1"/>
                  </w:pPr>
                </w:p>
              </w:tc>
              <w:tc>
                <w:tcPr>
                  <w:tcW w:w="3433" w:type="dxa"/>
                  <w:tcBorders>
                    <w:top w:val="single" w:sz="4" w:space="0" w:color="000000"/>
                    <w:left w:val="single" w:sz="4" w:space="0" w:color="000000"/>
                    <w:bottom w:val="single" w:sz="4" w:space="0" w:color="000000"/>
                    <w:right w:val="single" w:sz="4" w:space="0" w:color="000000"/>
                  </w:tcBorders>
                </w:tcPr>
                <w:p w:rsidR="007533D9" w:rsidRDefault="007533D9" w:rsidP="00B43A0B">
                  <w:pPr>
                    <w:ind w:left="1"/>
                  </w:pPr>
                  <w:r>
                    <w:rPr>
                      <w:rFonts w:ascii="Arial" w:eastAsia="Arial" w:hAnsi="Arial" w:cs="Arial"/>
                      <w:sz w:val="20"/>
                    </w:rPr>
                    <w:t xml:space="preserve">Contradictoria o contradicción </w:t>
                  </w:r>
                </w:p>
              </w:tc>
              <w:tc>
                <w:tcPr>
                  <w:tcW w:w="2159" w:type="dxa"/>
                  <w:tcBorders>
                    <w:top w:val="single" w:sz="4" w:space="0" w:color="000000"/>
                    <w:left w:val="single" w:sz="4" w:space="0" w:color="000000"/>
                    <w:bottom w:val="single" w:sz="4" w:space="0" w:color="000000"/>
                    <w:right w:val="single" w:sz="4" w:space="0" w:color="000000"/>
                  </w:tcBorders>
                </w:tcPr>
                <w:p w:rsidR="007533D9" w:rsidRDefault="007533D9" w:rsidP="00B43A0B">
                  <w:pPr>
                    <w:ind w:left="1"/>
                  </w:pPr>
                  <w:r>
                    <w:rPr>
                      <w:rFonts w:ascii="Arial" w:eastAsia="Arial" w:hAnsi="Arial" w:cs="Arial"/>
                      <w:sz w:val="20"/>
                    </w:rPr>
                    <w:t xml:space="preserve">Ningún topo es pequeño </w:t>
                  </w:r>
                </w:p>
              </w:tc>
            </w:tr>
            <w:tr w:rsidR="007533D9" w:rsidTr="00B43A0B">
              <w:trPr>
                <w:trHeight w:val="470"/>
              </w:trPr>
              <w:tc>
                <w:tcPr>
                  <w:tcW w:w="2159" w:type="dxa"/>
                  <w:tcBorders>
                    <w:top w:val="single" w:sz="4" w:space="0" w:color="000000"/>
                    <w:left w:val="single" w:sz="4" w:space="0" w:color="000000"/>
                    <w:bottom w:val="single" w:sz="4" w:space="0" w:color="000000"/>
                    <w:right w:val="single" w:sz="4" w:space="0" w:color="000000"/>
                  </w:tcBorders>
                </w:tcPr>
                <w:p w:rsidR="007533D9" w:rsidRDefault="007533D9" w:rsidP="00B43A0B">
                  <w:pPr>
                    <w:ind w:left="5"/>
                    <w:jc w:val="center"/>
                    <w:rPr>
                      <w:rFonts w:ascii="Arial" w:eastAsia="Arial" w:hAnsi="Arial" w:cs="Arial"/>
                      <w:sz w:val="20"/>
                    </w:rPr>
                  </w:pPr>
                  <w:r>
                    <w:rPr>
                      <w:rFonts w:ascii="Arial" w:eastAsia="Arial" w:hAnsi="Arial" w:cs="Arial"/>
                      <w:sz w:val="20"/>
                    </w:rPr>
                    <w:t xml:space="preserve">Todos los jóvenes son inteligentes </w:t>
                  </w:r>
                </w:p>
                <w:p w:rsidR="006C5A06" w:rsidRDefault="006C5A06" w:rsidP="00B43A0B">
                  <w:pPr>
                    <w:ind w:left="5"/>
                    <w:jc w:val="center"/>
                  </w:pPr>
                </w:p>
              </w:tc>
              <w:tc>
                <w:tcPr>
                  <w:tcW w:w="886" w:type="dxa"/>
                  <w:tcBorders>
                    <w:top w:val="single" w:sz="4" w:space="0" w:color="000000"/>
                    <w:left w:val="single" w:sz="4" w:space="0" w:color="000000"/>
                    <w:bottom w:val="single" w:sz="4" w:space="0" w:color="000000"/>
                    <w:right w:val="single" w:sz="4" w:space="0" w:color="000000"/>
                  </w:tcBorders>
                  <w:vAlign w:val="center"/>
                </w:tcPr>
                <w:p w:rsidR="007533D9" w:rsidRDefault="00E53246" w:rsidP="00000C3D">
                  <w:pPr>
                    <w:ind w:left="67"/>
                  </w:pPr>
                  <w:r>
                    <w:t>Universal a</w:t>
                  </w:r>
                  <w:r w:rsidR="00383C2E">
                    <w:t xml:space="preserve">firmativo </w:t>
                  </w:r>
                </w:p>
              </w:tc>
              <w:tc>
                <w:tcPr>
                  <w:tcW w:w="3433" w:type="dxa"/>
                  <w:tcBorders>
                    <w:top w:val="single" w:sz="4" w:space="0" w:color="000000"/>
                    <w:left w:val="single" w:sz="4" w:space="0" w:color="000000"/>
                    <w:bottom w:val="single" w:sz="4" w:space="0" w:color="000000"/>
                    <w:right w:val="single" w:sz="4" w:space="0" w:color="000000"/>
                  </w:tcBorders>
                </w:tcPr>
                <w:p w:rsidR="007533D9" w:rsidRDefault="007533D9" w:rsidP="00B43A0B">
                  <w:pPr>
                    <w:jc w:val="center"/>
                  </w:pPr>
                  <w:r>
                    <w:rPr>
                      <w:rFonts w:ascii="Arial" w:eastAsia="Arial" w:hAnsi="Arial" w:cs="Arial"/>
                      <w:sz w:val="20"/>
                    </w:rPr>
                    <w:t>Contra</w:t>
                  </w:r>
                  <w:r w:rsidR="008D6A62">
                    <w:rPr>
                      <w:rFonts w:ascii="Arial" w:eastAsia="Arial" w:hAnsi="Arial" w:cs="Arial"/>
                      <w:sz w:val="20"/>
                    </w:rPr>
                    <w:t xml:space="preserve">dictoria </w:t>
                  </w:r>
                  <w:r>
                    <w:rPr>
                      <w:rFonts w:ascii="Arial" w:eastAsia="Arial" w:hAnsi="Arial" w:cs="Arial"/>
                      <w:sz w:val="20"/>
                    </w:rPr>
                    <w:t xml:space="preserve">o contrariedad </w:t>
                  </w:r>
                </w:p>
              </w:tc>
              <w:tc>
                <w:tcPr>
                  <w:tcW w:w="2159" w:type="dxa"/>
                  <w:tcBorders>
                    <w:top w:val="single" w:sz="4" w:space="0" w:color="000000"/>
                    <w:left w:val="single" w:sz="4" w:space="0" w:color="000000"/>
                    <w:bottom w:val="single" w:sz="4" w:space="0" w:color="000000"/>
                    <w:right w:val="single" w:sz="4" w:space="0" w:color="000000"/>
                  </w:tcBorders>
                </w:tcPr>
                <w:p w:rsidR="007533D9" w:rsidRDefault="00383C2E" w:rsidP="00B43A0B">
                  <w:pPr>
                    <w:jc w:val="center"/>
                  </w:pPr>
                  <w:r>
                    <w:t xml:space="preserve">Ningún joven </w:t>
                  </w:r>
                  <w:r w:rsidR="00974BA7">
                    <w:t xml:space="preserve">es inteligente </w:t>
                  </w:r>
                </w:p>
              </w:tc>
            </w:tr>
            <w:tr w:rsidR="007533D9" w:rsidTr="00B43A0B">
              <w:trPr>
                <w:trHeight w:val="468"/>
              </w:trPr>
              <w:tc>
                <w:tcPr>
                  <w:tcW w:w="2159" w:type="dxa"/>
                  <w:tcBorders>
                    <w:top w:val="single" w:sz="4" w:space="0" w:color="000000"/>
                    <w:left w:val="single" w:sz="4" w:space="0" w:color="000000"/>
                    <w:bottom w:val="single" w:sz="4" w:space="0" w:color="000000"/>
                    <w:right w:val="single" w:sz="4" w:space="0" w:color="000000"/>
                  </w:tcBorders>
                </w:tcPr>
                <w:p w:rsidR="007533D9" w:rsidRDefault="007533D9" w:rsidP="00B43A0B">
                  <w:pPr>
                    <w:ind w:left="21"/>
                    <w:jc w:val="center"/>
                    <w:rPr>
                      <w:rFonts w:ascii="Arial" w:eastAsia="Arial" w:hAnsi="Arial" w:cs="Arial"/>
                      <w:sz w:val="20"/>
                    </w:rPr>
                  </w:pPr>
                  <w:r>
                    <w:rPr>
                      <w:rFonts w:ascii="Arial" w:eastAsia="Arial" w:hAnsi="Arial" w:cs="Arial"/>
                      <w:sz w:val="20"/>
                    </w:rPr>
                    <w:t xml:space="preserve">Algunos Filósofos son existencialistas </w:t>
                  </w:r>
                </w:p>
                <w:p w:rsidR="006C5A06" w:rsidRDefault="006C5A06" w:rsidP="00B43A0B">
                  <w:pPr>
                    <w:ind w:left="21"/>
                    <w:jc w:val="center"/>
                  </w:pPr>
                </w:p>
              </w:tc>
              <w:tc>
                <w:tcPr>
                  <w:tcW w:w="886" w:type="dxa"/>
                  <w:tcBorders>
                    <w:top w:val="single" w:sz="4" w:space="0" w:color="000000"/>
                    <w:left w:val="single" w:sz="4" w:space="0" w:color="000000"/>
                    <w:bottom w:val="single" w:sz="4" w:space="0" w:color="000000"/>
                    <w:right w:val="single" w:sz="4" w:space="0" w:color="000000"/>
                  </w:tcBorders>
                  <w:vAlign w:val="center"/>
                </w:tcPr>
                <w:p w:rsidR="007533D9" w:rsidRDefault="00D62F58" w:rsidP="00D62F58">
                  <w:r>
                    <w:t xml:space="preserve">Particular afirmativo </w:t>
                  </w:r>
                </w:p>
              </w:tc>
              <w:tc>
                <w:tcPr>
                  <w:tcW w:w="3433" w:type="dxa"/>
                  <w:tcBorders>
                    <w:top w:val="single" w:sz="4" w:space="0" w:color="000000"/>
                    <w:left w:val="single" w:sz="4" w:space="0" w:color="000000"/>
                    <w:bottom w:val="single" w:sz="4" w:space="0" w:color="000000"/>
                    <w:right w:val="single" w:sz="4" w:space="0" w:color="000000"/>
                  </w:tcBorders>
                  <w:vAlign w:val="center"/>
                </w:tcPr>
                <w:p w:rsidR="007533D9" w:rsidRDefault="00D62F58" w:rsidP="00B43A0B">
                  <w:pPr>
                    <w:ind w:left="64"/>
                    <w:jc w:val="center"/>
                  </w:pPr>
                  <w:r>
                    <w:t xml:space="preserve">Contradictoria o </w:t>
                  </w:r>
                  <w:r w:rsidR="009B33F3">
                    <w:t xml:space="preserve">contradicción </w:t>
                  </w:r>
                </w:p>
              </w:tc>
              <w:tc>
                <w:tcPr>
                  <w:tcW w:w="2159" w:type="dxa"/>
                  <w:tcBorders>
                    <w:top w:val="single" w:sz="4" w:space="0" w:color="000000"/>
                    <w:left w:val="single" w:sz="4" w:space="0" w:color="000000"/>
                    <w:bottom w:val="single" w:sz="4" w:space="0" w:color="000000"/>
                    <w:right w:val="single" w:sz="4" w:space="0" w:color="000000"/>
                  </w:tcBorders>
                </w:tcPr>
                <w:p w:rsidR="007533D9" w:rsidRDefault="007533D9" w:rsidP="00B43A0B">
                  <w:pPr>
                    <w:jc w:val="center"/>
                  </w:pPr>
                  <w:r>
                    <w:rPr>
                      <w:rFonts w:ascii="Arial" w:eastAsia="Arial" w:hAnsi="Arial" w:cs="Arial"/>
                      <w:sz w:val="20"/>
                    </w:rPr>
                    <w:t xml:space="preserve">Ningún filósofo es existencialista </w:t>
                  </w:r>
                </w:p>
              </w:tc>
            </w:tr>
            <w:tr w:rsidR="007533D9" w:rsidTr="00B43A0B">
              <w:trPr>
                <w:trHeight w:val="701"/>
              </w:trPr>
              <w:tc>
                <w:tcPr>
                  <w:tcW w:w="2159" w:type="dxa"/>
                  <w:tcBorders>
                    <w:top w:val="single" w:sz="4" w:space="0" w:color="000000"/>
                    <w:left w:val="single" w:sz="4" w:space="0" w:color="000000"/>
                    <w:bottom w:val="single" w:sz="4" w:space="0" w:color="000000"/>
                    <w:right w:val="single" w:sz="4" w:space="0" w:color="000000"/>
                  </w:tcBorders>
                </w:tcPr>
                <w:p w:rsidR="007533D9" w:rsidRDefault="007533D9" w:rsidP="00B43A0B">
                  <w:pPr>
                    <w:jc w:val="center"/>
                  </w:pPr>
                  <w:r>
                    <w:rPr>
                      <w:rFonts w:ascii="Arial" w:eastAsia="Arial" w:hAnsi="Arial" w:cs="Arial"/>
                      <w:sz w:val="20"/>
                    </w:rPr>
                    <w:t xml:space="preserve">Ningún estudiante fracasará si se lo propone </w:t>
                  </w:r>
                </w:p>
              </w:tc>
              <w:tc>
                <w:tcPr>
                  <w:tcW w:w="886" w:type="dxa"/>
                  <w:tcBorders>
                    <w:top w:val="single" w:sz="4" w:space="0" w:color="000000"/>
                    <w:left w:val="single" w:sz="4" w:space="0" w:color="000000"/>
                    <w:bottom w:val="single" w:sz="4" w:space="0" w:color="000000"/>
                    <w:right w:val="single" w:sz="4" w:space="0" w:color="000000"/>
                  </w:tcBorders>
                  <w:vAlign w:val="center"/>
                </w:tcPr>
                <w:p w:rsidR="007533D9" w:rsidRDefault="008E0CC4" w:rsidP="00A979D2">
                  <w:pPr>
                    <w:ind w:left="67"/>
                  </w:pPr>
                  <w:r>
                    <w:t xml:space="preserve">Universal </w:t>
                  </w:r>
                  <w:r w:rsidR="008C0F17">
                    <w:t xml:space="preserve">afirmativo </w:t>
                  </w:r>
                </w:p>
              </w:tc>
              <w:tc>
                <w:tcPr>
                  <w:tcW w:w="3433" w:type="dxa"/>
                  <w:tcBorders>
                    <w:top w:val="single" w:sz="4" w:space="0" w:color="000000"/>
                    <w:left w:val="single" w:sz="4" w:space="0" w:color="000000"/>
                    <w:bottom w:val="single" w:sz="4" w:space="0" w:color="000000"/>
                    <w:right w:val="single" w:sz="4" w:space="0" w:color="000000"/>
                  </w:tcBorders>
                  <w:vAlign w:val="center"/>
                </w:tcPr>
                <w:p w:rsidR="007533D9" w:rsidRDefault="007533D9" w:rsidP="00B43A0B">
                  <w:pPr>
                    <w:jc w:val="center"/>
                  </w:pPr>
                  <w:r>
                    <w:rPr>
                      <w:rFonts w:ascii="Arial" w:eastAsia="Arial" w:hAnsi="Arial" w:cs="Arial"/>
                      <w:sz w:val="20"/>
                    </w:rPr>
                    <w:t xml:space="preserve">Subalterna o </w:t>
                  </w:r>
                  <w:proofErr w:type="spellStart"/>
                  <w:r>
                    <w:rPr>
                      <w:rFonts w:ascii="Arial" w:eastAsia="Arial" w:hAnsi="Arial" w:cs="Arial"/>
                      <w:sz w:val="20"/>
                    </w:rPr>
                    <w:t>subalternación</w:t>
                  </w:r>
                  <w:proofErr w:type="spellEnd"/>
                </w:p>
              </w:tc>
              <w:tc>
                <w:tcPr>
                  <w:tcW w:w="2159" w:type="dxa"/>
                  <w:tcBorders>
                    <w:top w:val="single" w:sz="4" w:space="0" w:color="000000"/>
                    <w:left w:val="single" w:sz="4" w:space="0" w:color="000000"/>
                    <w:bottom w:val="single" w:sz="4" w:space="0" w:color="000000"/>
                    <w:right w:val="single" w:sz="4" w:space="0" w:color="000000"/>
                  </w:tcBorders>
                  <w:vAlign w:val="center"/>
                </w:tcPr>
                <w:p w:rsidR="007533D9" w:rsidRDefault="00065AFF" w:rsidP="00B43A0B">
                  <w:pPr>
                    <w:ind w:left="65"/>
                    <w:jc w:val="center"/>
                  </w:pPr>
                  <w:r>
                    <w:t xml:space="preserve">Algún estudiante fracasará </w:t>
                  </w:r>
                </w:p>
              </w:tc>
            </w:tr>
            <w:tr w:rsidR="007533D9" w:rsidTr="00B43A0B">
              <w:trPr>
                <w:trHeight w:val="470"/>
              </w:trPr>
              <w:tc>
                <w:tcPr>
                  <w:tcW w:w="2159" w:type="dxa"/>
                  <w:tcBorders>
                    <w:top w:val="single" w:sz="4" w:space="0" w:color="000000"/>
                    <w:left w:val="single" w:sz="4" w:space="0" w:color="000000"/>
                    <w:bottom w:val="single" w:sz="4" w:space="0" w:color="000000"/>
                    <w:right w:val="single" w:sz="4" w:space="0" w:color="000000"/>
                  </w:tcBorders>
                  <w:vAlign w:val="center"/>
                </w:tcPr>
                <w:p w:rsidR="00492B42" w:rsidRDefault="00BB474B" w:rsidP="00B43A0B">
                  <w:pPr>
                    <w:ind w:left="63"/>
                    <w:jc w:val="center"/>
                  </w:pPr>
                  <w:r>
                    <w:t>Algunos pol</w:t>
                  </w:r>
                  <w:r w:rsidR="00BD2211">
                    <w:t xml:space="preserve">íticos </w:t>
                  </w:r>
                  <w:r w:rsidR="00633F31">
                    <w:t>no</w:t>
                  </w:r>
                </w:p>
                <w:p w:rsidR="007533D9" w:rsidRDefault="00BD2211" w:rsidP="00B43A0B">
                  <w:pPr>
                    <w:ind w:left="63"/>
                    <w:jc w:val="center"/>
                  </w:pPr>
                  <w:r>
                    <w:t xml:space="preserve">son falaces </w:t>
                  </w:r>
                </w:p>
              </w:tc>
              <w:tc>
                <w:tcPr>
                  <w:tcW w:w="886" w:type="dxa"/>
                  <w:tcBorders>
                    <w:top w:val="single" w:sz="4" w:space="0" w:color="000000"/>
                    <w:left w:val="single" w:sz="4" w:space="0" w:color="000000"/>
                    <w:bottom w:val="single" w:sz="4" w:space="0" w:color="000000"/>
                    <w:right w:val="single" w:sz="4" w:space="0" w:color="000000"/>
                  </w:tcBorders>
                  <w:vAlign w:val="center"/>
                </w:tcPr>
                <w:p w:rsidR="007533D9" w:rsidRDefault="007533D9" w:rsidP="00B43A0B">
                  <w:pPr>
                    <w:ind w:left="7"/>
                    <w:jc w:val="center"/>
                  </w:pPr>
                  <w:r>
                    <w:rPr>
                      <w:rFonts w:ascii="Arial" w:eastAsia="Arial" w:hAnsi="Arial" w:cs="Arial"/>
                      <w:sz w:val="20"/>
                    </w:rPr>
                    <w:t xml:space="preserve">Particular negativo </w:t>
                  </w:r>
                </w:p>
              </w:tc>
              <w:tc>
                <w:tcPr>
                  <w:tcW w:w="3433" w:type="dxa"/>
                  <w:tcBorders>
                    <w:top w:val="single" w:sz="4" w:space="0" w:color="000000"/>
                    <w:left w:val="single" w:sz="4" w:space="0" w:color="000000"/>
                    <w:bottom w:val="single" w:sz="4" w:space="0" w:color="000000"/>
                    <w:right w:val="single" w:sz="4" w:space="0" w:color="000000"/>
                  </w:tcBorders>
                  <w:vAlign w:val="center"/>
                </w:tcPr>
                <w:p w:rsidR="007533D9" w:rsidRDefault="00501A07" w:rsidP="00B43A0B">
                  <w:pPr>
                    <w:ind w:left="64"/>
                    <w:jc w:val="center"/>
                  </w:pPr>
                  <w:r>
                    <w:t xml:space="preserve">Subalterna o </w:t>
                  </w:r>
                  <w:proofErr w:type="spellStart"/>
                  <w:r w:rsidR="005E7DC1">
                    <w:t>subalternación</w:t>
                  </w:r>
                  <w:proofErr w:type="spellEnd"/>
                  <w:r w:rsidR="005E7DC1">
                    <w:t xml:space="preserve"> </w:t>
                  </w:r>
                </w:p>
              </w:tc>
              <w:tc>
                <w:tcPr>
                  <w:tcW w:w="2159" w:type="dxa"/>
                  <w:tcBorders>
                    <w:top w:val="single" w:sz="4" w:space="0" w:color="000000"/>
                    <w:left w:val="single" w:sz="4" w:space="0" w:color="000000"/>
                    <w:bottom w:val="single" w:sz="4" w:space="0" w:color="000000"/>
                    <w:right w:val="single" w:sz="4" w:space="0" w:color="000000"/>
                  </w:tcBorders>
                </w:tcPr>
                <w:p w:rsidR="007533D9" w:rsidRDefault="007533D9" w:rsidP="00B43A0B">
                  <w:pPr>
                    <w:jc w:val="center"/>
                  </w:pPr>
                  <w:r>
                    <w:rPr>
                      <w:rFonts w:ascii="Arial" w:eastAsia="Arial" w:hAnsi="Arial" w:cs="Arial"/>
                      <w:sz w:val="20"/>
                    </w:rPr>
                    <w:t xml:space="preserve">Ningún político es falaz </w:t>
                  </w:r>
                </w:p>
              </w:tc>
            </w:tr>
            <w:tr w:rsidR="007533D9" w:rsidTr="00B43A0B">
              <w:trPr>
                <w:trHeight w:val="470"/>
              </w:trPr>
              <w:tc>
                <w:tcPr>
                  <w:tcW w:w="2159" w:type="dxa"/>
                  <w:tcBorders>
                    <w:top w:val="single" w:sz="4" w:space="0" w:color="000000"/>
                    <w:left w:val="single" w:sz="4" w:space="0" w:color="000000"/>
                    <w:bottom w:val="single" w:sz="4" w:space="0" w:color="000000"/>
                    <w:right w:val="single" w:sz="4" w:space="0" w:color="000000"/>
                  </w:tcBorders>
                </w:tcPr>
                <w:p w:rsidR="007533D9" w:rsidRDefault="007533D9" w:rsidP="00B43A0B">
                  <w:pPr>
                    <w:jc w:val="center"/>
                  </w:pPr>
                  <w:r>
                    <w:rPr>
                      <w:rFonts w:ascii="Arial" w:eastAsia="Arial" w:hAnsi="Arial" w:cs="Arial"/>
                      <w:sz w:val="20"/>
                    </w:rPr>
                    <w:t xml:space="preserve">Algunos pepinos no son verdura </w:t>
                  </w:r>
                </w:p>
              </w:tc>
              <w:tc>
                <w:tcPr>
                  <w:tcW w:w="886" w:type="dxa"/>
                  <w:tcBorders>
                    <w:top w:val="single" w:sz="4" w:space="0" w:color="000000"/>
                    <w:left w:val="single" w:sz="4" w:space="0" w:color="000000"/>
                    <w:bottom w:val="single" w:sz="4" w:space="0" w:color="000000"/>
                    <w:right w:val="single" w:sz="4" w:space="0" w:color="000000"/>
                  </w:tcBorders>
                  <w:vAlign w:val="center"/>
                </w:tcPr>
                <w:p w:rsidR="007533D9" w:rsidRDefault="00195D92" w:rsidP="00B43A0B">
                  <w:pPr>
                    <w:ind w:left="67"/>
                    <w:jc w:val="center"/>
                  </w:pPr>
                  <w:r>
                    <w:t xml:space="preserve">Particular negativo </w:t>
                  </w:r>
                </w:p>
              </w:tc>
              <w:tc>
                <w:tcPr>
                  <w:tcW w:w="3433" w:type="dxa"/>
                  <w:tcBorders>
                    <w:top w:val="single" w:sz="4" w:space="0" w:color="000000"/>
                    <w:left w:val="single" w:sz="4" w:space="0" w:color="000000"/>
                    <w:bottom w:val="single" w:sz="4" w:space="0" w:color="000000"/>
                    <w:right w:val="single" w:sz="4" w:space="0" w:color="000000"/>
                  </w:tcBorders>
                </w:tcPr>
                <w:p w:rsidR="007533D9" w:rsidRDefault="007533D9" w:rsidP="00B43A0B">
                  <w:pPr>
                    <w:jc w:val="center"/>
                  </w:pPr>
                  <w:proofErr w:type="spellStart"/>
                  <w:r>
                    <w:rPr>
                      <w:rFonts w:ascii="Arial" w:eastAsia="Arial" w:hAnsi="Arial" w:cs="Arial"/>
                      <w:sz w:val="20"/>
                    </w:rPr>
                    <w:t>Subcontraria</w:t>
                  </w:r>
                  <w:proofErr w:type="spellEnd"/>
                  <w:r>
                    <w:rPr>
                      <w:rFonts w:ascii="Arial" w:eastAsia="Arial" w:hAnsi="Arial" w:cs="Arial"/>
                      <w:sz w:val="20"/>
                    </w:rPr>
                    <w:t xml:space="preserve"> o </w:t>
                  </w:r>
                  <w:proofErr w:type="spellStart"/>
                  <w:r>
                    <w:rPr>
                      <w:rFonts w:ascii="Arial" w:eastAsia="Arial" w:hAnsi="Arial" w:cs="Arial"/>
                      <w:sz w:val="20"/>
                    </w:rPr>
                    <w:t>subcontrariedad</w:t>
                  </w:r>
                  <w:proofErr w:type="spellEnd"/>
                </w:p>
              </w:tc>
              <w:tc>
                <w:tcPr>
                  <w:tcW w:w="2159" w:type="dxa"/>
                  <w:tcBorders>
                    <w:top w:val="single" w:sz="4" w:space="0" w:color="000000"/>
                    <w:left w:val="single" w:sz="4" w:space="0" w:color="000000"/>
                    <w:bottom w:val="single" w:sz="4" w:space="0" w:color="000000"/>
                    <w:right w:val="single" w:sz="4" w:space="0" w:color="000000"/>
                  </w:tcBorders>
                  <w:vAlign w:val="center"/>
                </w:tcPr>
                <w:p w:rsidR="007533D9" w:rsidRDefault="00BB03E4" w:rsidP="00B43A0B">
                  <w:pPr>
                    <w:ind w:left="65"/>
                    <w:jc w:val="center"/>
                  </w:pPr>
                  <w:r>
                    <w:t xml:space="preserve">Ningún pepino </w:t>
                  </w:r>
                  <w:r w:rsidR="00501111">
                    <w:t xml:space="preserve">es verdura </w:t>
                  </w:r>
                </w:p>
              </w:tc>
            </w:tr>
          </w:tbl>
          <w:p w:rsidR="007533D9" w:rsidRDefault="007533D9" w:rsidP="00B43A0B"/>
        </w:tc>
      </w:tr>
    </w:tbl>
    <w:p w:rsidR="007533D9" w:rsidRPr="007A60EC" w:rsidRDefault="007533D9" w:rsidP="007533D9">
      <w:pPr>
        <w:pStyle w:val="Prrafodelista"/>
        <w:spacing w:after="0"/>
        <w:jc w:val="both"/>
        <w:rPr>
          <w:rFonts w:asciiTheme="majorHAnsi" w:hAnsiTheme="majorHAnsi"/>
          <w:b/>
          <w:sz w:val="24"/>
          <w:szCs w:val="24"/>
        </w:rPr>
      </w:pPr>
    </w:p>
    <w:p w:rsidR="007533D9" w:rsidRPr="007A60EC" w:rsidRDefault="007533D9" w:rsidP="007533D9">
      <w:pPr>
        <w:pStyle w:val="Prrafodelista"/>
        <w:spacing w:after="0"/>
        <w:jc w:val="both"/>
        <w:rPr>
          <w:rFonts w:asciiTheme="majorHAnsi" w:hAnsiTheme="majorHAnsi"/>
          <w:b/>
          <w:sz w:val="24"/>
          <w:szCs w:val="24"/>
        </w:rPr>
      </w:pPr>
    </w:p>
    <w:p w:rsidR="00384B29" w:rsidRPr="00F5056B" w:rsidRDefault="00384B29" w:rsidP="00384B29">
      <w:pPr>
        <w:pBdr>
          <w:top w:val="nil"/>
          <w:left w:val="nil"/>
          <w:bottom w:val="nil"/>
          <w:right w:val="nil"/>
          <w:between w:val="nil"/>
        </w:pBdr>
        <w:spacing w:after="0" w:line="256" w:lineRule="auto"/>
        <w:jc w:val="center"/>
        <w:rPr>
          <w:rFonts w:ascii="Balthazar" w:eastAsia="Balthazar" w:hAnsi="Balthazar" w:cs="Balthazar"/>
          <w:b/>
          <w:color w:val="000000"/>
          <w:sz w:val="40"/>
          <w:szCs w:val="40"/>
        </w:rPr>
      </w:pPr>
      <w:r w:rsidRPr="00384B29">
        <w:rPr>
          <w:rFonts w:ascii="Balthazar" w:eastAsia="Balthazar" w:hAnsi="Balthazar" w:cs="Balthazar"/>
          <w:b/>
          <w:color w:val="000000"/>
          <w:sz w:val="40"/>
          <w:szCs w:val="40"/>
          <w:highlight w:val="lightGray"/>
        </w:rPr>
        <w:t>Si quieres ser sabio, aprende a interrogar razonablemente, a escuchar con atención, a responder serenamente y a callar cuando no tengas nada que decir</w:t>
      </w:r>
    </w:p>
    <w:p w:rsidR="007533D9" w:rsidRDefault="007533D9" w:rsidP="007533D9">
      <w:pPr>
        <w:jc w:val="both"/>
      </w:pPr>
    </w:p>
    <w:p w:rsidR="00384B29" w:rsidRPr="00F5056B" w:rsidRDefault="00384B29" w:rsidP="00384B29">
      <w:pPr>
        <w:spacing w:after="0" w:line="240" w:lineRule="auto"/>
        <w:jc w:val="both"/>
        <w:rPr>
          <w:rFonts w:ascii="Balthazar" w:eastAsia="Balthazar" w:hAnsi="Balthazar" w:cs="Balthazar"/>
          <w:b/>
          <w:color w:val="000000"/>
          <w:sz w:val="40"/>
          <w:szCs w:val="40"/>
        </w:rPr>
      </w:pPr>
    </w:p>
    <w:p w:rsidR="00384B29" w:rsidRPr="009A4F1C" w:rsidRDefault="00384B29" w:rsidP="00384B29">
      <w:pPr>
        <w:spacing w:after="0" w:line="240" w:lineRule="auto"/>
        <w:jc w:val="both"/>
        <w:rPr>
          <w:rFonts w:ascii="Cambria" w:eastAsia="Cambria" w:hAnsi="Cambria" w:cs="Cambria"/>
          <w:b/>
          <w:color w:val="000000"/>
          <w:sz w:val="24"/>
          <w:szCs w:val="24"/>
        </w:rPr>
      </w:pPr>
      <w:r w:rsidRPr="009A4F1C">
        <w:rPr>
          <w:rFonts w:ascii="Cambria" w:eastAsia="Cambria" w:hAnsi="Cambria" w:cs="Cambria"/>
          <w:b/>
          <w:color w:val="000000"/>
          <w:sz w:val="24"/>
          <w:szCs w:val="24"/>
        </w:rPr>
        <w:t>3. El razonamiento</w:t>
      </w:r>
    </w:p>
    <w:p w:rsidR="00384B29" w:rsidRPr="009A4F1C" w:rsidRDefault="00384B29" w:rsidP="00384B29">
      <w:pPr>
        <w:spacing w:after="0" w:line="240" w:lineRule="auto"/>
        <w:jc w:val="both"/>
        <w:rPr>
          <w:rFonts w:ascii="Cambria" w:eastAsia="Cambria" w:hAnsi="Cambria" w:cs="Cambria"/>
          <w:b/>
          <w:color w:val="000000"/>
          <w:sz w:val="24"/>
          <w:szCs w:val="24"/>
        </w:rPr>
      </w:pPr>
    </w:p>
    <w:p w:rsidR="00384B29" w:rsidRPr="009A4F1C" w:rsidRDefault="00384B29" w:rsidP="00384B29">
      <w:pPr>
        <w:spacing w:after="0" w:line="240" w:lineRule="auto"/>
        <w:jc w:val="both"/>
        <w:rPr>
          <w:rFonts w:ascii="Cambria" w:eastAsia="Cambria" w:hAnsi="Cambria" w:cs="Cambria"/>
          <w:b/>
          <w:color w:val="000000"/>
          <w:sz w:val="24"/>
          <w:szCs w:val="24"/>
        </w:rPr>
      </w:pPr>
      <w:r w:rsidRPr="009A4F1C">
        <w:rPr>
          <w:rFonts w:ascii="Cambria" w:eastAsia="Cambria" w:hAnsi="Cambria" w:cs="Cambria"/>
          <w:b/>
          <w:color w:val="000000"/>
          <w:sz w:val="24"/>
          <w:szCs w:val="24"/>
        </w:rPr>
        <w:t>3.1 Definición de razonamiento</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El </w:t>
      </w:r>
      <w:r>
        <w:rPr>
          <w:rFonts w:ascii="Cambria" w:eastAsia="Cambria" w:hAnsi="Cambria" w:cs="Cambria"/>
          <w:color w:val="8A17FF"/>
          <w:sz w:val="24"/>
          <w:szCs w:val="24"/>
        </w:rPr>
        <w:t xml:space="preserve">razonamiento </w:t>
      </w:r>
      <w:r>
        <w:rPr>
          <w:rFonts w:ascii="Cambria" w:eastAsia="Cambria" w:hAnsi="Cambria" w:cs="Cambria"/>
          <w:color w:val="000000"/>
          <w:sz w:val="24"/>
          <w:szCs w:val="24"/>
        </w:rPr>
        <w:t xml:space="preserve">es un </w:t>
      </w:r>
      <w:r>
        <w:rPr>
          <w:rFonts w:ascii="Cambria" w:eastAsia="Cambria" w:hAnsi="Cambria" w:cs="Cambria"/>
          <w:color w:val="8A17FF"/>
          <w:sz w:val="24"/>
          <w:szCs w:val="24"/>
        </w:rPr>
        <w:t xml:space="preserve">proceso mental </w:t>
      </w:r>
      <w:r>
        <w:rPr>
          <w:rFonts w:ascii="Cambria" w:eastAsia="Cambria" w:hAnsi="Cambria" w:cs="Cambria"/>
          <w:color w:val="000000"/>
          <w:sz w:val="24"/>
          <w:szCs w:val="24"/>
        </w:rPr>
        <w:t xml:space="preserve">del que, partiendo de una verdad conocida, se obtiene otra, en virtud de una estrecha conexión entre ambas. También podemos llamarlo </w:t>
      </w:r>
      <w:r>
        <w:rPr>
          <w:rFonts w:ascii="Cambria" w:eastAsia="Cambria" w:hAnsi="Cambria" w:cs="Cambria"/>
          <w:color w:val="8A17FF"/>
          <w:sz w:val="24"/>
          <w:szCs w:val="24"/>
        </w:rPr>
        <w:t>inferencia</w:t>
      </w:r>
      <w:r>
        <w:rPr>
          <w:rFonts w:ascii="Cambria" w:eastAsia="Cambria" w:hAnsi="Cambria" w:cs="Cambria"/>
          <w:color w:val="000000"/>
          <w:sz w:val="24"/>
          <w:szCs w:val="24"/>
        </w:rPr>
        <w:t>, una combinación ordenada y concatenada de juicios.</w:t>
      </w:r>
    </w:p>
    <w:p w:rsidR="00384B29" w:rsidRDefault="00384B29" w:rsidP="00384B29">
      <w:pPr>
        <w:spacing w:after="0" w:line="240" w:lineRule="auto"/>
        <w:jc w:val="both"/>
        <w:rPr>
          <w:rFonts w:ascii="Cambria" w:eastAsia="Cambria" w:hAnsi="Cambria" w:cs="Cambria"/>
          <w:color w:val="000000"/>
          <w:sz w:val="24"/>
          <w:szCs w:val="24"/>
        </w:rPr>
      </w:pPr>
    </w:p>
    <w:p w:rsidR="00384B29" w:rsidRPr="009A4F1C" w:rsidRDefault="00384B29" w:rsidP="00384B29">
      <w:pPr>
        <w:spacing w:after="0" w:line="240" w:lineRule="auto"/>
        <w:jc w:val="both"/>
        <w:rPr>
          <w:rFonts w:ascii="Cambria" w:eastAsia="Cambria" w:hAnsi="Cambria" w:cs="Cambria"/>
          <w:b/>
          <w:color w:val="000000"/>
          <w:sz w:val="24"/>
          <w:szCs w:val="24"/>
        </w:rPr>
      </w:pPr>
      <w:r w:rsidRPr="009A4F1C">
        <w:rPr>
          <w:rFonts w:ascii="Cambria" w:eastAsia="Cambria" w:hAnsi="Cambria" w:cs="Cambria"/>
          <w:b/>
          <w:color w:val="000000"/>
          <w:sz w:val="24"/>
          <w:szCs w:val="24"/>
        </w:rPr>
        <w:t>3.2 Elementos y maneras de razonamiento</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El razonamiento supone dos elementos esenciales:</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Obtención de una verdad desconocida.</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Dicha verdad se obtiene por su enlace y conexión con otra verdad.</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Podemos reconocer cuatro maneras de razonamiento o formas de inferencia:</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Inferencia deductiva</w:t>
      </w:r>
      <w:r>
        <w:rPr>
          <w:rFonts w:ascii="Cambria" w:eastAsia="Cambria" w:hAnsi="Cambria" w:cs="Cambria"/>
          <w:color w:val="000000"/>
          <w:sz w:val="24"/>
          <w:szCs w:val="24"/>
        </w:rPr>
        <w:t xml:space="preserve">: Es el razonamiento que obtiene un </w:t>
      </w:r>
      <w:r>
        <w:rPr>
          <w:rFonts w:ascii="Cambria" w:eastAsia="Cambria" w:hAnsi="Cambria" w:cs="Cambria"/>
          <w:color w:val="8A17FF"/>
          <w:sz w:val="24"/>
          <w:szCs w:val="24"/>
        </w:rPr>
        <w:t xml:space="preserve">juicio particular </w:t>
      </w:r>
      <w:r>
        <w:rPr>
          <w:rFonts w:ascii="Cambria" w:eastAsia="Cambria" w:hAnsi="Cambria" w:cs="Cambria"/>
          <w:color w:val="000000"/>
          <w:sz w:val="24"/>
          <w:szCs w:val="24"/>
        </w:rPr>
        <w:t xml:space="preserve">a partir de una verdad universal o más general. </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Ejemplo:</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i/>
          <w:color w:val="000000"/>
          <w:sz w:val="24"/>
          <w:szCs w:val="24"/>
        </w:rPr>
        <w:t>Todo hombre es mortal,</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Sócrates es hombre,</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por lo tanto, Sócrates es mortal.</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Inferencia inductiva</w:t>
      </w:r>
      <w:r>
        <w:rPr>
          <w:rFonts w:ascii="Cambria" w:eastAsia="Cambria" w:hAnsi="Cambria" w:cs="Cambria"/>
          <w:color w:val="000000"/>
          <w:sz w:val="24"/>
          <w:szCs w:val="24"/>
        </w:rPr>
        <w:t xml:space="preserve">: Es el razonamiento que obtiene un </w:t>
      </w:r>
      <w:r>
        <w:rPr>
          <w:rFonts w:ascii="Cambria" w:eastAsia="Cambria" w:hAnsi="Cambria" w:cs="Cambria"/>
          <w:color w:val="8A17FF"/>
          <w:sz w:val="24"/>
          <w:szCs w:val="24"/>
        </w:rPr>
        <w:t xml:space="preserve">juicio universal </w:t>
      </w:r>
      <w:r>
        <w:rPr>
          <w:rFonts w:ascii="Cambria" w:eastAsia="Cambria" w:hAnsi="Cambria" w:cs="Cambria"/>
          <w:color w:val="000000"/>
          <w:sz w:val="24"/>
          <w:szCs w:val="24"/>
        </w:rPr>
        <w:t xml:space="preserve">partiendo de juicios particulares. </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Ejemplo: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La pelota cae,</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la piedra cae,</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todos los objetos caen.</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Inferencia mediata</w:t>
      </w:r>
      <w:r>
        <w:rPr>
          <w:rFonts w:ascii="Cambria" w:eastAsia="Cambria" w:hAnsi="Cambria" w:cs="Cambria"/>
          <w:color w:val="000000"/>
          <w:sz w:val="24"/>
          <w:szCs w:val="24"/>
        </w:rPr>
        <w:t xml:space="preserve">: Es el razonamiento que pasa de una verdad a otra por medio de una o varias </w:t>
      </w:r>
      <w:r>
        <w:rPr>
          <w:rFonts w:ascii="Cambria" w:eastAsia="Cambria" w:hAnsi="Cambria" w:cs="Cambria"/>
          <w:color w:val="8A17FF"/>
          <w:sz w:val="24"/>
          <w:szCs w:val="24"/>
        </w:rPr>
        <w:t>verdades intermedias</w:t>
      </w:r>
      <w:r>
        <w:rPr>
          <w:rFonts w:ascii="Cambria" w:eastAsia="Cambria" w:hAnsi="Cambria" w:cs="Cambria"/>
          <w:color w:val="000000"/>
          <w:sz w:val="24"/>
          <w:szCs w:val="24"/>
        </w:rPr>
        <w:t xml:space="preserve">. </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Ejemplo: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Todo cuerpo tiene cantidad,</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la mesa es un cuerpo,</w:t>
      </w:r>
    </w:p>
    <w:p w:rsidR="00384B29" w:rsidRDefault="00384B29" w:rsidP="00384B29">
      <w:pPr>
        <w:spacing w:after="0"/>
        <w:jc w:val="both"/>
        <w:rPr>
          <w:rFonts w:ascii="Cambria" w:eastAsia="Cambria" w:hAnsi="Cambria" w:cs="Cambria"/>
          <w:i/>
          <w:color w:val="000000"/>
          <w:sz w:val="24"/>
          <w:szCs w:val="24"/>
        </w:rPr>
      </w:pPr>
      <w:r>
        <w:rPr>
          <w:rFonts w:ascii="Cambria" w:eastAsia="Cambria" w:hAnsi="Cambria" w:cs="Cambria"/>
          <w:i/>
          <w:color w:val="000000"/>
          <w:sz w:val="24"/>
          <w:szCs w:val="24"/>
        </w:rPr>
        <w:t>la mesa tiene cantidad.</w:t>
      </w:r>
    </w:p>
    <w:p w:rsidR="00384B29" w:rsidRDefault="00384B29" w:rsidP="00384B29">
      <w:pPr>
        <w:spacing w:after="0" w:line="240" w:lineRule="auto"/>
        <w:jc w:val="both"/>
        <w:rPr>
          <w:rFonts w:ascii="Cambria" w:eastAsia="Cambria" w:hAnsi="Cambria" w:cs="Cambria"/>
          <w:b/>
          <w:sz w:val="24"/>
          <w:szCs w:val="24"/>
        </w:rPr>
      </w:pP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b/>
          <w:sz w:val="24"/>
          <w:szCs w:val="24"/>
        </w:rPr>
        <w:t>Inferencia inmediata</w:t>
      </w:r>
      <w:r>
        <w:rPr>
          <w:rFonts w:ascii="Cambria" w:eastAsia="Cambria" w:hAnsi="Cambria" w:cs="Cambria"/>
          <w:sz w:val="24"/>
          <w:szCs w:val="24"/>
        </w:rPr>
        <w:t xml:space="preserve">: Es aquella que pasa de una verdad conocida a otra desconocida, sin intermediarios. </w:t>
      </w: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Ejemplo:</w:t>
      </w:r>
    </w:p>
    <w:p w:rsidR="00384B29" w:rsidRDefault="00384B29" w:rsidP="00384B29">
      <w:pPr>
        <w:spacing w:after="0" w:line="240" w:lineRule="auto"/>
        <w:jc w:val="both"/>
        <w:rPr>
          <w:rFonts w:ascii="Cambria" w:eastAsia="Cambria" w:hAnsi="Cambria" w:cs="Cambria"/>
          <w:i/>
          <w:sz w:val="24"/>
          <w:szCs w:val="24"/>
        </w:rPr>
      </w:pPr>
      <w:r>
        <w:rPr>
          <w:rFonts w:ascii="Cambria" w:eastAsia="Cambria" w:hAnsi="Cambria" w:cs="Cambria"/>
          <w:i/>
          <w:sz w:val="24"/>
          <w:szCs w:val="24"/>
        </w:rPr>
        <w:t xml:space="preserve">Ningún hombre es árbol, </w:t>
      </w:r>
    </w:p>
    <w:p w:rsidR="00384B29" w:rsidRDefault="00384B29" w:rsidP="00384B29">
      <w:pPr>
        <w:spacing w:after="0" w:line="240" w:lineRule="auto"/>
        <w:jc w:val="both"/>
        <w:rPr>
          <w:rFonts w:ascii="Cambria" w:eastAsia="Cambria" w:hAnsi="Cambria" w:cs="Cambria"/>
          <w:i/>
          <w:sz w:val="24"/>
          <w:szCs w:val="24"/>
        </w:rPr>
      </w:pPr>
      <w:r>
        <w:rPr>
          <w:rFonts w:ascii="Cambria" w:eastAsia="Cambria" w:hAnsi="Cambria" w:cs="Cambria"/>
          <w:i/>
          <w:sz w:val="24"/>
          <w:szCs w:val="24"/>
        </w:rPr>
        <w:t>ningún árbol es hombre.</w:t>
      </w:r>
    </w:p>
    <w:p w:rsidR="00384B29" w:rsidRDefault="00384B29" w:rsidP="00384B29">
      <w:pPr>
        <w:spacing w:after="0"/>
        <w:jc w:val="both"/>
        <w:rPr>
          <w:rFonts w:ascii="Cambria" w:eastAsia="Cambria" w:hAnsi="Cambria" w:cs="Cambria"/>
          <w:i/>
          <w:sz w:val="24"/>
          <w:szCs w:val="24"/>
        </w:rPr>
      </w:pP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El razonamiento es una herramienta que guía a la persona por el camino que decida tomar, es una ayuda para las decisiones. Cuando un sujeto se encuentra en una encrucijada, debe razonar, evaluar todas las posibilidades y escoger cual es la más favorable.</w:t>
      </w:r>
    </w:p>
    <w:p w:rsidR="00384B29" w:rsidRDefault="00384B29" w:rsidP="00384B29">
      <w:pPr>
        <w:spacing w:after="0" w:line="240" w:lineRule="auto"/>
        <w:jc w:val="both"/>
        <w:rPr>
          <w:rFonts w:ascii="Cambria" w:eastAsia="Cambria" w:hAnsi="Cambria" w:cs="Cambria"/>
          <w:sz w:val="24"/>
          <w:szCs w:val="24"/>
        </w:rPr>
      </w:pPr>
    </w:p>
    <w:p w:rsidR="00384B29" w:rsidRPr="009A4F1C" w:rsidRDefault="00384B29" w:rsidP="00384B29">
      <w:pPr>
        <w:spacing w:after="0" w:line="240" w:lineRule="auto"/>
        <w:jc w:val="both"/>
        <w:rPr>
          <w:rFonts w:ascii="Cambria" w:eastAsia="Cambria" w:hAnsi="Cambria" w:cs="Cambria"/>
          <w:b/>
          <w:color w:val="000000"/>
          <w:sz w:val="24"/>
          <w:szCs w:val="24"/>
        </w:rPr>
      </w:pPr>
      <w:r w:rsidRPr="009A4F1C">
        <w:rPr>
          <w:rFonts w:ascii="Cambria" w:eastAsia="Cambria" w:hAnsi="Cambria" w:cs="Cambria"/>
          <w:b/>
          <w:color w:val="000000"/>
          <w:sz w:val="24"/>
          <w:szCs w:val="24"/>
        </w:rPr>
        <w:t>3.3. Verdad y validez</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En lógica, decimos que un argumento es válido cuando la </w:t>
      </w:r>
      <w:r>
        <w:rPr>
          <w:rFonts w:ascii="Cambria" w:eastAsia="Cambria" w:hAnsi="Cambria" w:cs="Cambria"/>
          <w:color w:val="8A17FF"/>
          <w:sz w:val="24"/>
          <w:szCs w:val="24"/>
        </w:rPr>
        <w:t xml:space="preserve">conclusión </w:t>
      </w:r>
      <w:r>
        <w:rPr>
          <w:rFonts w:ascii="Cambria" w:eastAsia="Cambria" w:hAnsi="Cambria" w:cs="Cambria"/>
          <w:color w:val="000000"/>
          <w:sz w:val="24"/>
          <w:szCs w:val="24"/>
        </w:rPr>
        <w:t xml:space="preserve">se sigue por deducción de las premisas. Las </w:t>
      </w:r>
      <w:r>
        <w:rPr>
          <w:rFonts w:ascii="Cambria" w:eastAsia="Cambria" w:hAnsi="Cambria" w:cs="Cambria"/>
          <w:color w:val="8A17FF"/>
          <w:sz w:val="24"/>
          <w:szCs w:val="24"/>
        </w:rPr>
        <w:t xml:space="preserve">premisas </w:t>
      </w:r>
      <w:r>
        <w:rPr>
          <w:rFonts w:ascii="Cambria" w:eastAsia="Cambria" w:hAnsi="Cambria" w:cs="Cambria"/>
          <w:color w:val="000000"/>
          <w:sz w:val="24"/>
          <w:szCs w:val="24"/>
        </w:rPr>
        <w:t xml:space="preserve">y la conclusión pueden ser verdaderas o falsas, mientras que los </w:t>
      </w:r>
      <w:r>
        <w:rPr>
          <w:rFonts w:ascii="Cambria" w:eastAsia="Cambria" w:hAnsi="Cambria" w:cs="Cambria"/>
          <w:color w:val="8A17FF"/>
          <w:sz w:val="24"/>
          <w:szCs w:val="24"/>
        </w:rPr>
        <w:t xml:space="preserve">argumentos </w:t>
      </w:r>
      <w:r>
        <w:rPr>
          <w:rFonts w:ascii="Cambria" w:eastAsia="Cambria" w:hAnsi="Cambria" w:cs="Cambria"/>
          <w:color w:val="000000"/>
          <w:sz w:val="24"/>
          <w:szCs w:val="24"/>
        </w:rPr>
        <w:t>pueden ser válidos o inválidos.</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Así, pues, la validez de un argumento no depende de que la conclusión sea verdadera.</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Un argumento puede tener premisas verdaderas y conclusión verdadera, y aun así ser </w:t>
      </w:r>
      <w:r>
        <w:rPr>
          <w:rFonts w:ascii="Cambria" w:eastAsia="Cambria" w:hAnsi="Cambria" w:cs="Cambria"/>
          <w:color w:val="8A17FF"/>
          <w:sz w:val="24"/>
          <w:szCs w:val="24"/>
        </w:rPr>
        <w:t>inválido lógicamente</w:t>
      </w:r>
      <w:r>
        <w:rPr>
          <w:rFonts w:ascii="Cambria" w:eastAsia="Cambria" w:hAnsi="Cambria" w:cs="Cambria"/>
          <w:color w:val="000000"/>
          <w:sz w:val="24"/>
          <w:szCs w:val="24"/>
        </w:rPr>
        <w:t>.</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Por ejemplo: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Kant es un filósofo,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Hegel es un filósofo,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por lo tanto, Marx es un filósofo.</w:t>
      </w:r>
    </w:p>
    <w:p w:rsidR="00384B29" w:rsidRDefault="00384B29" w:rsidP="00384B29">
      <w:pPr>
        <w:spacing w:after="0" w:line="240" w:lineRule="auto"/>
        <w:jc w:val="both"/>
        <w:rPr>
          <w:rFonts w:ascii="Cambria" w:eastAsia="Cambria" w:hAnsi="Cambria" w:cs="Cambria"/>
          <w:i/>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En este argumento, tanto las premisas como la conclusión son verdaderas; sin embargo, el argumento no es válido, porque la conclusión no se sigue de las premisas. Puede ser que las premisas sean todas verdaderas, y la conclusión falsa. En cualquiera de estos casos, las premisas serían verdaderas, pero la conclusión falsa.</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Contrástese esto con el siguiente argumento válido:</w:t>
      </w:r>
    </w:p>
    <w:p w:rsidR="00384B29" w:rsidRDefault="00384B29" w:rsidP="00384B29">
      <w:pPr>
        <w:spacing w:after="0" w:line="240" w:lineRule="auto"/>
        <w:jc w:val="both"/>
        <w:rPr>
          <w:rFonts w:ascii="Cambria" w:eastAsia="Cambria" w:hAnsi="Cambria" w:cs="Cambria"/>
          <w:i/>
          <w:color w:val="000000"/>
          <w:sz w:val="24"/>
          <w:szCs w:val="24"/>
        </w:rPr>
      </w:pP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Kant es un filósofo,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Hegel es un filósofo,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por lo tanto, Kant y Hegel son filósofos.</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Este argumento, aunque poco informativo, es válido, porque es imposible que las premisas sean verdaderas y la conclusión falsa.</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Cuando un argumento es válido, se dice que la conclusión es una </w:t>
      </w:r>
      <w:r>
        <w:rPr>
          <w:rFonts w:ascii="Cambria" w:eastAsia="Cambria" w:hAnsi="Cambria" w:cs="Cambria"/>
          <w:color w:val="8A17FF"/>
          <w:sz w:val="24"/>
          <w:szCs w:val="24"/>
        </w:rPr>
        <w:t>consecuencia lógica</w:t>
      </w:r>
      <w:r>
        <w:rPr>
          <w:rFonts w:ascii="Cambria" w:eastAsia="Cambria" w:hAnsi="Cambria" w:cs="Cambria"/>
          <w:color w:val="000000"/>
          <w:sz w:val="24"/>
          <w:szCs w:val="24"/>
        </w:rPr>
        <w:t xml:space="preserve"> de las premisas.</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El siguiente ejemplo de razonamiento es lógicamente válido, pero falso en su contenido material:</w:t>
      </w:r>
    </w:p>
    <w:p w:rsidR="00384B29" w:rsidRDefault="00384B29" w:rsidP="00384B29">
      <w:pPr>
        <w:spacing w:after="0" w:line="240" w:lineRule="auto"/>
        <w:jc w:val="both"/>
        <w:rPr>
          <w:rFonts w:ascii="Cambria" w:eastAsia="Cambria" w:hAnsi="Cambria" w:cs="Cambria"/>
          <w:i/>
          <w:color w:val="000000"/>
          <w:sz w:val="24"/>
          <w:szCs w:val="24"/>
        </w:rPr>
      </w:pP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Si todos los mamíferos tienen alas,</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y los seres alados vuelan,</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entonces si los perros son mamíferos,</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los perros vuelan.</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El ejemplo de razonamiento que sigue es lógicamente inválido, pero puede ser verdadero en su contenido material:</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Si solo los que miden más de 1,80 juegan al baloncesto,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y Antonio mide más de 1,80,</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entonces Antonio juega al baloncesto.</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Antonio puede jugar al baloncesto o no, porque su verdad o falsedad depende de la experiencia, no de la forma argumentativa, puesto que es un argumento inválido.</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Questrial" w:eastAsia="Questrial" w:hAnsi="Questrial" w:cs="Questrial"/>
          <w:sz w:val="20"/>
          <w:szCs w:val="20"/>
        </w:rPr>
      </w:pPr>
    </w:p>
    <w:p w:rsidR="00384B29" w:rsidRPr="009A4F1C" w:rsidRDefault="00384B29" w:rsidP="00384B29">
      <w:pPr>
        <w:spacing w:after="0" w:line="240" w:lineRule="auto"/>
        <w:jc w:val="both"/>
        <w:rPr>
          <w:rFonts w:ascii="Cambria" w:eastAsia="Cambria" w:hAnsi="Cambria" w:cs="Cambria"/>
          <w:b/>
          <w:color w:val="000000"/>
          <w:sz w:val="24"/>
          <w:szCs w:val="24"/>
        </w:rPr>
      </w:pPr>
      <w:r w:rsidRPr="009A4F1C">
        <w:rPr>
          <w:rFonts w:ascii="Cambria" w:eastAsia="Cambria" w:hAnsi="Cambria" w:cs="Cambria"/>
          <w:b/>
          <w:color w:val="000000"/>
          <w:sz w:val="24"/>
          <w:szCs w:val="24"/>
        </w:rPr>
        <w:t>4. El silogismo</w:t>
      </w:r>
    </w:p>
    <w:p w:rsidR="00384B29" w:rsidRPr="009A4F1C" w:rsidRDefault="00384B29" w:rsidP="00384B29">
      <w:pPr>
        <w:spacing w:after="0" w:line="240" w:lineRule="auto"/>
        <w:jc w:val="both"/>
        <w:rPr>
          <w:rFonts w:ascii="Cambria" w:eastAsia="Cambria" w:hAnsi="Cambria" w:cs="Cambria"/>
          <w:b/>
          <w:color w:val="000000"/>
          <w:sz w:val="24"/>
          <w:szCs w:val="24"/>
        </w:rPr>
      </w:pPr>
    </w:p>
    <w:p w:rsidR="00384B29" w:rsidRPr="009A4F1C" w:rsidRDefault="00384B29" w:rsidP="00384B29">
      <w:pPr>
        <w:spacing w:after="0" w:line="240" w:lineRule="auto"/>
        <w:jc w:val="both"/>
        <w:rPr>
          <w:rFonts w:ascii="Cambria" w:eastAsia="Cambria" w:hAnsi="Cambria" w:cs="Cambria"/>
          <w:b/>
          <w:color w:val="000000"/>
          <w:sz w:val="24"/>
          <w:szCs w:val="24"/>
        </w:rPr>
      </w:pPr>
      <w:r w:rsidRPr="009A4F1C">
        <w:rPr>
          <w:rFonts w:ascii="Cambria" w:eastAsia="Cambria" w:hAnsi="Cambria" w:cs="Cambria"/>
          <w:b/>
          <w:color w:val="000000"/>
          <w:sz w:val="24"/>
          <w:szCs w:val="24"/>
        </w:rPr>
        <w:t>4.1. Definición de silogismo</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El </w:t>
      </w:r>
      <w:r>
        <w:rPr>
          <w:rFonts w:ascii="Cambria" w:eastAsia="Cambria" w:hAnsi="Cambria" w:cs="Cambria"/>
          <w:color w:val="8A17FF"/>
          <w:sz w:val="24"/>
          <w:szCs w:val="24"/>
        </w:rPr>
        <w:t xml:space="preserve">silogismo </w:t>
      </w:r>
      <w:r>
        <w:rPr>
          <w:rFonts w:ascii="Cambria" w:eastAsia="Cambria" w:hAnsi="Cambria" w:cs="Cambria"/>
          <w:color w:val="000000"/>
          <w:sz w:val="24"/>
          <w:szCs w:val="24"/>
        </w:rPr>
        <w:t xml:space="preserve">puede ser definido como la estructura del razonamiento deductivo. Para Aristóteles, el silogismo es un razonamiento formado por </w:t>
      </w:r>
      <w:r>
        <w:rPr>
          <w:rFonts w:ascii="Cambria" w:eastAsia="Cambria" w:hAnsi="Cambria" w:cs="Cambria"/>
          <w:color w:val="8A17FF"/>
          <w:sz w:val="24"/>
          <w:szCs w:val="24"/>
        </w:rPr>
        <w:t xml:space="preserve">tres juicios </w:t>
      </w:r>
      <w:r>
        <w:rPr>
          <w:rFonts w:ascii="Cambria" w:eastAsia="Cambria" w:hAnsi="Cambria" w:cs="Cambria"/>
          <w:color w:val="000000"/>
          <w:sz w:val="24"/>
          <w:szCs w:val="24"/>
        </w:rPr>
        <w:t>tales que, dados los dos primeros, el tercero resulta necesariamente, por ejemplo:</w:t>
      </w:r>
    </w:p>
    <w:p w:rsidR="00384B29" w:rsidRDefault="00384B29" w:rsidP="00384B29">
      <w:pPr>
        <w:spacing w:after="0" w:line="240" w:lineRule="auto"/>
        <w:jc w:val="both"/>
        <w:rPr>
          <w:rFonts w:ascii="Cambria" w:eastAsia="Cambria" w:hAnsi="Cambria" w:cs="Cambria"/>
          <w:i/>
          <w:color w:val="000000"/>
          <w:sz w:val="24"/>
          <w:szCs w:val="24"/>
        </w:rPr>
      </w:pP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Todos las aves vuelan,</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el cóndor es un ave,</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por lo tanto el cóndor vuela.</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En este ejemplo, el nexo que hay en los dos primeros juicios (llamados antecedentes) y el último juicio (llamado consecuente), es tal que de los antecedentes se sigue necesariamente el consecuente.</w:t>
      </w:r>
    </w:p>
    <w:p w:rsidR="00384B29" w:rsidRDefault="00384B29" w:rsidP="00384B29">
      <w:pPr>
        <w:spacing w:after="0" w:line="240" w:lineRule="auto"/>
        <w:jc w:val="both"/>
        <w:rPr>
          <w:rFonts w:ascii="Cambria" w:eastAsia="Cambria" w:hAnsi="Cambria" w:cs="Cambria"/>
          <w:color w:val="000000"/>
          <w:sz w:val="24"/>
          <w:szCs w:val="24"/>
        </w:rPr>
      </w:pPr>
    </w:p>
    <w:p w:rsidR="00384B29" w:rsidRPr="009A4F1C" w:rsidRDefault="00384B29" w:rsidP="00384B29">
      <w:pPr>
        <w:spacing w:after="0" w:line="240" w:lineRule="auto"/>
        <w:jc w:val="both"/>
        <w:rPr>
          <w:rFonts w:ascii="Cambria" w:eastAsia="Cambria" w:hAnsi="Cambria" w:cs="Cambria"/>
          <w:b/>
          <w:color w:val="000000"/>
          <w:sz w:val="24"/>
          <w:szCs w:val="24"/>
        </w:rPr>
      </w:pPr>
      <w:r w:rsidRPr="009A4F1C">
        <w:rPr>
          <w:rFonts w:ascii="Cambria" w:eastAsia="Cambria" w:hAnsi="Cambria" w:cs="Cambria"/>
          <w:b/>
          <w:color w:val="000000"/>
          <w:sz w:val="24"/>
          <w:szCs w:val="24"/>
        </w:rPr>
        <w:t>4.2. Estructura del silogismo</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El silogismo consta de tres proposiciones. De las dos primeras, la de mayor extensión se llama </w:t>
      </w:r>
      <w:proofErr w:type="spellStart"/>
      <w:r>
        <w:rPr>
          <w:rFonts w:ascii="Cambria" w:eastAsia="Cambria" w:hAnsi="Cambria" w:cs="Cambria"/>
          <w:color w:val="8A17FF"/>
          <w:sz w:val="24"/>
          <w:szCs w:val="24"/>
        </w:rPr>
        <w:t>premisamayor</w:t>
      </w:r>
      <w:proofErr w:type="spellEnd"/>
      <w:r>
        <w:rPr>
          <w:rFonts w:ascii="Cambria" w:eastAsia="Cambria" w:hAnsi="Cambria" w:cs="Cambria"/>
          <w:color w:val="000000"/>
          <w:sz w:val="24"/>
          <w:szCs w:val="24"/>
        </w:rPr>
        <w:t xml:space="preserve">; la de menor extensión, </w:t>
      </w:r>
      <w:r>
        <w:rPr>
          <w:rFonts w:ascii="Cambria" w:eastAsia="Cambria" w:hAnsi="Cambria" w:cs="Cambria"/>
          <w:color w:val="8A17FF"/>
          <w:sz w:val="24"/>
          <w:szCs w:val="24"/>
        </w:rPr>
        <w:t>premisa menor</w:t>
      </w:r>
      <w:r>
        <w:rPr>
          <w:rFonts w:ascii="Cambria" w:eastAsia="Cambria" w:hAnsi="Cambria" w:cs="Cambria"/>
          <w:color w:val="000000"/>
          <w:sz w:val="24"/>
          <w:szCs w:val="24"/>
        </w:rPr>
        <w:t xml:space="preserve">; la tercera proposición recibe el nombre de conclusión. En el silogismo hay, como materia de las proposiciones, tres términos llamados </w:t>
      </w:r>
      <w:r>
        <w:rPr>
          <w:rFonts w:ascii="Cambria" w:eastAsia="Cambria" w:hAnsi="Cambria" w:cs="Cambria"/>
          <w:i/>
          <w:color w:val="000000"/>
          <w:sz w:val="24"/>
          <w:szCs w:val="24"/>
        </w:rPr>
        <w:t>mayor</w:t>
      </w:r>
      <w:r>
        <w:rPr>
          <w:rFonts w:ascii="Cambria" w:eastAsia="Cambria" w:hAnsi="Cambria" w:cs="Cambria"/>
          <w:color w:val="000000"/>
          <w:sz w:val="24"/>
          <w:szCs w:val="24"/>
        </w:rPr>
        <w:t xml:space="preserve">, </w:t>
      </w:r>
      <w:r>
        <w:rPr>
          <w:rFonts w:ascii="Cambria" w:eastAsia="Cambria" w:hAnsi="Cambria" w:cs="Cambria"/>
          <w:i/>
          <w:color w:val="000000"/>
          <w:sz w:val="24"/>
          <w:szCs w:val="24"/>
        </w:rPr>
        <w:t xml:space="preserve">menor </w:t>
      </w:r>
      <w:r>
        <w:rPr>
          <w:rFonts w:ascii="Cambria" w:eastAsia="Cambria" w:hAnsi="Cambria" w:cs="Cambria"/>
          <w:color w:val="000000"/>
          <w:sz w:val="24"/>
          <w:szCs w:val="24"/>
        </w:rPr>
        <w:t xml:space="preserve">y </w:t>
      </w:r>
      <w:r>
        <w:rPr>
          <w:rFonts w:ascii="Cambria" w:eastAsia="Cambria" w:hAnsi="Cambria" w:cs="Cambria"/>
          <w:i/>
          <w:color w:val="000000"/>
          <w:sz w:val="24"/>
          <w:szCs w:val="24"/>
        </w:rPr>
        <w:t>medio</w:t>
      </w:r>
      <w:r>
        <w:rPr>
          <w:rFonts w:ascii="Cambria" w:eastAsia="Cambria" w:hAnsi="Cambria" w:cs="Cambria"/>
          <w:color w:val="000000"/>
          <w:sz w:val="24"/>
          <w:szCs w:val="24"/>
        </w:rPr>
        <w:t>.</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El término mayor es predicado de la conclusión, se representa por P.</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 xml:space="preserve">El término menor es sujeto de la </w:t>
      </w:r>
      <w:proofErr w:type="spellStart"/>
      <w:r>
        <w:rPr>
          <w:rFonts w:ascii="Cambria" w:eastAsia="Cambria" w:hAnsi="Cambria" w:cs="Cambria"/>
          <w:color w:val="000000"/>
          <w:sz w:val="24"/>
          <w:szCs w:val="24"/>
        </w:rPr>
        <w:t>conlusión</w:t>
      </w:r>
      <w:proofErr w:type="spellEnd"/>
      <w:r>
        <w:rPr>
          <w:rFonts w:ascii="Cambria" w:eastAsia="Cambria" w:hAnsi="Cambria" w:cs="Cambria"/>
          <w:color w:val="000000"/>
          <w:sz w:val="24"/>
          <w:szCs w:val="24"/>
        </w:rPr>
        <w:t>, se representa por S.</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El término medio se repite en las premisas y no aparece en la conclusión, se representa por M.</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Ejemplo:</w:t>
      </w:r>
    </w:p>
    <w:p w:rsidR="00384B29" w:rsidRDefault="00384B29" w:rsidP="00384B29">
      <w:pP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Premisa mayor: </w:t>
      </w:r>
      <w:r>
        <w:rPr>
          <w:rFonts w:ascii="Cambria" w:eastAsia="Cambria" w:hAnsi="Cambria" w:cs="Cambria"/>
          <w:b/>
          <w:i/>
          <w:color w:val="000000"/>
          <w:sz w:val="24"/>
          <w:szCs w:val="24"/>
        </w:rPr>
        <w:t>Las plantas (M) tienen clorofila (P)</w:t>
      </w:r>
    </w:p>
    <w:p w:rsidR="00384B29" w:rsidRDefault="00384B29" w:rsidP="00384B29">
      <w:pP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Premisa menor: </w:t>
      </w:r>
      <w:r>
        <w:rPr>
          <w:rFonts w:ascii="Cambria" w:eastAsia="Cambria" w:hAnsi="Cambria" w:cs="Cambria"/>
          <w:b/>
          <w:i/>
          <w:color w:val="000000"/>
          <w:sz w:val="24"/>
          <w:szCs w:val="24"/>
        </w:rPr>
        <w:t>Los cactus (S) son plantas (M)</w:t>
      </w:r>
    </w:p>
    <w:p w:rsidR="00384B29" w:rsidRDefault="00384B29" w:rsidP="00384B29">
      <w:pP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Conclusión: </w:t>
      </w:r>
      <w:r>
        <w:rPr>
          <w:rFonts w:ascii="Cambria" w:eastAsia="Cambria" w:hAnsi="Cambria" w:cs="Cambria"/>
          <w:b/>
          <w:i/>
          <w:color w:val="000000"/>
          <w:sz w:val="24"/>
          <w:szCs w:val="24"/>
        </w:rPr>
        <w:t>Los cactus (S) tienen clorofila (P)</w:t>
      </w:r>
    </w:p>
    <w:p w:rsidR="00384B29" w:rsidRDefault="00384B29" w:rsidP="00384B29">
      <w:pPr>
        <w:spacing w:after="0" w:line="240" w:lineRule="auto"/>
        <w:jc w:val="both"/>
        <w:rPr>
          <w:rFonts w:ascii="Cambria" w:eastAsia="Cambria" w:hAnsi="Cambria" w:cs="Cambria"/>
          <w:sz w:val="24"/>
          <w:szCs w:val="24"/>
        </w:rPr>
      </w:pPr>
    </w:p>
    <w:p w:rsidR="00384B29" w:rsidRPr="009A4F1C" w:rsidRDefault="00384B29" w:rsidP="00384B29">
      <w:pPr>
        <w:spacing w:after="0" w:line="240" w:lineRule="auto"/>
        <w:jc w:val="both"/>
        <w:rPr>
          <w:rFonts w:ascii="Cambria" w:eastAsia="Cambria" w:hAnsi="Cambria" w:cs="Cambria"/>
          <w:b/>
          <w:color w:val="000000"/>
          <w:sz w:val="24"/>
          <w:szCs w:val="24"/>
        </w:rPr>
      </w:pPr>
      <w:r w:rsidRPr="009A4F1C">
        <w:rPr>
          <w:rFonts w:ascii="Cambria" w:eastAsia="Cambria" w:hAnsi="Cambria" w:cs="Cambria"/>
          <w:b/>
          <w:color w:val="000000"/>
          <w:sz w:val="24"/>
          <w:szCs w:val="24"/>
        </w:rPr>
        <w:t>4.3. Las reglas del silogismo</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El incumplimiento de las reglas del silogismo origina su incorrección. Hay cuatro reglas para los términos y cuatro para las proposiciones.</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Reglas para los términos:</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Cada silogismo debe constar solo de tres términos: mayor, menor y medio. El silogismo es incorrecto cuando tiene cuatro términos como en el siguiente caso: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Tauro es un monte,</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Tauro es una constelación,</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luego una constelación es un monte.</w:t>
      </w:r>
    </w:p>
    <w:p w:rsidR="00384B29" w:rsidRDefault="00384B29" w:rsidP="00384B29">
      <w:pPr>
        <w:spacing w:after="0" w:line="240" w:lineRule="auto"/>
        <w:rPr>
          <w:rFonts w:ascii="Cambria" w:eastAsia="Cambria" w:hAnsi="Cambria" w:cs="Cambria"/>
          <w:i/>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Los términos no deben tener mayor extensión en la conclusión que en las premisas. Se prohíbe que los términos extremos tengan en la conclusión mayor extensión que en las premisas, como en el siguiente caso:</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Todo círculo es redondo,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todo círculo es una figura,</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luego toda figura es redonda.</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El término figura se refiere a algunas figuras y no a todas las figuras.</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El término medio no debe entrar en la conclusión.</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El término medio debe tomarse en toda su extensión al menos en una premisa, como en el siguiente caso:</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Las plantas son seres vivos,</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los caballos son seres vivos,</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las plantas son caballos.</w:t>
      </w:r>
    </w:p>
    <w:p w:rsidR="00384B29" w:rsidRDefault="00384B29" w:rsidP="00384B29">
      <w:pPr>
        <w:spacing w:after="0" w:line="240" w:lineRule="auto"/>
        <w:jc w:val="both"/>
        <w:rPr>
          <w:rFonts w:ascii="Cambria" w:eastAsia="Cambria" w:hAnsi="Cambria" w:cs="Cambria"/>
          <w:i/>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Reglas para las proposiciones:</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De dos premisas negativas verdaderas no se sigue conclusión alguna, como en el siguiente caso:</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Los hombres no son árboles,</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los hombres no son plantas,</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i/>
          <w:color w:val="000000"/>
          <w:sz w:val="24"/>
          <w:szCs w:val="24"/>
        </w:rPr>
        <w:t>luego…</w:t>
      </w:r>
      <w:r>
        <w:rPr>
          <w:rFonts w:ascii="Cambria" w:eastAsia="Cambria" w:hAnsi="Cambria" w:cs="Cambria"/>
          <w:color w:val="000000"/>
          <w:sz w:val="24"/>
          <w:szCs w:val="24"/>
        </w:rPr>
        <w:t>¿Qué? No se concluye nada.</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De dos premisas afirmativas no puede deducirse una conclusión negativa.</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Si una premisa es particular también lo será la conclusión. Jamás pueden ir dos premisas particulares, como en el siguiente caso:</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Algún hombre es sabio,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algún hombre es rico,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luego algún rico es sabio</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w:t>
      </w:r>
    </w:p>
    <w:p w:rsidR="00384B29" w:rsidRDefault="00384B29" w:rsidP="00384B29">
      <w:pPr>
        <w:spacing w:after="0" w:line="240" w:lineRule="auto"/>
        <w:jc w:val="both"/>
        <w:rPr>
          <w:rFonts w:ascii="Cambria" w:eastAsia="Cambria" w:hAnsi="Cambria" w:cs="Cambria"/>
          <w:color w:val="000000"/>
          <w:sz w:val="24"/>
          <w:szCs w:val="24"/>
        </w:rPr>
      </w:pPr>
      <w:r>
        <w:rPr>
          <w:rFonts w:ascii="Cambria" w:eastAsia="Cambria" w:hAnsi="Cambria" w:cs="Cambria"/>
          <w:color w:val="FF5C0D"/>
          <w:sz w:val="24"/>
          <w:szCs w:val="24"/>
        </w:rPr>
        <w:t xml:space="preserve">• </w:t>
      </w:r>
      <w:r>
        <w:rPr>
          <w:rFonts w:ascii="Cambria" w:eastAsia="Cambria" w:hAnsi="Cambria" w:cs="Cambria"/>
          <w:color w:val="000000"/>
          <w:sz w:val="24"/>
          <w:szCs w:val="24"/>
        </w:rPr>
        <w:t>Si una premisa es negativa, también lo será la conclusión, por ejemplo:</w:t>
      </w:r>
    </w:p>
    <w:p w:rsidR="00384B29" w:rsidRDefault="00384B29" w:rsidP="00384B29">
      <w:pPr>
        <w:spacing w:after="0" w:line="240" w:lineRule="auto"/>
        <w:jc w:val="both"/>
        <w:rPr>
          <w:rFonts w:ascii="Cambria" w:eastAsia="Cambria" w:hAnsi="Cambria" w:cs="Cambria"/>
          <w:color w:val="000000"/>
          <w:sz w:val="24"/>
          <w:szCs w:val="24"/>
        </w:rPr>
      </w:pP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El cedrón es una planta,</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los fideos no son plantas,</w:t>
      </w: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luego el cedrón no es fideo.</w:t>
      </w:r>
    </w:p>
    <w:p w:rsidR="00384B29" w:rsidRDefault="00384B29" w:rsidP="00384B29">
      <w:pPr>
        <w:spacing w:after="0" w:line="240" w:lineRule="auto"/>
        <w:jc w:val="both"/>
        <w:rPr>
          <w:rFonts w:ascii="Cambria" w:eastAsia="Cambria" w:hAnsi="Cambria" w:cs="Cambria"/>
          <w:i/>
          <w:color w:val="000000"/>
          <w:sz w:val="24"/>
          <w:szCs w:val="24"/>
        </w:rPr>
      </w:pPr>
    </w:p>
    <w:p w:rsidR="00384B29" w:rsidRDefault="00384B29" w:rsidP="00384B29">
      <w:pPr>
        <w:spacing w:after="0" w:line="240" w:lineRule="auto"/>
        <w:jc w:val="both"/>
        <w:rPr>
          <w:rFonts w:ascii="Cambria" w:eastAsia="Cambria" w:hAnsi="Cambria" w:cs="Cambria"/>
          <w:i/>
          <w:color w:val="000000"/>
          <w:sz w:val="24"/>
          <w:szCs w:val="24"/>
        </w:rPr>
      </w:pPr>
      <w:r>
        <w:rPr>
          <w:rFonts w:ascii="Cambria" w:eastAsia="Cambria" w:hAnsi="Cambria" w:cs="Cambria"/>
          <w:i/>
          <w:color w:val="000000"/>
          <w:sz w:val="24"/>
          <w:szCs w:val="24"/>
        </w:rPr>
        <w:t>RESUMEN</w:t>
      </w: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Un silogismo resulta inválido al no cumplir al menos una de las reglas: </w:t>
      </w: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Reglas de figuras:</w:t>
      </w: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 El silogismo debe tener tres términos: mayor, menor y medio. </w:t>
      </w: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 Los términos no deben tener mayor extensión en la conclusión que en las premisas. </w:t>
      </w:r>
    </w:p>
    <w:p w:rsidR="00384B29" w:rsidRDefault="00384B29" w:rsidP="00384B29">
      <w:pPr>
        <w:spacing w:after="0" w:line="240" w:lineRule="auto"/>
        <w:jc w:val="both"/>
        <w:rPr>
          <w:rFonts w:ascii="Cambria" w:eastAsia="Cambria" w:hAnsi="Cambria" w:cs="Cambria"/>
          <w:sz w:val="24"/>
          <w:szCs w:val="24"/>
        </w:rPr>
      </w:pPr>
      <w:r>
        <w:t xml:space="preserve">• </w:t>
      </w:r>
      <w:r>
        <w:rPr>
          <w:rFonts w:ascii="Cambria" w:eastAsia="Cambria" w:hAnsi="Cambria" w:cs="Cambria"/>
          <w:sz w:val="24"/>
          <w:szCs w:val="24"/>
        </w:rPr>
        <w:t xml:space="preserve">El término medio nunca debe pasar a la conclusión. </w:t>
      </w: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 El término medio debe ser universal por lo menos una vez. </w:t>
      </w: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 Dos premisas afirmativas, no pueden dar conclusión negativa.</w:t>
      </w: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 Dos premisas negativas, no dan conclusión. </w:t>
      </w: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 Dos premisas particulares no dan conclusión. </w:t>
      </w: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 La conclusión siempre sigue la parte más débil (particular y negativa).</w:t>
      </w:r>
    </w:p>
    <w:p w:rsidR="00384B29" w:rsidRDefault="00384B29" w:rsidP="00384B29">
      <w:pPr>
        <w:spacing w:after="0" w:line="240" w:lineRule="auto"/>
        <w:jc w:val="both"/>
        <w:rPr>
          <w:rFonts w:ascii="Cambria" w:eastAsia="Cambria" w:hAnsi="Cambria" w:cs="Cambria"/>
          <w:sz w:val="24"/>
          <w:szCs w:val="24"/>
        </w:rPr>
      </w:pPr>
    </w:p>
    <w:p w:rsidR="00384B29" w:rsidRPr="009A4F1C" w:rsidRDefault="00384B29" w:rsidP="00384B29">
      <w:pPr>
        <w:spacing w:after="0" w:line="240" w:lineRule="auto"/>
        <w:jc w:val="both"/>
        <w:rPr>
          <w:rFonts w:ascii="Cambria" w:eastAsia="Cambria" w:hAnsi="Cambria" w:cs="Cambria"/>
          <w:b/>
          <w:sz w:val="24"/>
          <w:szCs w:val="24"/>
        </w:rPr>
      </w:pPr>
      <w:r w:rsidRPr="009A4F1C">
        <w:rPr>
          <w:rFonts w:ascii="Cambria" w:eastAsia="Cambria" w:hAnsi="Cambria" w:cs="Cambria"/>
          <w:b/>
          <w:sz w:val="24"/>
          <w:szCs w:val="24"/>
        </w:rPr>
        <w:t>4.4. Figuras de silogismo</w:t>
      </w:r>
    </w:p>
    <w:p w:rsidR="00384B29" w:rsidRDefault="00384B29" w:rsidP="00384B29">
      <w:pPr>
        <w:spacing w:after="0" w:line="240" w:lineRule="auto"/>
        <w:jc w:val="both"/>
        <w:rPr>
          <w:rFonts w:ascii="Cambria" w:eastAsia="Cambria" w:hAnsi="Cambria" w:cs="Cambria"/>
          <w:sz w:val="24"/>
          <w:szCs w:val="24"/>
        </w:rPr>
      </w:pP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Podemos distinguir cuatro figuras de silogismo. Llamamos figura a la forma que adquiere el silogismo, según el puesto que el término medio ocupa en las premisas.</w:t>
      </w:r>
    </w:p>
    <w:p w:rsidR="00384B29" w:rsidRDefault="00384B29" w:rsidP="00384B29">
      <w:pPr>
        <w:spacing w:after="0" w:line="240" w:lineRule="auto"/>
        <w:rPr>
          <w:rFonts w:ascii="Questrial" w:eastAsia="Questrial" w:hAnsi="Questrial" w:cs="Questrial"/>
          <w:sz w:val="24"/>
          <w:szCs w:val="24"/>
        </w:rPr>
      </w:pPr>
    </w:p>
    <w:p w:rsidR="00384B29" w:rsidRDefault="00384B29" w:rsidP="00384B29">
      <w:pPr>
        <w:spacing w:after="0" w:line="240" w:lineRule="auto"/>
        <w:rPr>
          <w:rFonts w:ascii="Questrial" w:eastAsia="Questrial" w:hAnsi="Questrial" w:cs="Questrial"/>
          <w:sz w:val="24"/>
          <w:szCs w:val="24"/>
        </w:rPr>
      </w:pPr>
    </w:p>
    <w:p w:rsidR="00384B29" w:rsidRDefault="00384B29" w:rsidP="00384B29">
      <w:pPr>
        <w:spacing w:after="0" w:line="240" w:lineRule="auto"/>
        <w:rPr>
          <w:rFonts w:ascii="Questrial" w:eastAsia="Questrial" w:hAnsi="Questrial" w:cs="Questrial"/>
          <w:sz w:val="24"/>
          <w:szCs w:val="24"/>
        </w:rPr>
      </w:pPr>
      <w:r>
        <w:rPr>
          <w:rFonts w:ascii="Questrial" w:eastAsia="Questrial" w:hAnsi="Questrial" w:cs="Questrial"/>
          <w:noProof/>
          <w:sz w:val="24"/>
          <w:szCs w:val="24"/>
          <w:lang w:val="en-US"/>
        </w:rPr>
        <w:drawing>
          <wp:inline distT="0" distB="0" distL="0" distR="0" wp14:anchorId="60798AFB" wp14:editId="31D5AEE7">
            <wp:extent cx="5615305" cy="1957705"/>
            <wp:effectExtent l="0" t="0" r="0" b="0"/>
            <wp:docPr id="2" name="image1.png" descr="C:\Users\PRECEPTORES\Desktop\FIGURAS.png"/>
            <wp:cNvGraphicFramePr/>
            <a:graphic xmlns:a="http://schemas.openxmlformats.org/drawingml/2006/main">
              <a:graphicData uri="http://schemas.openxmlformats.org/drawingml/2006/picture">
                <pic:pic xmlns:pic="http://schemas.openxmlformats.org/drawingml/2006/picture">
                  <pic:nvPicPr>
                    <pic:cNvPr id="0" name="image1.png" descr="C:\Users\PRECEPTORES\Desktop\FIGURAS.png"/>
                    <pic:cNvPicPr preferRelativeResize="0"/>
                  </pic:nvPicPr>
                  <pic:blipFill>
                    <a:blip r:embed="rId7"/>
                    <a:srcRect/>
                    <a:stretch>
                      <a:fillRect/>
                    </a:stretch>
                  </pic:blipFill>
                  <pic:spPr>
                    <a:xfrm>
                      <a:off x="0" y="0"/>
                      <a:ext cx="5615305" cy="1957705"/>
                    </a:xfrm>
                    <a:prstGeom prst="rect">
                      <a:avLst/>
                    </a:prstGeom>
                    <a:ln/>
                  </pic:spPr>
                </pic:pic>
              </a:graphicData>
            </a:graphic>
          </wp:inline>
        </w:drawing>
      </w:r>
    </w:p>
    <w:p w:rsidR="00384B29" w:rsidRDefault="00384B29" w:rsidP="00384B29">
      <w:pPr>
        <w:spacing w:after="0" w:line="240" w:lineRule="auto"/>
        <w:rPr>
          <w:rFonts w:ascii="Questrial" w:eastAsia="Questrial" w:hAnsi="Questrial" w:cs="Questrial"/>
          <w:sz w:val="24"/>
          <w:szCs w:val="24"/>
        </w:rPr>
      </w:pP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 El término medio puede aparecer de cuatro maneras distintas en las premisas. Estas maneras se llaman FIGURAS, y se conocen como primera, segunda, tercera y cuarta figura. </w:t>
      </w:r>
    </w:p>
    <w:p w:rsidR="00384B29" w:rsidRDefault="00384B29" w:rsidP="00384B29">
      <w:pPr>
        <w:spacing w:after="0" w:line="240" w:lineRule="auto"/>
        <w:jc w:val="both"/>
        <w:rPr>
          <w:rFonts w:ascii="Cambria" w:eastAsia="Cambria" w:hAnsi="Cambria" w:cs="Cambria"/>
          <w:sz w:val="24"/>
          <w:szCs w:val="24"/>
        </w:rPr>
      </w:pPr>
    </w:p>
    <w:p w:rsidR="00384B29" w:rsidRPr="009A4F1C" w:rsidRDefault="00384B29" w:rsidP="00384B29">
      <w:pPr>
        <w:spacing w:after="0" w:line="240" w:lineRule="auto"/>
        <w:jc w:val="both"/>
        <w:rPr>
          <w:rFonts w:ascii="Cambria" w:eastAsia="Cambria" w:hAnsi="Cambria" w:cs="Cambria"/>
          <w:b/>
          <w:sz w:val="24"/>
          <w:szCs w:val="24"/>
        </w:rPr>
      </w:pPr>
      <w:r w:rsidRPr="009A4F1C">
        <w:rPr>
          <w:rFonts w:ascii="Cambria" w:eastAsia="Cambria" w:hAnsi="Cambria" w:cs="Cambria"/>
          <w:b/>
          <w:sz w:val="24"/>
          <w:szCs w:val="24"/>
        </w:rPr>
        <w:t>4.5. Modos de silogismos</w:t>
      </w:r>
    </w:p>
    <w:p w:rsidR="00384B29" w:rsidRDefault="00384B29" w:rsidP="00384B29">
      <w:pPr>
        <w:spacing w:after="0" w:line="240" w:lineRule="auto"/>
        <w:jc w:val="both"/>
        <w:rPr>
          <w:rFonts w:ascii="Cambria" w:eastAsia="Cambria" w:hAnsi="Cambria" w:cs="Cambria"/>
          <w:sz w:val="24"/>
          <w:szCs w:val="24"/>
        </w:rPr>
      </w:pPr>
    </w:p>
    <w:p w:rsidR="00384B29" w:rsidRDefault="00384B29" w:rsidP="00384B29">
      <w:pPr>
        <w:spacing w:after="0" w:line="240" w:lineRule="auto"/>
        <w:jc w:val="both"/>
        <w:rPr>
          <w:rFonts w:ascii="Cambria" w:eastAsia="Cambria" w:hAnsi="Cambria" w:cs="Cambria"/>
          <w:sz w:val="24"/>
          <w:szCs w:val="24"/>
        </w:rPr>
      </w:pPr>
      <w:r>
        <w:rPr>
          <w:rFonts w:ascii="Cambria" w:eastAsia="Cambria" w:hAnsi="Cambria" w:cs="Cambria"/>
          <w:sz w:val="24"/>
          <w:szCs w:val="24"/>
        </w:rPr>
        <w:t>Combinando las proposiciones básicas de acuerdo con su cantidad y cualidad para hacer silogismos, obtendremos matemáticamente 64 silogismos o modos posibles, pero solo 19 son correctos y legítimos, los demás quebrantan alguna regla del silogismo. En este cuadro tenemos 10 modos de silogismo de los 19 modos posibles:</w:t>
      </w:r>
    </w:p>
    <w:p w:rsidR="00384B29" w:rsidRDefault="00384B29" w:rsidP="00384B29">
      <w:pPr>
        <w:spacing w:after="0" w:line="240" w:lineRule="auto"/>
        <w:rPr>
          <w:rFonts w:ascii="Questrial" w:eastAsia="Questrial" w:hAnsi="Questrial" w:cs="Questrial"/>
          <w:sz w:val="24"/>
          <w:szCs w:val="24"/>
        </w:rPr>
      </w:pPr>
    </w:p>
    <w:p w:rsidR="00384B29" w:rsidRDefault="00384B29" w:rsidP="00384B29">
      <w:pPr>
        <w:spacing w:after="0" w:line="240" w:lineRule="auto"/>
        <w:rPr>
          <w:rFonts w:ascii="Questrial" w:eastAsia="Questrial" w:hAnsi="Questrial" w:cs="Questrial"/>
          <w:sz w:val="24"/>
          <w:szCs w:val="24"/>
        </w:rPr>
      </w:pPr>
    </w:p>
    <w:tbl>
      <w:tblPr>
        <w:tblW w:w="8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897"/>
        <w:gridCol w:w="898"/>
        <w:gridCol w:w="898"/>
        <w:gridCol w:w="898"/>
        <w:gridCol w:w="898"/>
        <w:gridCol w:w="898"/>
        <w:gridCol w:w="898"/>
        <w:gridCol w:w="898"/>
        <w:gridCol w:w="898"/>
      </w:tblGrid>
      <w:tr w:rsidR="00384B29" w:rsidTr="00A06A0B">
        <w:tc>
          <w:tcPr>
            <w:tcW w:w="896" w:type="dxa"/>
          </w:tcPr>
          <w:p w:rsidR="00384B29" w:rsidRDefault="00384B29" w:rsidP="00A06A0B">
            <w:pPr>
              <w:rPr>
                <w:rFonts w:ascii="Questrial" w:eastAsia="Questrial" w:hAnsi="Questrial" w:cs="Questrial"/>
                <w:b/>
                <w:sz w:val="24"/>
                <w:szCs w:val="24"/>
                <w:highlight w:val="green"/>
              </w:rPr>
            </w:pPr>
            <w:r>
              <w:rPr>
                <w:rFonts w:ascii="Questrial" w:eastAsia="Questrial" w:hAnsi="Questrial" w:cs="Questrial"/>
                <w:b/>
                <w:sz w:val="24"/>
                <w:szCs w:val="24"/>
                <w:highlight w:val="green"/>
              </w:rPr>
              <w:t>1</w:t>
            </w:r>
          </w:p>
        </w:tc>
        <w:tc>
          <w:tcPr>
            <w:tcW w:w="897" w:type="dxa"/>
          </w:tcPr>
          <w:p w:rsidR="00384B29" w:rsidRDefault="00384B29" w:rsidP="00A06A0B">
            <w:pPr>
              <w:rPr>
                <w:rFonts w:ascii="Questrial" w:eastAsia="Questrial" w:hAnsi="Questrial" w:cs="Questrial"/>
                <w:b/>
                <w:sz w:val="24"/>
                <w:szCs w:val="24"/>
                <w:highlight w:val="green"/>
              </w:rPr>
            </w:pPr>
            <w:r>
              <w:rPr>
                <w:rFonts w:ascii="Questrial" w:eastAsia="Questrial" w:hAnsi="Questrial" w:cs="Questrial"/>
                <w:b/>
                <w:sz w:val="24"/>
                <w:szCs w:val="24"/>
                <w:highlight w:val="green"/>
              </w:rPr>
              <w:t>2</w:t>
            </w:r>
          </w:p>
        </w:tc>
        <w:tc>
          <w:tcPr>
            <w:tcW w:w="898" w:type="dxa"/>
          </w:tcPr>
          <w:p w:rsidR="00384B29" w:rsidRDefault="00384B29" w:rsidP="00A06A0B">
            <w:pPr>
              <w:rPr>
                <w:rFonts w:ascii="Questrial" w:eastAsia="Questrial" w:hAnsi="Questrial" w:cs="Questrial"/>
                <w:b/>
                <w:sz w:val="24"/>
                <w:szCs w:val="24"/>
                <w:highlight w:val="green"/>
              </w:rPr>
            </w:pPr>
            <w:r>
              <w:rPr>
                <w:rFonts w:ascii="Questrial" w:eastAsia="Questrial" w:hAnsi="Questrial" w:cs="Questrial"/>
                <w:b/>
                <w:sz w:val="24"/>
                <w:szCs w:val="24"/>
                <w:highlight w:val="green"/>
              </w:rPr>
              <w:t>3</w:t>
            </w:r>
          </w:p>
        </w:tc>
        <w:tc>
          <w:tcPr>
            <w:tcW w:w="898" w:type="dxa"/>
          </w:tcPr>
          <w:p w:rsidR="00384B29" w:rsidRDefault="00384B29" w:rsidP="00A06A0B">
            <w:pPr>
              <w:rPr>
                <w:rFonts w:ascii="Questrial" w:eastAsia="Questrial" w:hAnsi="Questrial" w:cs="Questrial"/>
                <w:b/>
                <w:sz w:val="24"/>
                <w:szCs w:val="24"/>
                <w:highlight w:val="green"/>
              </w:rPr>
            </w:pPr>
            <w:r>
              <w:rPr>
                <w:rFonts w:ascii="Questrial" w:eastAsia="Questrial" w:hAnsi="Questrial" w:cs="Questrial"/>
                <w:b/>
                <w:sz w:val="24"/>
                <w:szCs w:val="24"/>
                <w:highlight w:val="green"/>
              </w:rPr>
              <w:t>4</w:t>
            </w:r>
          </w:p>
        </w:tc>
        <w:tc>
          <w:tcPr>
            <w:tcW w:w="898" w:type="dxa"/>
          </w:tcPr>
          <w:p w:rsidR="00384B29" w:rsidRDefault="00384B29" w:rsidP="00A06A0B">
            <w:pPr>
              <w:rPr>
                <w:rFonts w:ascii="Questrial" w:eastAsia="Questrial" w:hAnsi="Questrial" w:cs="Questrial"/>
                <w:b/>
                <w:sz w:val="24"/>
                <w:szCs w:val="24"/>
                <w:highlight w:val="green"/>
              </w:rPr>
            </w:pPr>
            <w:r>
              <w:rPr>
                <w:rFonts w:ascii="Questrial" w:eastAsia="Questrial" w:hAnsi="Questrial" w:cs="Questrial"/>
                <w:b/>
                <w:sz w:val="24"/>
                <w:szCs w:val="24"/>
                <w:highlight w:val="green"/>
              </w:rPr>
              <w:t>5</w:t>
            </w:r>
          </w:p>
        </w:tc>
        <w:tc>
          <w:tcPr>
            <w:tcW w:w="898" w:type="dxa"/>
          </w:tcPr>
          <w:p w:rsidR="00384B29" w:rsidRDefault="00384B29" w:rsidP="00A06A0B">
            <w:pPr>
              <w:rPr>
                <w:rFonts w:ascii="Questrial" w:eastAsia="Questrial" w:hAnsi="Questrial" w:cs="Questrial"/>
                <w:b/>
                <w:sz w:val="24"/>
                <w:szCs w:val="24"/>
                <w:highlight w:val="green"/>
              </w:rPr>
            </w:pPr>
            <w:r>
              <w:rPr>
                <w:rFonts w:ascii="Questrial" w:eastAsia="Questrial" w:hAnsi="Questrial" w:cs="Questrial"/>
                <w:b/>
                <w:sz w:val="24"/>
                <w:szCs w:val="24"/>
                <w:highlight w:val="green"/>
              </w:rPr>
              <w:t>6</w:t>
            </w:r>
          </w:p>
        </w:tc>
        <w:tc>
          <w:tcPr>
            <w:tcW w:w="898" w:type="dxa"/>
          </w:tcPr>
          <w:p w:rsidR="00384B29" w:rsidRDefault="00384B29" w:rsidP="00A06A0B">
            <w:pPr>
              <w:rPr>
                <w:rFonts w:ascii="Questrial" w:eastAsia="Questrial" w:hAnsi="Questrial" w:cs="Questrial"/>
                <w:b/>
                <w:sz w:val="24"/>
                <w:szCs w:val="24"/>
                <w:highlight w:val="green"/>
              </w:rPr>
            </w:pPr>
            <w:r>
              <w:rPr>
                <w:rFonts w:ascii="Questrial" w:eastAsia="Questrial" w:hAnsi="Questrial" w:cs="Questrial"/>
                <w:b/>
                <w:sz w:val="24"/>
                <w:szCs w:val="24"/>
                <w:highlight w:val="green"/>
              </w:rPr>
              <w:t>7</w:t>
            </w:r>
          </w:p>
        </w:tc>
        <w:tc>
          <w:tcPr>
            <w:tcW w:w="898" w:type="dxa"/>
          </w:tcPr>
          <w:p w:rsidR="00384B29" w:rsidRDefault="00384B29" w:rsidP="00A06A0B">
            <w:pPr>
              <w:rPr>
                <w:rFonts w:ascii="Questrial" w:eastAsia="Questrial" w:hAnsi="Questrial" w:cs="Questrial"/>
                <w:b/>
                <w:sz w:val="24"/>
                <w:szCs w:val="24"/>
                <w:highlight w:val="green"/>
              </w:rPr>
            </w:pPr>
            <w:r>
              <w:rPr>
                <w:rFonts w:ascii="Questrial" w:eastAsia="Questrial" w:hAnsi="Questrial" w:cs="Questrial"/>
                <w:b/>
                <w:sz w:val="24"/>
                <w:szCs w:val="24"/>
                <w:highlight w:val="green"/>
              </w:rPr>
              <w:t>8</w:t>
            </w:r>
          </w:p>
        </w:tc>
        <w:tc>
          <w:tcPr>
            <w:tcW w:w="898" w:type="dxa"/>
          </w:tcPr>
          <w:p w:rsidR="00384B29" w:rsidRDefault="00384B29" w:rsidP="00A06A0B">
            <w:pPr>
              <w:rPr>
                <w:rFonts w:ascii="Questrial" w:eastAsia="Questrial" w:hAnsi="Questrial" w:cs="Questrial"/>
                <w:b/>
                <w:sz w:val="24"/>
                <w:szCs w:val="24"/>
                <w:highlight w:val="green"/>
              </w:rPr>
            </w:pPr>
            <w:r>
              <w:rPr>
                <w:rFonts w:ascii="Questrial" w:eastAsia="Questrial" w:hAnsi="Questrial" w:cs="Questrial"/>
                <w:b/>
                <w:sz w:val="24"/>
                <w:szCs w:val="24"/>
                <w:highlight w:val="green"/>
              </w:rPr>
              <w:t>9</w:t>
            </w:r>
          </w:p>
        </w:tc>
        <w:tc>
          <w:tcPr>
            <w:tcW w:w="898" w:type="dxa"/>
          </w:tcPr>
          <w:p w:rsidR="00384B29" w:rsidRDefault="00384B29" w:rsidP="00A06A0B">
            <w:pPr>
              <w:rPr>
                <w:rFonts w:ascii="Questrial" w:eastAsia="Questrial" w:hAnsi="Questrial" w:cs="Questrial"/>
                <w:b/>
                <w:sz w:val="24"/>
                <w:szCs w:val="24"/>
                <w:highlight w:val="green"/>
              </w:rPr>
            </w:pPr>
            <w:r>
              <w:rPr>
                <w:rFonts w:ascii="Questrial" w:eastAsia="Questrial" w:hAnsi="Questrial" w:cs="Questrial"/>
                <w:b/>
                <w:sz w:val="24"/>
                <w:szCs w:val="24"/>
                <w:highlight w:val="green"/>
              </w:rPr>
              <w:t>10</w:t>
            </w:r>
          </w:p>
        </w:tc>
      </w:tr>
      <w:tr w:rsidR="00384B29" w:rsidTr="00A06A0B">
        <w:tc>
          <w:tcPr>
            <w:tcW w:w="896"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A</w:t>
            </w:r>
          </w:p>
        </w:tc>
        <w:tc>
          <w:tcPr>
            <w:tcW w:w="897"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E</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I</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I</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O</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I</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O</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A</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A</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A</w:t>
            </w:r>
          </w:p>
        </w:tc>
      </w:tr>
      <w:tr w:rsidR="00384B29" w:rsidTr="00A06A0B">
        <w:tc>
          <w:tcPr>
            <w:tcW w:w="896"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A</w:t>
            </w:r>
          </w:p>
        </w:tc>
        <w:tc>
          <w:tcPr>
            <w:tcW w:w="897"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A</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I</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O</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I</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A</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A</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E</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I</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O</w:t>
            </w:r>
          </w:p>
        </w:tc>
      </w:tr>
      <w:tr w:rsidR="00384B29" w:rsidTr="00A06A0B">
        <w:tc>
          <w:tcPr>
            <w:tcW w:w="896"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A</w:t>
            </w:r>
          </w:p>
        </w:tc>
        <w:tc>
          <w:tcPr>
            <w:tcW w:w="897"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I</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I</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O</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O</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I</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O</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E</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I</w:t>
            </w:r>
          </w:p>
        </w:tc>
        <w:tc>
          <w:tcPr>
            <w:tcW w:w="898" w:type="dxa"/>
          </w:tcPr>
          <w:p w:rsidR="00384B29" w:rsidRDefault="00384B29" w:rsidP="00A06A0B">
            <w:pPr>
              <w:rPr>
                <w:rFonts w:ascii="Questrial" w:eastAsia="Questrial" w:hAnsi="Questrial" w:cs="Questrial"/>
                <w:b/>
                <w:sz w:val="24"/>
                <w:szCs w:val="24"/>
              </w:rPr>
            </w:pPr>
            <w:r>
              <w:rPr>
                <w:rFonts w:ascii="Questrial" w:eastAsia="Questrial" w:hAnsi="Questrial" w:cs="Questrial"/>
                <w:b/>
                <w:sz w:val="24"/>
                <w:szCs w:val="24"/>
              </w:rPr>
              <w:t>O</w:t>
            </w:r>
          </w:p>
        </w:tc>
      </w:tr>
    </w:tbl>
    <w:p w:rsidR="00384B29" w:rsidRDefault="00384B29" w:rsidP="00384B29">
      <w:pPr>
        <w:spacing w:after="0" w:line="240" w:lineRule="auto"/>
        <w:rPr>
          <w:rFonts w:ascii="Questrial" w:eastAsia="Questrial" w:hAnsi="Questrial" w:cs="Questrial"/>
          <w:sz w:val="24"/>
          <w:szCs w:val="24"/>
        </w:rPr>
      </w:pPr>
    </w:p>
    <w:p w:rsidR="00384B29" w:rsidRDefault="00384B29" w:rsidP="00384B29">
      <w:pPr>
        <w:numPr>
          <w:ilvl w:val="0"/>
          <w:numId w:val="10"/>
        </w:numPr>
        <w:pBdr>
          <w:top w:val="nil"/>
          <w:left w:val="nil"/>
          <w:bottom w:val="nil"/>
          <w:right w:val="nil"/>
          <w:between w:val="nil"/>
        </w:pBdr>
        <w:spacing w:after="0" w:line="240" w:lineRule="auto"/>
        <w:rPr>
          <w:rFonts w:ascii="Cambria" w:eastAsia="Cambria" w:hAnsi="Cambria" w:cs="Cambria"/>
          <w:b/>
          <w:color w:val="000000"/>
          <w:sz w:val="24"/>
          <w:szCs w:val="24"/>
        </w:rPr>
      </w:pPr>
      <w:r>
        <w:rPr>
          <w:rFonts w:ascii="Cambria" w:eastAsia="Cambria" w:hAnsi="Cambria" w:cs="Cambria"/>
          <w:b/>
          <w:color w:val="000000"/>
          <w:sz w:val="24"/>
          <w:szCs w:val="24"/>
        </w:rPr>
        <w:t>ACTIVIDADES</w:t>
      </w:r>
    </w:p>
    <w:p w:rsidR="00384B29" w:rsidRDefault="00384B29" w:rsidP="00384B29">
      <w:pPr>
        <w:spacing w:after="0" w:line="240" w:lineRule="auto"/>
        <w:rPr>
          <w:rFonts w:ascii="Questrial" w:eastAsia="Questrial" w:hAnsi="Questrial" w:cs="Questrial"/>
          <w:sz w:val="24"/>
          <w:szCs w:val="24"/>
        </w:rPr>
      </w:pPr>
    </w:p>
    <w:p w:rsidR="00384B29" w:rsidRDefault="00384B29" w:rsidP="00384B29">
      <w:pPr>
        <w:numPr>
          <w:ilvl w:val="0"/>
          <w:numId w:val="9"/>
        </w:numPr>
        <w:pBdr>
          <w:top w:val="nil"/>
          <w:left w:val="nil"/>
          <w:bottom w:val="nil"/>
          <w:right w:val="nil"/>
          <w:between w:val="nil"/>
        </w:pBdr>
        <w:spacing w:after="0" w:line="240" w:lineRule="auto"/>
        <w:jc w:val="both"/>
        <w:rPr>
          <w:rFonts w:ascii="Cambria" w:eastAsia="Cambria" w:hAnsi="Cambria" w:cs="Cambria"/>
          <w:color w:val="000000"/>
          <w:sz w:val="24"/>
          <w:szCs w:val="24"/>
        </w:rPr>
      </w:pPr>
      <w:bookmarkStart w:id="0" w:name="_30j0zll" w:colFirst="0" w:colLast="0"/>
      <w:bookmarkEnd w:id="0"/>
      <w:r>
        <w:rPr>
          <w:rFonts w:ascii="Cambria" w:eastAsia="Cambria" w:hAnsi="Cambria" w:cs="Cambria"/>
          <w:color w:val="000000"/>
          <w:sz w:val="24"/>
          <w:szCs w:val="24"/>
        </w:rPr>
        <w:t>Elabora cinco ejemplos de razonamientos verdaderos pero inválidos.</w:t>
      </w:r>
    </w:p>
    <w:p w:rsidR="00644CE8" w:rsidRDefault="00296799" w:rsidP="00AE2EEB">
      <w:pPr>
        <w:pBdr>
          <w:top w:val="nil"/>
          <w:left w:val="nil"/>
          <w:bottom w:val="nil"/>
          <w:right w:val="nil"/>
          <w:between w:val="nil"/>
        </w:pBdr>
        <w:spacing w:after="0" w:line="240" w:lineRule="auto"/>
        <w:ind w:left="360"/>
        <w:jc w:val="both"/>
        <w:rPr>
          <w:rFonts w:ascii="Cambria" w:eastAsia="Cambria" w:hAnsi="Cambria" w:cs="Cambria"/>
          <w:color w:val="000000"/>
          <w:sz w:val="24"/>
          <w:szCs w:val="24"/>
        </w:rPr>
      </w:pPr>
      <w:r>
        <w:rPr>
          <w:rFonts w:ascii="Cambria" w:eastAsia="Cambria" w:hAnsi="Cambria" w:cs="Cambria"/>
          <w:color w:val="000000"/>
          <w:sz w:val="24"/>
          <w:szCs w:val="24"/>
        </w:rPr>
        <w:t>Razonamientos verdaderos pero inválidos:</w:t>
      </w:r>
    </w:p>
    <w:p w:rsidR="00296799" w:rsidRDefault="00FA49F6" w:rsidP="00FA49F6">
      <w:pPr>
        <w:pStyle w:val="Prrafodelista"/>
        <w:numPr>
          <w:ilvl w:val="0"/>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Todos l</w:t>
      </w:r>
      <w:r w:rsidR="00FF3921">
        <w:rPr>
          <w:rFonts w:ascii="Cambria" w:eastAsia="Cambria" w:hAnsi="Cambria" w:cs="Cambria"/>
          <w:color w:val="000000"/>
          <w:sz w:val="24"/>
          <w:szCs w:val="24"/>
        </w:rPr>
        <w:t xml:space="preserve">as personas </w:t>
      </w:r>
      <w:r>
        <w:rPr>
          <w:rFonts w:ascii="Cambria" w:eastAsia="Cambria" w:hAnsi="Cambria" w:cs="Cambria"/>
          <w:color w:val="000000"/>
          <w:sz w:val="24"/>
          <w:szCs w:val="24"/>
        </w:rPr>
        <w:t>s tienen piernas</w:t>
      </w:r>
      <w:r w:rsidR="00FF3921">
        <w:rPr>
          <w:rFonts w:ascii="Cambria" w:eastAsia="Cambria" w:hAnsi="Cambria" w:cs="Cambria"/>
          <w:color w:val="000000"/>
          <w:sz w:val="24"/>
          <w:szCs w:val="24"/>
        </w:rPr>
        <w:t>. A mi abuelo le</w:t>
      </w:r>
      <w:r w:rsidR="00BB5717">
        <w:rPr>
          <w:rFonts w:ascii="Cambria" w:eastAsia="Cambria" w:hAnsi="Cambria" w:cs="Cambria"/>
          <w:color w:val="000000"/>
          <w:sz w:val="24"/>
          <w:szCs w:val="24"/>
        </w:rPr>
        <w:t xml:space="preserve"> </w:t>
      </w:r>
      <w:r w:rsidR="008F1BA7">
        <w:rPr>
          <w:rFonts w:ascii="Cambria" w:eastAsia="Cambria" w:hAnsi="Cambria" w:cs="Cambria"/>
          <w:color w:val="000000"/>
          <w:sz w:val="24"/>
          <w:szCs w:val="24"/>
        </w:rPr>
        <w:t xml:space="preserve">falta </w:t>
      </w:r>
      <w:r w:rsidR="00BB5717">
        <w:rPr>
          <w:rFonts w:ascii="Cambria" w:eastAsia="Cambria" w:hAnsi="Cambria" w:cs="Cambria"/>
          <w:color w:val="000000"/>
          <w:sz w:val="24"/>
          <w:szCs w:val="24"/>
        </w:rPr>
        <w:t>una pierna</w:t>
      </w:r>
      <w:r w:rsidR="00DB68CB">
        <w:rPr>
          <w:rFonts w:ascii="Cambria" w:eastAsia="Cambria" w:hAnsi="Cambria" w:cs="Cambria"/>
          <w:color w:val="000000"/>
          <w:sz w:val="24"/>
          <w:szCs w:val="24"/>
        </w:rPr>
        <w:t xml:space="preserve">; </w:t>
      </w:r>
      <w:r w:rsidR="00BB5717">
        <w:rPr>
          <w:rFonts w:ascii="Cambria" w:eastAsia="Cambria" w:hAnsi="Cambria" w:cs="Cambria"/>
          <w:color w:val="000000"/>
          <w:sz w:val="24"/>
          <w:szCs w:val="24"/>
        </w:rPr>
        <w:t>por lo tanto</w:t>
      </w:r>
      <w:r w:rsidR="00DB68CB">
        <w:rPr>
          <w:rFonts w:ascii="Cambria" w:eastAsia="Cambria" w:hAnsi="Cambria" w:cs="Cambria"/>
          <w:color w:val="000000"/>
          <w:sz w:val="24"/>
          <w:szCs w:val="24"/>
        </w:rPr>
        <w:t xml:space="preserve">, mi abuelo </w:t>
      </w:r>
      <w:r w:rsidR="00BB5717">
        <w:rPr>
          <w:rFonts w:ascii="Cambria" w:eastAsia="Cambria" w:hAnsi="Cambria" w:cs="Cambria"/>
          <w:color w:val="000000"/>
          <w:sz w:val="24"/>
          <w:szCs w:val="24"/>
        </w:rPr>
        <w:t>no es persona</w:t>
      </w:r>
      <w:r w:rsidR="00DB68CB">
        <w:rPr>
          <w:rFonts w:ascii="Cambria" w:eastAsia="Cambria" w:hAnsi="Cambria" w:cs="Cambria"/>
          <w:color w:val="000000"/>
          <w:sz w:val="24"/>
          <w:szCs w:val="24"/>
        </w:rPr>
        <w:t>.</w:t>
      </w:r>
    </w:p>
    <w:p w:rsidR="00DB68CB" w:rsidRDefault="00E2188D" w:rsidP="00FA49F6">
      <w:pPr>
        <w:pStyle w:val="Prrafodelista"/>
        <w:numPr>
          <w:ilvl w:val="0"/>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Todo</w:t>
      </w:r>
      <w:r w:rsidR="00B705E3">
        <w:rPr>
          <w:rFonts w:ascii="Cambria" w:eastAsia="Cambria" w:hAnsi="Cambria" w:cs="Cambria"/>
          <w:color w:val="000000"/>
          <w:sz w:val="24"/>
          <w:szCs w:val="24"/>
        </w:rPr>
        <w:t xml:space="preserve"> animal con pulmones respira.</w:t>
      </w:r>
      <w:r w:rsidR="009552F5">
        <w:rPr>
          <w:rFonts w:ascii="Cambria" w:eastAsia="Cambria" w:hAnsi="Cambria" w:cs="Cambria"/>
          <w:color w:val="000000"/>
          <w:sz w:val="24"/>
          <w:szCs w:val="24"/>
        </w:rPr>
        <w:t xml:space="preserve"> Ningún pez tiene pulmones</w:t>
      </w:r>
      <w:r w:rsidR="00E1645B">
        <w:rPr>
          <w:rFonts w:ascii="Cambria" w:eastAsia="Cambria" w:hAnsi="Cambria" w:cs="Cambria"/>
          <w:color w:val="000000"/>
          <w:sz w:val="24"/>
          <w:szCs w:val="24"/>
        </w:rPr>
        <w:t>; por lo tanto no respiran.</w:t>
      </w:r>
    </w:p>
    <w:p w:rsidR="00E1645B" w:rsidRDefault="00EF1863" w:rsidP="00FA49F6">
      <w:pPr>
        <w:pStyle w:val="Prrafodelista"/>
        <w:numPr>
          <w:ilvl w:val="0"/>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Todas las personas viven en casas. Yo vivo en apartamento; por lo tanto no soy persona</w:t>
      </w:r>
      <w:r w:rsidR="0056648D">
        <w:rPr>
          <w:rFonts w:ascii="Cambria" w:eastAsia="Cambria" w:hAnsi="Cambria" w:cs="Cambria"/>
          <w:color w:val="000000"/>
          <w:sz w:val="24"/>
          <w:szCs w:val="24"/>
        </w:rPr>
        <w:t>.</w:t>
      </w:r>
    </w:p>
    <w:p w:rsidR="00EF1863" w:rsidRDefault="00F72418" w:rsidP="00FA49F6">
      <w:pPr>
        <w:pStyle w:val="Prrafodelista"/>
        <w:numPr>
          <w:ilvl w:val="0"/>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Todos los perros tienen sangre. Ningún humano es perro; por lo tanto no tienen sangre</w:t>
      </w:r>
      <w:r w:rsidR="0056648D">
        <w:rPr>
          <w:rFonts w:ascii="Cambria" w:eastAsia="Cambria" w:hAnsi="Cambria" w:cs="Cambria"/>
          <w:color w:val="000000"/>
          <w:sz w:val="24"/>
          <w:szCs w:val="24"/>
        </w:rPr>
        <w:t>.</w:t>
      </w:r>
    </w:p>
    <w:p w:rsidR="0056648D" w:rsidRPr="00FA49F6" w:rsidRDefault="00E2215D" w:rsidP="00FA49F6">
      <w:pPr>
        <w:pStyle w:val="Prrafodelista"/>
        <w:numPr>
          <w:ilvl w:val="0"/>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Todos </w:t>
      </w:r>
      <w:r w:rsidR="002D7DEE">
        <w:rPr>
          <w:rFonts w:ascii="Cambria" w:eastAsia="Cambria" w:hAnsi="Cambria" w:cs="Cambria"/>
          <w:color w:val="000000"/>
          <w:sz w:val="24"/>
          <w:szCs w:val="24"/>
        </w:rPr>
        <w:t>los gatos tienen cola. Mi gato nació sin cola; por lo tanto no es un gato.</w:t>
      </w:r>
    </w:p>
    <w:p w:rsidR="00384B29" w:rsidRDefault="00384B29" w:rsidP="00384B29">
      <w:pPr>
        <w:numPr>
          <w:ilvl w:val="0"/>
          <w:numId w:val="9"/>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Elabora cinco ejemplos de razonamientos válidos pero falsos.</w:t>
      </w:r>
    </w:p>
    <w:p w:rsidR="008A7B2E" w:rsidRDefault="008A7B2E" w:rsidP="00845271">
      <w:pPr>
        <w:pBdr>
          <w:top w:val="nil"/>
          <w:left w:val="nil"/>
          <w:bottom w:val="nil"/>
          <w:right w:val="nil"/>
          <w:between w:val="nil"/>
        </w:pBdr>
        <w:spacing w:after="0" w:line="240" w:lineRule="auto"/>
        <w:ind w:left="720"/>
        <w:jc w:val="both"/>
        <w:rPr>
          <w:rFonts w:ascii="Cambria" w:eastAsia="Cambria" w:hAnsi="Cambria" w:cs="Cambria"/>
          <w:color w:val="000000"/>
          <w:sz w:val="24"/>
          <w:szCs w:val="24"/>
        </w:rPr>
      </w:pPr>
      <w:r>
        <w:rPr>
          <w:rFonts w:ascii="Cambria" w:eastAsia="Cambria" w:hAnsi="Cambria" w:cs="Cambria"/>
          <w:color w:val="000000"/>
          <w:sz w:val="24"/>
          <w:szCs w:val="24"/>
        </w:rPr>
        <w:t>Razonamientos válidos pero falsos:</w:t>
      </w:r>
    </w:p>
    <w:p w:rsidR="008A7B2E" w:rsidRPr="008A7B2E" w:rsidRDefault="008A7B2E" w:rsidP="008A7B2E">
      <w:pPr>
        <w:pStyle w:val="Prrafodelista"/>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8A7B2E">
        <w:rPr>
          <w:rFonts w:ascii="Cambria" w:eastAsia="Cambria" w:hAnsi="Cambria" w:cs="Cambria"/>
          <w:color w:val="000000"/>
          <w:sz w:val="24"/>
          <w:szCs w:val="24"/>
        </w:rPr>
        <w:t>Si los peces son ovíparos y viven en el mar, y los delfines viven en el mar, los delfines son ovíparos.</w:t>
      </w:r>
    </w:p>
    <w:p w:rsidR="008A7B2E" w:rsidRPr="008A7B2E" w:rsidRDefault="008A7B2E" w:rsidP="008A7B2E">
      <w:pPr>
        <w:pStyle w:val="Prrafodelista"/>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8A7B2E">
        <w:rPr>
          <w:rFonts w:ascii="Cambria" w:eastAsia="Cambria" w:hAnsi="Cambria" w:cs="Cambria"/>
          <w:color w:val="000000"/>
          <w:sz w:val="24"/>
          <w:szCs w:val="24"/>
        </w:rPr>
        <w:t>A los jóvenes les gusta el reggaetón, por lo tanto, a Juan le gusta el reggaetón.</w:t>
      </w:r>
    </w:p>
    <w:p w:rsidR="008A7B2E" w:rsidRPr="008A7B2E" w:rsidRDefault="008A7B2E" w:rsidP="008A7B2E">
      <w:pPr>
        <w:pStyle w:val="Prrafodelista"/>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8A7B2E">
        <w:rPr>
          <w:rFonts w:ascii="Cambria" w:eastAsia="Cambria" w:hAnsi="Cambria" w:cs="Cambria"/>
          <w:color w:val="000000"/>
          <w:sz w:val="24"/>
          <w:szCs w:val="24"/>
        </w:rPr>
        <w:t>Todos los médicos ganan mucho dinero.</w:t>
      </w:r>
    </w:p>
    <w:p w:rsidR="008A7B2E" w:rsidRPr="008A7B2E" w:rsidRDefault="008A7B2E" w:rsidP="008A7B2E">
      <w:pPr>
        <w:pStyle w:val="Prrafodelista"/>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8A7B2E">
        <w:rPr>
          <w:rFonts w:ascii="Cambria" w:eastAsia="Cambria" w:hAnsi="Cambria" w:cs="Cambria"/>
          <w:color w:val="000000"/>
          <w:sz w:val="24"/>
          <w:szCs w:val="24"/>
        </w:rPr>
        <w:t>Las personas sin vello corporal son así por genética.</w:t>
      </w:r>
    </w:p>
    <w:p w:rsidR="008A7B2E" w:rsidRPr="008A7B2E" w:rsidRDefault="008A7B2E" w:rsidP="008A7B2E">
      <w:pPr>
        <w:pStyle w:val="Prrafodelista"/>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8A7B2E">
        <w:rPr>
          <w:rFonts w:ascii="Cambria" w:eastAsia="Cambria" w:hAnsi="Cambria" w:cs="Cambria"/>
          <w:color w:val="000000"/>
          <w:sz w:val="24"/>
          <w:szCs w:val="24"/>
        </w:rPr>
        <w:t>Todos los jóvenes pueden ser fisicoculturistas.</w:t>
      </w:r>
    </w:p>
    <w:p w:rsidR="00384B29" w:rsidRDefault="00384B29" w:rsidP="00384B29">
      <w:pPr>
        <w:numPr>
          <w:ilvl w:val="0"/>
          <w:numId w:val="9"/>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Elabora cinco silogismos e indica sus elementos, figuras y modos.</w:t>
      </w:r>
    </w:p>
    <w:p w:rsidR="00384B29" w:rsidRDefault="00384B29" w:rsidP="00384B29">
      <w:pPr>
        <w:numPr>
          <w:ilvl w:val="0"/>
          <w:numId w:val="9"/>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Construye dos silogismos válidos para esta conclusión: «Algunos políticos son corruptos».</w:t>
      </w:r>
    </w:p>
    <w:p w:rsidR="00FE0706" w:rsidRDefault="00FE0706" w:rsidP="00FE0706">
      <w:p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 Los políticos representan con su voto, algunos votos pueden ser por intereses personales, políticos influenciados por intereses personales son corruptos, por lo tanto, Algunos políticos son corruptos.</w:t>
      </w:r>
    </w:p>
    <w:p w:rsidR="00FE0706" w:rsidRDefault="00FE0706" w:rsidP="00FE0706">
      <w:p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w:t>
      </w:r>
      <w:r>
        <w:rPr>
          <w:rFonts w:ascii="Cambria" w:eastAsia="Cambria" w:hAnsi="Cambria" w:cs="Cambria"/>
          <w:color w:val="000000"/>
          <w:sz w:val="24"/>
          <w:szCs w:val="24"/>
        </w:rPr>
        <w:tab/>
        <w:t>Algunos políticos ejercen nepotismo, el nepotismo es una forma de corrupción, por lo tanto, algunos políticos son corruptos</w:t>
      </w:r>
      <w:r w:rsidR="00816353">
        <w:rPr>
          <w:rFonts w:ascii="Cambria" w:eastAsia="Cambria" w:hAnsi="Cambria" w:cs="Cambria"/>
          <w:color w:val="000000"/>
          <w:sz w:val="24"/>
          <w:szCs w:val="24"/>
        </w:rPr>
        <w:t>.</w:t>
      </w:r>
    </w:p>
    <w:p w:rsidR="00384B29" w:rsidRDefault="00384B29" w:rsidP="00384B29">
      <w:pPr>
        <w:numPr>
          <w:ilvl w:val="0"/>
          <w:numId w:val="9"/>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Realiza una reflexión sobre el siguiente silogismo: «La estupidez humana causa violencia, la violencia causa sufrimiento, el sufrimiento debilita; por lo tanto, la estupidez humana debilita».</w:t>
      </w:r>
    </w:p>
    <w:p w:rsidR="00891FAC" w:rsidRPr="00891FAC" w:rsidRDefault="00891FAC" w:rsidP="00891FAC">
      <w:pPr>
        <w:pStyle w:val="Prrafodelista"/>
        <w:numPr>
          <w:ilvl w:val="0"/>
          <w:numId w:val="1"/>
        </w:numPr>
        <w:pBdr>
          <w:top w:val="nil"/>
          <w:left w:val="nil"/>
          <w:bottom w:val="nil"/>
          <w:right w:val="nil"/>
          <w:between w:val="nil"/>
        </w:pBdr>
        <w:spacing w:after="0" w:line="240" w:lineRule="auto"/>
        <w:rPr>
          <w:rFonts w:ascii="Cambria" w:eastAsia="Cambria" w:hAnsi="Cambria" w:cs="Cambria"/>
          <w:color w:val="000000"/>
          <w:sz w:val="24"/>
          <w:szCs w:val="24"/>
        </w:rPr>
      </w:pPr>
      <w:r w:rsidRPr="00891FAC">
        <w:rPr>
          <w:rFonts w:ascii="Cambria" w:eastAsia="Cambria" w:hAnsi="Cambria" w:cs="Cambria"/>
          <w:color w:val="000000"/>
          <w:sz w:val="24"/>
          <w:szCs w:val="24"/>
        </w:rPr>
        <w:t>Los antecedentes del silogismo son que la estupidez humana genera violencia, que causa sufrimiento, y este debilita. Consecuentemente, la estupidez humana dirige al debilitamiento. Esto puede ser tomado como cierto, ya que es un causa-efecto en el que la estupidez del humano provoca el debilitamiento mental de los demás. La estupidez humana puede ser contagiosa, a la vez de peligrosa debido a la ignorancia y a los malos resultados que esta puede generar en varias situaciones.</w:t>
      </w:r>
    </w:p>
    <w:p w:rsidR="00384B29" w:rsidRDefault="00384B29" w:rsidP="007533D9">
      <w:pPr>
        <w:jc w:val="both"/>
      </w:pPr>
    </w:p>
    <w:p w:rsidR="00122302" w:rsidRDefault="00122302"/>
    <w:sectPr w:rsidR="00122302" w:rsidSect="0062395A">
      <w:pgSz w:w="12240" w:h="15840"/>
      <w:pgMar w:top="851" w:right="90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althazar">
    <w:altName w:val="Times New Roman"/>
    <w:charset w:val="00"/>
    <w:family w:val="auto"/>
    <w:pitch w:val="default"/>
  </w:font>
  <w:font w:name="Questrial">
    <w:panose1 w:val="00000000000000000000"/>
    <w:charset w:val="00"/>
    <w:family w:val="auto"/>
    <w:pitch w:val="variable"/>
    <w:sig w:usb0="E00002FF" w:usb1="4000201F" w:usb2="08000029"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16A"/>
    <w:multiLevelType w:val="hybridMultilevel"/>
    <w:tmpl w:val="3280AB9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814246D"/>
    <w:multiLevelType w:val="hybridMultilevel"/>
    <w:tmpl w:val="5AC6D83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902CAC"/>
    <w:multiLevelType w:val="multilevel"/>
    <w:tmpl w:val="F3C44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BD200A"/>
    <w:multiLevelType w:val="multilevel"/>
    <w:tmpl w:val="D2DA8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FD7243E"/>
    <w:multiLevelType w:val="hybridMultilevel"/>
    <w:tmpl w:val="B0506A22"/>
    <w:lvl w:ilvl="0" w:tplc="2C0A0001">
      <w:start w:val="1"/>
      <w:numFmt w:val="bullet"/>
      <w:lvlText w:val=""/>
      <w:lvlJc w:val="left"/>
      <w:pPr>
        <w:ind w:left="720" w:hanging="360"/>
      </w:pPr>
      <w:rPr>
        <w:rFonts w:ascii="Symbol" w:hAnsi="Symbol" w:hint="default"/>
      </w:rPr>
    </w:lvl>
    <w:lvl w:ilvl="1" w:tplc="09567FD4">
      <w:start w:val="1"/>
      <w:numFmt w:val="bullet"/>
      <w:lvlText w:val="•"/>
      <w:lvlJc w:val="left"/>
      <w:pPr>
        <w:ind w:left="1440" w:hanging="360"/>
      </w:pPr>
      <w:rPr>
        <w:rFonts w:ascii="Cambria" w:eastAsia="Cambria" w:hAnsi="Cambria" w:cs="Cambria"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2A71AE0"/>
    <w:multiLevelType w:val="multilevel"/>
    <w:tmpl w:val="4D96C2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7039AF"/>
    <w:multiLevelType w:val="hybridMultilevel"/>
    <w:tmpl w:val="DC38FAE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B61248C"/>
    <w:multiLevelType w:val="hybridMultilevel"/>
    <w:tmpl w:val="A98A938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BEE2318"/>
    <w:multiLevelType w:val="hybridMultilevel"/>
    <w:tmpl w:val="F57AD4FC"/>
    <w:lvl w:ilvl="0" w:tplc="080A0001">
      <w:start w:val="1"/>
      <w:numFmt w:val="bullet"/>
      <w:lvlText w:val=""/>
      <w:lvlJc w:val="left"/>
      <w:pPr>
        <w:ind w:left="2520" w:hanging="360"/>
      </w:pPr>
      <w:rPr>
        <w:rFonts w:ascii="Symbol" w:hAnsi="Symbol" w:hint="default"/>
      </w:rPr>
    </w:lvl>
    <w:lvl w:ilvl="1" w:tplc="080A0003">
      <w:start w:val="1"/>
      <w:numFmt w:val="bullet"/>
      <w:lvlText w:val="o"/>
      <w:lvlJc w:val="left"/>
      <w:pPr>
        <w:ind w:left="3240" w:hanging="360"/>
      </w:pPr>
      <w:rPr>
        <w:rFonts w:ascii="Courier New" w:hAnsi="Courier New" w:cs="Courier New" w:hint="default"/>
      </w:rPr>
    </w:lvl>
    <w:lvl w:ilvl="2" w:tplc="080A0005">
      <w:start w:val="1"/>
      <w:numFmt w:val="bullet"/>
      <w:lvlText w:val=""/>
      <w:lvlJc w:val="left"/>
      <w:pPr>
        <w:ind w:left="3960" w:hanging="360"/>
      </w:pPr>
      <w:rPr>
        <w:rFonts w:ascii="Wingdings" w:hAnsi="Wingdings" w:hint="default"/>
      </w:rPr>
    </w:lvl>
    <w:lvl w:ilvl="3" w:tplc="080A0001">
      <w:start w:val="1"/>
      <w:numFmt w:val="bullet"/>
      <w:lvlText w:val=""/>
      <w:lvlJc w:val="left"/>
      <w:pPr>
        <w:ind w:left="4680" w:hanging="360"/>
      </w:pPr>
      <w:rPr>
        <w:rFonts w:ascii="Symbol" w:hAnsi="Symbol" w:hint="default"/>
      </w:rPr>
    </w:lvl>
    <w:lvl w:ilvl="4" w:tplc="080A0003">
      <w:start w:val="1"/>
      <w:numFmt w:val="bullet"/>
      <w:lvlText w:val="o"/>
      <w:lvlJc w:val="left"/>
      <w:pPr>
        <w:ind w:left="5400" w:hanging="360"/>
      </w:pPr>
      <w:rPr>
        <w:rFonts w:ascii="Courier New" w:hAnsi="Courier New" w:cs="Courier New" w:hint="default"/>
      </w:rPr>
    </w:lvl>
    <w:lvl w:ilvl="5" w:tplc="080A0005">
      <w:start w:val="1"/>
      <w:numFmt w:val="bullet"/>
      <w:lvlText w:val=""/>
      <w:lvlJc w:val="left"/>
      <w:pPr>
        <w:ind w:left="6120" w:hanging="360"/>
      </w:pPr>
      <w:rPr>
        <w:rFonts w:ascii="Wingdings" w:hAnsi="Wingdings" w:hint="default"/>
      </w:rPr>
    </w:lvl>
    <w:lvl w:ilvl="6" w:tplc="080A0001">
      <w:start w:val="1"/>
      <w:numFmt w:val="bullet"/>
      <w:lvlText w:val=""/>
      <w:lvlJc w:val="left"/>
      <w:pPr>
        <w:ind w:left="6840" w:hanging="360"/>
      </w:pPr>
      <w:rPr>
        <w:rFonts w:ascii="Symbol" w:hAnsi="Symbol" w:hint="default"/>
      </w:rPr>
    </w:lvl>
    <w:lvl w:ilvl="7" w:tplc="080A0003">
      <w:start w:val="1"/>
      <w:numFmt w:val="bullet"/>
      <w:lvlText w:val="o"/>
      <w:lvlJc w:val="left"/>
      <w:pPr>
        <w:ind w:left="7560" w:hanging="360"/>
      </w:pPr>
      <w:rPr>
        <w:rFonts w:ascii="Courier New" w:hAnsi="Courier New" w:cs="Courier New" w:hint="default"/>
      </w:rPr>
    </w:lvl>
    <w:lvl w:ilvl="8" w:tplc="080A0005">
      <w:start w:val="1"/>
      <w:numFmt w:val="bullet"/>
      <w:lvlText w:val=""/>
      <w:lvlJc w:val="left"/>
      <w:pPr>
        <w:ind w:left="8280" w:hanging="360"/>
      </w:pPr>
      <w:rPr>
        <w:rFonts w:ascii="Wingdings" w:hAnsi="Wingdings" w:hint="default"/>
      </w:rPr>
    </w:lvl>
  </w:abstractNum>
  <w:num w:numId="1" w16cid:durableId="1323007180">
    <w:abstractNumId w:val="5"/>
  </w:num>
  <w:num w:numId="2" w16cid:durableId="963194836">
    <w:abstractNumId w:val="8"/>
  </w:num>
  <w:num w:numId="3" w16cid:durableId="1138955511">
    <w:abstractNumId w:val="1"/>
  </w:num>
  <w:num w:numId="4" w16cid:durableId="618756314">
    <w:abstractNumId w:val="9"/>
  </w:num>
  <w:num w:numId="5" w16cid:durableId="615019037">
    <w:abstractNumId w:val="0"/>
  </w:num>
  <w:num w:numId="6" w16cid:durableId="1310011570">
    <w:abstractNumId w:val="2"/>
  </w:num>
  <w:num w:numId="7" w16cid:durableId="1468358296">
    <w:abstractNumId w:val="4"/>
  </w:num>
  <w:num w:numId="8" w16cid:durableId="1448156043">
    <w:abstractNumId w:val="7"/>
  </w:num>
  <w:num w:numId="9" w16cid:durableId="1901164805">
    <w:abstractNumId w:val="3"/>
  </w:num>
  <w:num w:numId="10" w16cid:durableId="1103309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D9"/>
    <w:rsid w:val="00000C3D"/>
    <w:rsid w:val="00036290"/>
    <w:rsid w:val="0006484D"/>
    <w:rsid w:val="000659DD"/>
    <w:rsid w:val="00065AFF"/>
    <w:rsid w:val="000C3B30"/>
    <w:rsid w:val="000F630F"/>
    <w:rsid w:val="00120F78"/>
    <w:rsid w:val="00122302"/>
    <w:rsid w:val="0015425F"/>
    <w:rsid w:val="00192442"/>
    <w:rsid w:val="00195D92"/>
    <w:rsid w:val="001C7F01"/>
    <w:rsid w:val="001F26D7"/>
    <w:rsid w:val="00214BAB"/>
    <w:rsid w:val="00233EED"/>
    <w:rsid w:val="00296799"/>
    <w:rsid w:val="002C1647"/>
    <w:rsid w:val="002D7DEE"/>
    <w:rsid w:val="00306DE8"/>
    <w:rsid w:val="00377E7F"/>
    <w:rsid w:val="00383C2E"/>
    <w:rsid w:val="00384B29"/>
    <w:rsid w:val="003A4231"/>
    <w:rsid w:val="004215FF"/>
    <w:rsid w:val="0044065C"/>
    <w:rsid w:val="00492B42"/>
    <w:rsid w:val="004E6465"/>
    <w:rsid w:val="00501111"/>
    <w:rsid w:val="00501A07"/>
    <w:rsid w:val="00516B7E"/>
    <w:rsid w:val="0056648D"/>
    <w:rsid w:val="00574BBE"/>
    <w:rsid w:val="0058056B"/>
    <w:rsid w:val="005B148D"/>
    <w:rsid w:val="005E7DC1"/>
    <w:rsid w:val="00633F31"/>
    <w:rsid w:val="00644CE8"/>
    <w:rsid w:val="00674771"/>
    <w:rsid w:val="00675E2C"/>
    <w:rsid w:val="00690E83"/>
    <w:rsid w:val="00695D2F"/>
    <w:rsid w:val="006A5017"/>
    <w:rsid w:val="006B7C5C"/>
    <w:rsid w:val="006C5A06"/>
    <w:rsid w:val="006C5F64"/>
    <w:rsid w:val="006D4881"/>
    <w:rsid w:val="00710360"/>
    <w:rsid w:val="007147CB"/>
    <w:rsid w:val="0072654A"/>
    <w:rsid w:val="007533D9"/>
    <w:rsid w:val="00784518"/>
    <w:rsid w:val="00790908"/>
    <w:rsid w:val="00791E68"/>
    <w:rsid w:val="007F603F"/>
    <w:rsid w:val="00816353"/>
    <w:rsid w:val="0082081A"/>
    <w:rsid w:val="008225AB"/>
    <w:rsid w:val="008270E6"/>
    <w:rsid w:val="00845271"/>
    <w:rsid w:val="00891FAC"/>
    <w:rsid w:val="008A7B2E"/>
    <w:rsid w:val="008C0F17"/>
    <w:rsid w:val="008D6A62"/>
    <w:rsid w:val="008E0CC4"/>
    <w:rsid w:val="008F1BA7"/>
    <w:rsid w:val="00934E08"/>
    <w:rsid w:val="009552F5"/>
    <w:rsid w:val="00974BA7"/>
    <w:rsid w:val="0098169E"/>
    <w:rsid w:val="009B33F3"/>
    <w:rsid w:val="009C18AA"/>
    <w:rsid w:val="009E3155"/>
    <w:rsid w:val="009F6AF6"/>
    <w:rsid w:val="00A23A4D"/>
    <w:rsid w:val="00A545D7"/>
    <w:rsid w:val="00A979D2"/>
    <w:rsid w:val="00AD6BE3"/>
    <w:rsid w:val="00AE2EEB"/>
    <w:rsid w:val="00B525F5"/>
    <w:rsid w:val="00B60AEC"/>
    <w:rsid w:val="00B63E1E"/>
    <w:rsid w:val="00B705E3"/>
    <w:rsid w:val="00BB03E4"/>
    <w:rsid w:val="00BB474B"/>
    <w:rsid w:val="00BB5717"/>
    <w:rsid w:val="00BC4FEA"/>
    <w:rsid w:val="00BD2211"/>
    <w:rsid w:val="00BF3881"/>
    <w:rsid w:val="00C054AB"/>
    <w:rsid w:val="00C74CB8"/>
    <w:rsid w:val="00D01421"/>
    <w:rsid w:val="00D37E04"/>
    <w:rsid w:val="00D42982"/>
    <w:rsid w:val="00D62F58"/>
    <w:rsid w:val="00D7012E"/>
    <w:rsid w:val="00D7575B"/>
    <w:rsid w:val="00DA2E82"/>
    <w:rsid w:val="00DB4AAA"/>
    <w:rsid w:val="00DB68CB"/>
    <w:rsid w:val="00DD2CF3"/>
    <w:rsid w:val="00DD4FB4"/>
    <w:rsid w:val="00DE68E4"/>
    <w:rsid w:val="00E1645B"/>
    <w:rsid w:val="00E20380"/>
    <w:rsid w:val="00E2188D"/>
    <w:rsid w:val="00E2215D"/>
    <w:rsid w:val="00E53246"/>
    <w:rsid w:val="00EB1917"/>
    <w:rsid w:val="00EF1863"/>
    <w:rsid w:val="00F347D8"/>
    <w:rsid w:val="00F7138C"/>
    <w:rsid w:val="00F72418"/>
    <w:rsid w:val="00FA49F6"/>
    <w:rsid w:val="00FA7420"/>
    <w:rsid w:val="00FE0706"/>
    <w:rsid w:val="00FF39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DE01"/>
  <w15:docId w15:val="{D01605E8-FB82-4767-82AB-800DE6C1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33D9"/>
    <w:pPr>
      <w:ind w:left="720"/>
      <w:contextualSpacing/>
    </w:pPr>
  </w:style>
  <w:style w:type="table" w:styleId="Tablaconcuadrcula">
    <w:name w:val="Table Grid"/>
    <w:basedOn w:val="Tablanormal"/>
    <w:uiPriority w:val="59"/>
    <w:rsid w:val="00753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533D9"/>
    <w:pPr>
      <w:spacing w:after="0" w:line="240" w:lineRule="auto"/>
    </w:pPr>
    <w:rPr>
      <w:rFonts w:eastAsiaTheme="minorEastAsia"/>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3206</Words>
  <Characters>17634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julilucero0506@gmail.com</cp:lastModifiedBy>
  <cp:revision>2</cp:revision>
  <dcterms:created xsi:type="dcterms:W3CDTF">2023-08-11T02:55:00Z</dcterms:created>
  <dcterms:modified xsi:type="dcterms:W3CDTF">2023-08-11T02:55:00Z</dcterms:modified>
</cp:coreProperties>
</file>