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2143328</wp:posOffset>
            </wp:positionH>
            <wp:positionV relativeFrom="paragraph">
              <wp:posOffset>-335889</wp:posOffset>
            </wp:positionV>
            <wp:extent cx="915035" cy="1303020"/>
            <wp:effectExtent b="0" l="0" r="0" t="0"/>
            <wp:wrapNone/>
            <wp:docPr descr="logoSecundario" id="1" name="image1.png"/>
            <a:graphic>
              <a:graphicData uri="http://schemas.openxmlformats.org/drawingml/2006/picture">
                <pic:pic>
                  <pic:nvPicPr>
                    <pic:cNvPr descr="logoSecundari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13030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AUTORIZACION VISITA A LA CASA DE DOMINGO FAUSTINO SARMIENTO </w:t>
      </w:r>
    </w:p>
    <w:p w:rsidR="00000000" w:rsidDel="00000000" w:rsidP="00000000" w:rsidRDefault="00000000" w:rsidRPr="00000000" w14:paraId="00000005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PROYECTO: SARMIENTO POLÍTICO Y EDUCADOR</w:t>
      </w:r>
    </w:p>
    <w:p w:rsidR="00000000" w:rsidDel="00000000" w:rsidP="00000000" w:rsidRDefault="00000000" w:rsidRPr="00000000" w14:paraId="00000006">
      <w:pPr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“Consideramos que la visita a la Casa Natal de Sarmiento se basa en la importancia de conocer y valorar la historia y legado del prócer argentino, así como fomentar el aprendizaje fuera del aula y promover el sentido de pertenencia hacia nuestra cultura”</w:t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Cronograma de visita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02"/>
        <w:gridCol w:w="1115"/>
        <w:gridCol w:w="2145"/>
        <w:gridCol w:w="3832"/>
        <w:tblGridChange w:id="0">
          <w:tblGrid>
            <w:gridCol w:w="1402"/>
            <w:gridCol w:w="1115"/>
            <w:gridCol w:w="2145"/>
            <w:gridCol w:w="38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Horario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Personal a cargo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18/08/23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3° A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9.15 a 10.30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Preceptora María de Valle Echegaray y Profesora Gladys Gonzalez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18/08/23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3° B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10.15 a 11.30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Profesoras Gladys Gonzalez y Eliana Paredez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18/08/23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3° C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11.15 a 12.30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Profesoras Mabel Guevara y Belén Bataller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24/08/23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6° C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10.45 a 11.30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Profesoras Eliana Paredez y Gladys Gonzalez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24/08/23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6° A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11.15 a 12.30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Profesora Agostina Pedroza y Preceptor Juan Flores</w:t>
            </w:r>
          </w:p>
        </w:tc>
      </w:tr>
    </w:tbl>
    <w:p w:rsidR="00000000" w:rsidDel="00000000" w:rsidP="00000000" w:rsidRDefault="00000000" w:rsidRPr="00000000" w14:paraId="00000020">
      <w:pPr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Autorizo a mi hijo ……………………………………………………………… alumno de ………. año……. División, a participar de la visita al Museo Casa Natal de Sarmiento el día ……………… de agosto desde las …………. Hasta……………  </w:t>
      </w:r>
    </w:p>
    <w:p w:rsidR="00000000" w:rsidDel="00000000" w:rsidP="00000000" w:rsidRDefault="00000000" w:rsidRPr="00000000" w14:paraId="00000022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El costo del traslado en transporte contratado es de $800 por alumno.</w:t>
      </w:r>
    </w:p>
    <w:p w:rsidR="00000000" w:rsidDel="00000000" w:rsidP="00000000" w:rsidRDefault="00000000" w:rsidRPr="00000000" w14:paraId="0000002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b w:val="1"/>
          <w:sz w:val="28"/>
          <w:szCs w:val="28"/>
          <w:rtl w:val="0"/>
        </w:rPr>
        <w:t xml:space="preserve">Firma y aclaración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