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6" w:rsidRPr="006B51F6" w:rsidRDefault="006B51F6" w:rsidP="006B51F6">
      <w:pPr>
        <w:spacing w:after="0"/>
        <w:rPr>
          <w:rFonts w:ascii="Times New Roman" w:hAnsi="Times New Roman" w:cs="Times New Roman"/>
          <w:b/>
          <w:sz w:val="24"/>
          <w:lang w:val="es-ES"/>
        </w:rPr>
      </w:pPr>
    </w:p>
    <w:p w:rsidR="006B51F6" w:rsidRPr="006B51F6" w:rsidRDefault="006B51F6" w:rsidP="006B51F6">
      <w:pPr>
        <w:spacing w:after="0"/>
        <w:rPr>
          <w:rFonts w:ascii="Arial" w:hAnsi="Arial" w:cs="Arial"/>
          <w:b/>
          <w:lang w:val="es-ES"/>
        </w:rPr>
      </w:pPr>
      <w:r w:rsidRPr="006B51F6">
        <w:rPr>
          <w:rFonts w:ascii="Arial" w:hAnsi="Arial" w:cs="Arial"/>
          <w:b/>
          <w:lang w:val="es-ES"/>
        </w:rPr>
        <w:t>LENGUA Y LITERATURA</w:t>
      </w:r>
    </w:p>
    <w:p w:rsidR="006B51F6" w:rsidRPr="006B51F6" w:rsidRDefault="006B51F6" w:rsidP="006B51F6">
      <w:pPr>
        <w:spacing w:after="0"/>
        <w:rPr>
          <w:rFonts w:ascii="Arial" w:hAnsi="Arial" w:cs="Arial"/>
          <w:b/>
          <w:lang w:val="es-ES"/>
        </w:rPr>
      </w:pPr>
      <w:r w:rsidRPr="006B51F6">
        <w:rPr>
          <w:rFonts w:ascii="Arial" w:hAnsi="Arial" w:cs="Arial"/>
          <w:b/>
          <w:lang w:val="es-ES"/>
        </w:rPr>
        <w:t xml:space="preserve">CURSO: 4º AÑO </w:t>
      </w:r>
      <w:r>
        <w:rPr>
          <w:rFonts w:ascii="Arial" w:hAnsi="Arial" w:cs="Arial"/>
          <w:b/>
          <w:lang w:val="es-ES"/>
        </w:rPr>
        <w:t>“B</w:t>
      </w:r>
      <w:r w:rsidRPr="006B51F6">
        <w:rPr>
          <w:rFonts w:ascii="Arial" w:hAnsi="Arial" w:cs="Arial"/>
          <w:b/>
          <w:lang w:val="es-ES"/>
        </w:rPr>
        <w:t>”</w:t>
      </w:r>
    </w:p>
    <w:p w:rsidR="006B51F6" w:rsidRPr="006B51F6" w:rsidRDefault="006B51F6" w:rsidP="006B51F6">
      <w:pPr>
        <w:spacing w:after="0"/>
        <w:rPr>
          <w:rFonts w:ascii="Arial" w:hAnsi="Arial" w:cs="Arial"/>
          <w:b/>
          <w:lang w:val="es-ES"/>
        </w:rPr>
      </w:pPr>
      <w:r w:rsidRPr="006B51F6">
        <w:rPr>
          <w:rFonts w:ascii="Arial" w:hAnsi="Arial" w:cs="Arial"/>
          <w:b/>
          <w:lang w:val="es-ES"/>
        </w:rPr>
        <w:t xml:space="preserve">PROFESORA: BÁRBARA SORIA </w:t>
      </w:r>
    </w:p>
    <w:p w:rsidR="006B51F6" w:rsidRDefault="006B51F6" w:rsidP="006B51F6">
      <w:pPr>
        <w:spacing w:after="0"/>
        <w:rPr>
          <w:rFonts w:ascii="Times New Roman" w:hAnsi="Times New Roman" w:cs="Times New Roman"/>
          <w:b/>
          <w:sz w:val="24"/>
          <w:lang w:val="es-ES"/>
        </w:rPr>
      </w:pPr>
    </w:p>
    <w:p w:rsidR="006B51F6" w:rsidRDefault="006B51F6" w:rsidP="006B51F6">
      <w:pPr>
        <w:spacing w:after="0"/>
        <w:jc w:val="both"/>
        <w:rPr>
          <w:rFonts w:ascii="Arial" w:hAnsi="Arial" w:cs="Arial"/>
          <w:b/>
          <w:lang w:val="es-ES"/>
        </w:rPr>
      </w:pPr>
      <w:r w:rsidRPr="006B51F6">
        <w:rPr>
          <w:rFonts w:ascii="Arial" w:hAnsi="Arial" w:cs="Arial"/>
          <w:b/>
          <w:lang w:val="es-ES"/>
        </w:rPr>
        <w:t xml:space="preserve">Unidad II: El Renacimiento. El teatro isabelino. Contexto. Características fundamentales. Lectura de Macbeth de William Shakespeare. El informe de lectura. </w:t>
      </w:r>
    </w:p>
    <w:p w:rsidR="006B51F6" w:rsidRDefault="006B51F6" w:rsidP="006B51F6">
      <w:pPr>
        <w:spacing w:after="0"/>
        <w:jc w:val="both"/>
        <w:rPr>
          <w:rFonts w:ascii="Arial" w:hAnsi="Arial" w:cs="Arial"/>
          <w:b/>
          <w:lang w:val="es-ES"/>
        </w:rPr>
      </w:pPr>
    </w:p>
    <w:p w:rsidR="006B51F6" w:rsidRDefault="006B51F6" w:rsidP="006B51F6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1. Teniendo en cuenta la lectura del fragmento de la obra Macbeth de William Shakespeare, correspondiente a las Escenas quinta, sexta y séptima del Acto I, responda:</w:t>
      </w:r>
    </w:p>
    <w:p w:rsidR="006B51F6" w:rsidRDefault="00FC008F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acontecimiento importante le cuenta Macbeth a su esposa en la carta enviada?</w:t>
      </w:r>
    </w:p>
    <w:p w:rsidR="00FC008F" w:rsidRDefault="00FC008F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¿Cómo describe Lady a Macbeth?</w:t>
      </w:r>
    </w:p>
    <w:p w:rsidR="00FC008F" w:rsidRDefault="00FC008F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noticia anuncia el mensajero?</w:t>
      </w:r>
    </w:p>
    <w:p w:rsidR="00FC008F" w:rsidRDefault="00FC008F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Describa el personaje de Lady Macbeth. Puede ejemplificar con pasajes de la obra. </w:t>
      </w:r>
    </w:p>
    <w:p w:rsidR="00FC008F" w:rsidRDefault="00FC008F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¿Qué características le atribuye </w:t>
      </w:r>
      <w:r w:rsidR="00F52F7D">
        <w:rPr>
          <w:rFonts w:ascii="Arial" w:hAnsi="Arial" w:cs="Arial"/>
          <w:lang w:val="es-ES"/>
        </w:rPr>
        <w:t>Macbeth al rey Duncan? ¿Está decidido en cometer el crimen? ¿Por qué?</w:t>
      </w:r>
    </w:p>
    <w:p w:rsidR="00F52F7D" w:rsidRPr="006B51F6" w:rsidRDefault="00F52F7D" w:rsidP="006B51F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¿Cuál es el plan pensado por Lady Macbeth? </w:t>
      </w:r>
      <w:bookmarkStart w:id="0" w:name="_GoBack"/>
      <w:bookmarkEnd w:id="0"/>
    </w:p>
    <w:sectPr w:rsidR="00F52F7D" w:rsidRPr="006B51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DC" w:rsidRDefault="005622DC" w:rsidP="006B51F6">
      <w:pPr>
        <w:spacing w:after="0" w:line="240" w:lineRule="auto"/>
      </w:pPr>
      <w:r>
        <w:separator/>
      </w:r>
    </w:p>
  </w:endnote>
  <w:endnote w:type="continuationSeparator" w:id="0">
    <w:p w:rsidR="005622DC" w:rsidRDefault="005622DC" w:rsidP="006B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DC" w:rsidRDefault="005622DC" w:rsidP="006B51F6">
      <w:pPr>
        <w:spacing w:after="0" w:line="240" w:lineRule="auto"/>
      </w:pPr>
      <w:r>
        <w:separator/>
      </w:r>
    </w:p>
  </w:footnote>
  <w:footnote w:type="continuationSeparator" w:id="0">
    <w:p w:rsidR="005622DC" w:rsidRDefault="005622DC" w:rsidP="006B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F6" w:rsidRPr="00E743AA" w:rsidRDefault="006B51F6" w:rsidP="006B51F6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01D8828D" wp14:editId="6A150E2C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6B51F6" w:rsidRPr="00E743AA" w:rsidRDefault="006B51F6" w:rsidP="006B51F6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6B51F6" w:rsidRPr="00E743AA" w:rsidRDefault="006B51F6" w:rsidP="006B51F6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6B51F6" w:rsidRDefault="006B51F6">
    <w:pPr>
      <w:pStyle w:val="Encabezado"/>
    </w:pPr>
  </w:p>
  <w:p w:rsidR="006B51F6" w:rsidRDefault="006B51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FF2"/>
    <w:multiLevelType w:val="hybridMultilevel"/>
    <w:tmpl w:val="36B8B53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F6"/>
    <w:rsid w:val="005622DC"/>
    <w:rsid w:val="006B51F6"/>
    <w:rsid w:val="008A5CDA"/>
    <w:rsid w:val="00F52F7D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1F6"/>
  </w:style>
  <w:style w:type="paragraph" w:styleId="Piedepgina">
    <w:name w:val="footer"/>
    <w:basedOn w:val="Normal"/>
    <w:link w:val="PiedepginaCar"/>
    <w:uiPriority w:val="99"/>
    <w:unhideWhenUsed/>
    <w:rsid w:val="006B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1F6"/>
  </w:style>
  <w:style w:type="paragraph" w:styleId="Textodeglobo">
    <w:name w:val="Balloon Text"/>
    <w:basedOn w:val="Normal"/>
    <w:link w:val="TextodegloboCar"/>
    <w:uiPriority w:val="99"/>
    <w:semiHidden/>
    <w:unhideWhenUsed/>
    <w:rsid w:val="006B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1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1F6"/>
  </w:style>
  <w:style w:type="paragraph" w:styleId="Piedepgina">
    <w:name w:val="footer"/>
    <w:basedOn w:val="Normal"/>
    <w:link w:val="PiedepginaCar"/>
    <w:uiPriority w:val="99"/>
    <w:unhideWhenUsed/>
    <w:rsid w:val="006B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1F6"/>
  </w:style>
  <w:style w:type="paragraph" w:styleId="Textodeglobo">
    <w:name w:val="Balloon Text"/>
    <w:basedOn w:val="Normal"/>
    <w:link w:val="TextodegloboCar"/>
    <w:uiPriority w:val="99"/>
    <w:semiHidden/>
    <w:unhideWhenUsed/>
    <w:rsid w:val="006B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1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2023-06-14T23:24:00Z</dcterms:created>
  <dcterms:modified xsi:type="dcterms:W3CDTF">2023-06-14T23:48:00Z</dcterms:modified>
</cp:coreProperties>
</file>