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E6" w:rsidRPr="00CE5E41" w:rsidRDefault="006359E6" w:rsidP="006359E6">
      <w:pPr>
        <w:spacing w:after="0"/>
        <w:jc w:val="both"/>
        <w:rPr>
          <w:rFonts w:ascii="Georgia" w:hAnsi="Georgia"/>
          <w:sz w:val="24"/>
          <w:lang w:val="es-ES"/>
        </w:rPr>
      </w:pPr>
      <w:r>
        <w:rPr>
          <w:rFonts w:ascii="Georgia" w:hAnsi="Georgia"/>
          <w:b/>
          <w:noProof/>
          <w:sz w:val="24"/>
          <w:lang w:eastAsia="es-AR"/>
        </w:rPr>
        <w:drawing>
          <wp:anchor distT="0" distB="0" distL="114300" distR="114300" simplePos="0" relativeHeight="251658240" behindDoc="0" locked="0" layoutInCell="1" allowOverlap="1" wp14:anchorId="12936077" wp14:editId="3AE860EA">
            <wp:simplePos x="4546600" y="2590800"/>
            <wp:positionH relativeFrom="margin">
              <wp:align>left</wp:align>
            </wp:positionH>
            <wp:positionV relativeFrom="margin">
              <wp:align>top</wp:align>
            </wp:positionV>
            <wp:extent cx="2362200" cy="236220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14:sizeRelH relativeFrom="margin">
              <wp14:pctWidth>0</wp14:pctWidth>
            </wp14:sizeRelH>
            <wp14:sizeRelV relativeFrom="margin">
              <wp14:pctHeight>0</wp14:pctHeight>
            </wp14:sizeRelV>
          </wp:anchor>
        </w:drawing>
      </w:r>
      <w:r w:rsidRPr="00CE5E41">
        <w:rPr>
          <w:rFonts w:ascii="Georgia" w:hAnsi="Georgia"/>
          <w:sz w:val="24"/>
          <w:lang w:val="es-ES"/>
        </w:rPr>
        <w:t>ASIGNATURA: LENGUA Y LITERATURA</w:t>
      </w:r>
    </w:p>
    <w:p w:rsidR="006359E6" w:rsidRPr="00CE5E41" w:rsidRDefault="006359E6" w:rsidP="006359E6">
      <w:pPr>
        <w:spacing w:after="0"/>
        <w:jc w:val="both"/>
        <w:rPr>
          <w:rFonts w:ascii="Georgia" w:hAnsi="Georgia"/>
          <w:sz w:val="24"/>
          <w:lang w:val="es-ES"/>
        </w:rPr>
      </w:pPr>
      <w:r w:rsidRPr="00CE5E41">
        <w:rPr>
          <w:rFonts w:ascii="Georgia" w:hAnsi="Georgia"/>
          <w:sz w:val="24"/>
          <w:lang w:val="es-ES"/>
        </w:rPr>
        <w:t>CURSO: 4º AÑO “B”</w:t>
      </w:r>
    </w:p>
    <w:p w:rsidR="006359E6" w:rsidRDefault="006359E6" w:rsidP="006359E6">
      <w:pPr>
        <w:spacing w:after="0"/>
        <w:jc w:val="both"/>
        <w:rPr>
          <w:rFonts w:ascii="Georgia" w:hAnsi="Georgia"/>
          <w:sz w:val="24"/>
          <w:lang w:val="es-ES"/>
        </w:rPr>
      </w:pPr>
      <w:r w:rsidRPr="00CE5E41">
        <w:rPr>
          <w:rFonts w:ascii="Georgia" w:hAnsi="Georgia"/>
          <w:sz w:val="24"/>
          <w:lang w:val="es-ES"/>
        </w:rPr>
        <w:t xml:space="preserve">PROFESORA: BÁRBARA SORIA </w:t>
      </w:r>
    </w:p>
    <w:p w:rsidR="008B2EAB" w:rsidRPr="008B2EAB" w:rsidRDefault="008B2EAB" w:rsidP="008B2EAB">
      <w:pPr>
        <w:spacing w:before="240"/>
        <w:jc w:val="both"/>
        <w:rPr>
          <w:rFonts w:ascii="Georgia" w:hAnsi="Georgia"/>
          <w:sz w:val="20"/>
          <w:u w:val="single"/>
        </w:rPr>
      </w:pPr>
      <w:r w:rsidRPr="008B2EAB">
        <w:rPr>
          <w:rFonts w:ascii="Georgia" w:hAnsi="Georgia"/>
          <w:sz w:val="20"/>
          <w:u w:val="single"/>
        </w:rPr>
        <w:t>Actividades a controlar: 7 de Septiembre de 2023</w:t>
      </w:r>
    </w:p>
    <w:p w:rsidR="006359E6" w:rsidRPr="006359E6" w:rsidRDefault="006359E6" w:rsidP="006359E6">
      <w:pPr>
        <w:jc w:val="center"/>
        <w:rPr>
          <w:rFonts w:ascii="Georgia" w:hAnsi="Georgia"/>
          <w:b/>
          <w:sz w:val="24"/>
          <w:u w:val="thick"/>
        </w:rPr>
      </w:pPr>
      <w:r w:rsidRPr="006359E6">
        <w:rPr>
          <w:rFonts w:ascii="Georgia" w:hAnsi="Georgia"/>
          <w:b/>
          <w:sz w:val="24"/>
          <w:u w:val="thick"/>
        </w:rPr>
        <w:t>ESTACIÓN 2</w:t>
      </w:r>
    </w:p>
    <w:p w:rsidR="006359E6" w:rsidRPr="006359E6" w:rsidRDefault="006359E6" w:rsidP="006359E6">
      <w:pPr>
        <w:jc w:val="center"/>
        <w:rPr>
          <w:rFonts w:ascii="Georgia" w:hAnsi="Georgia"/>
          <w:b/>
          <w:sz w:val="32"/>
        </w:rPr>
      </w:pPr>
      <w:r w:rsidRPr="006359E6">
        <w:rPr>
          <w:rFonts w:ascii="Georgia" w:hAnsi="Georgia"/>
          <w:b/>
          <w:sz w:val="32"/>
        </w:rPr>
        <w:t>EL CORAZÓN DELATOR DE EDGAR ALLAN POE</w:t>
      </w:r>
    </w:p>
    <w:p w:rsidR="006359E6" w:rsidRPr="006359E6" w:rsidRDefault="006359E6" w:rsidP="006359E6">
      <w:pPr>
        <w:rPr>
          <w:rFonts w:ascii="Georgia" w:hAnsi="Georgia"/>
          <w:b/>
          <w:sz w:val="24"/>
          <w:u w:val="single"/>
        </w:rPr>
      </w:pPr>
    </w:p>
    <w:p w:rsidR="008B2EAB" w:rsidRDefault="008B2EAB" w:rsidP="006359E6">
      <w:pPr>
        <w:rPr>
          <w:rFonts w:ascii="Georgia" w:hAnsi="Georgia"/>
          <w:b/>
          <w:sz w:val="24"/>
          <w:u w:val="single"/>
        </w:rPr>
      </w:pPr>
    </w:p>
    <w:p w:rsidR="006359E6" w:rsidRPr="006359E6" w:rsidRDefault="006359E6" w:rsidP="006359E6">
      <w:pPr>
        <w:rPr>
          <w:rFonts w:ascii="Georgia" w:hAnsi="Georgia"/>
          <w:b/>
          <w:sz w:val="24"/>
          <w:u w:val="single"/>
        </w:rPr>
      </w:pPr>
      <w:r w:rsidRPr="006359E6">
        <w:rPr>
          <w:rFonts w:ascii="Georgia" w:hAnsi="Georgia"/>
          <w:b/>
          <w:sz w:val="24"/>
          <w:u w:val="single"/>
        </w:rPr>
        <w:t>PRIMERA PARADA: PRELECTURA</w:t>
      </w:r>
    </w:p>
    <w:p w:rsidR="00FD3078" w:rsidRDefault="00FD3078" w:rsidP="00FD3078">
      <w:pPr>
        <w:spacing w:line="360" w:lineRule="auto"/>
        <w:jc w:val="both"/>
        <w:rPr>
          <w:rFonts w:ascii="Georgia" w:hAnsi="Georgia"/>
          <w:i/>
          <w:sz w:val="24"/>
        </w:rPr>
      </w:pPr>
      <w:r>
        <w:rPr>
          <w:rFonts w:ascii="Georgia" w:hAnsi="Georgia"/>
          <w:i/>
          <w:sz w:val="24"/>
        </w:rPr>
        <w:t xml:space="preserve">En esta primera parada respondemos y debatimos alrededor de ciertos interrogantes que nos permitirán crear y proponer conjeturas e hipótesis sobre lo que puede tratar este cuento. Es una etapa relevante dado que se vuelcan todas las interpretaciones posibles y además, luego de la lectura podremos demostrar o no dichas hipótesis. </w:t>
      </w:r>
    </w:p>
    <w:p w:rsidR="006359E6" w:rsidRDefault="006359E6" w:rsidP="00FD3078">
      <w:pPr>
        <w:spacing w:line="360" w:lineRule="auto"/>
        <w:jc w:val="both"/>
        <w:rPr>
          <w:rFonts w:ascii="Georgia" w:hAnsi="Georgia"/>
          <w:sz w:val="24"/>
        </w:rPr>
      </w:pPr>
      <w:r>
        <w:rPr>
          <w:rFonts w:ascii="Georgia" w:hAnsi="Georgia"/>
          <w:sz w:val="24"/>
        </w:rPr>
        <w:t>1. ¿Qué imaginan que es un “corazón delator? ¿Qué significa “delatar”? ¿Quiénes delatan o pueden delatar? ¿En qué contexto han escuchado esta palabra?</w:t>
      </w:r>
    </w:p>
    <w:p w:rsidR="006359E6" w:rsidRDefault="006359E6" w:rsidP="00FD3078">
      <w:pPr>
        <w:spacing w:line="360" w:lineRule="auto"/>
        <w:jc w:val="both"/>
        <w:rPr>
          <w:rFonts w:ascii="Georgia" w:hAnsi="Georgia"/>
          <w:sz w:val="24"/>
        </w:rPr>
      </w:pPr>
      <w:r>
        <w:rPr>
          <w:rFonts w:ascii="Georgia" w:hAnsi="Georgia"/>
          <w:sz w:val="24"/>
        </w:rPr>
        <w:t xml:space="preserve">2. Teniendo en cuenta las preguntas anteriores, formulen una hipótesis acerca de qué puede tratar este cuento. </w:t>
      </w:r>
    </w:p>
    <w:p w:rsidR="006359E6" w:rsidRDefault="006359E6" w:rsidP="006359E6">
      <w:pPr>
        <w:jc w:val="both"/>
        <w:rPr>
          <w:rFonts w:ascii="Georgia" w:hAnsi="Georgia"/>
          <w:b/>
          <w:sz w:val="24"/>
          <w:u w:val="single"/>
        </w:rPr>
      </w:pPr>
      <w:r w:rsidRPr="006359E6">
        <w:rPr>
          <w:rFonts w:ascii="Georgia" w:hAnsi="Georgia"/>
          <w:b/>
          <w:sz w:val="24"/>
          <w:u w:val="single"/>
        </w:rPr>
        <w:t>SEGUNDA PARADA: LECTURA</w:t>
      </w:r>
    </w:p>
    <w:p w:rsidR="00FD3078" w:rsidRPr="00FD3078" w:rsidRDefault="00FD3078" w:rsidP="00FD3078">
      <w:pPr>
        <w:spacing w:line="360" w:lineRule="auto"/>
        <w:jc w:val="both"/>
        <w:rPr>
          <w:rFonts w:ascii="Georgia" w:hAnsi="Georgia"/>
          <w:i/>
          <w:sz w:val="24"/>
        </w:rPr>
      </w:pPr>
      <w:r w:rsidRPr="00FD3078">
        <w:rPr>
          <w:rFonts w:ascii="Georgia" w:hAnsi="Georgia"/>
          <w:i/>
          <w:sz w:val="24"/>
        </w:rPr>
        <w:t>Para comenzar este viaje, nos sumergimos en la lectura del texto completo, teniendo en cuenta que nuestro Eje de Lectura se basa en observar cómo se construye el protagonista de este cuento. Nos detendremos en algunos elementos del relato (narrador, tiempo, espacio) que nos permitirán reflexionar sobre el texto. En esta Segunda Parada, trabajaremos con Actividades de Lectura que guiarán el camino que iremos siguiendo.</w:t>
      </w:r>
    </w:p>
    <w:p w:rsidR="006359E6" w:rsidRPr="006359E6" w:rsidRDefault="006359E6" w:rsidP="00FD3078">
      <w:pPr>
        <w:spacing w:line="360" w:lineRule="auto"/>
        <w:jc w:val="both"/>
        <w:rPr>
          <w:rFonts w:ascii="Georgia" w:hAnsi="Georgia"/>
          <w:sz w:val="24"/>
        </w:rPr>
      </w:pPr>
      <w:r>
        <w:rPr>
          <w:rFonts w:ascii="Georgia" w:hAnsi="Georgia"/>
          <w:sz w:val="24"/>
        </w:rPr>
        <w:t xml:space="preserve">1. Lean el cuento de forma completa que está disponible en el documento de Google titulado “El corazón delator- Lengua y Literatura 4to B”: </w:t>
      </w:r>
      <w:hyperlink r:id="rId9" w:history="1">
        <w:r w:rsidRPr="00B371FD">
          <w:rPr>
            <w:rStyle w:val="Hipervnculo"/>
            <w:rFonts w:ascii="Georgia" w:hAnsi="Georgia"/>
            <w:sz w:val="24"/>
          </w:rPr>
          <w:t>https://docs.google.com/document/d/18Q4FFpuo5SocA0NdOaTmvg4SybXDbG7jZzA4e6MdcQ/edit</w:t>
        </w:r>
      </w:hyperlink>
      <w:r>
        <w:rPr>
          <w:rFonts w:ascii="Georgia" w:hAnsi="Georgia"/>
          <w:sz w:val="24"/>
        </w:rPr>
        <w:t xml:space="preserve"> </w:t>
      </w:r>
    </w:p>
    <w:p w:rsidR="006359E6" w:rsidRDefault="00FD3078" w:rsidP="006359E6">
      <w:pPr>
        <w:jc w:val="both"/>
        <w:rPr>
          <w:rFonts w:ascii="Georgia" w:hAnsi="Georgia"/>
          <w:sz w:val="24"/>
        </w:rPr>
      </w:pPr>
      <w:r>
        <w:rPr>
          <w:rFonts w:ascii="Georgia" w:hAnsi="Georgia"/>
          <w:sz w:val="24"/>
        </w:rPr>
        <w:t>2. Teniendo en cuenta la lectura del cuento, resuelva:</w:t>
      </w:r>
    </w:p>
    <w:p w:rsidR="00FD3078" w:rsidRDefault="00FD3078" w:rsidP="00FD3078">
      <w:pPr>
        <w:pStyle w:val="Prrafodelista"/>
        <w:numPr>
          <w:ilvl w:val="0"/>
          <w:numId w:val="1"/>
        </w:numPr>
        <w:spacing w:before="240" w:line="360" w:lineRule="auto"/>
        <w:jc w:val="both"/>
        <w:rPr>
          <w:rFonts w:ascii="Georgia" w:hAnsi="Georgia"/>
          <w:sz w:val="24"/>
        </w:rPr>
      </w:pPr>
      <w:r>
        <w:rPr>
          <w:rFonts w:ascii="Georgia" w:hAnsi="Georgia"/>
          <w:sz w:val="24"/>
        </w:rPr>
        <w:t xml:space="preserve">De acuerdo con la historia que presenta el cuento coloquen el número correspondiente a los hechos según el orden en que se presentan </w:t>
      </w:r>
    </w:p>
    <w:p w:rsidR="00FD3078" w:rsidRDefault="00FD3078" w:rsidP="00FD3078">
      <w:pPr>
        <w:pStyle w:val="Prrafodelista"/>
        <w:spacing w:before="240" w:line="360" w:lineRule="auto"/>
        <w:jc w:val="both"/>
        <w:rPr>
          <w:rFonts w:ascii="Georgia" w:hAnsi="Georgia"/>
          <w:sz w:val="24"/>
        </w:rPr>
      </w:pPr>
    </w:p>
    <w:p w:rsidR="00FD3078" w:rsidRDefault="00FD3078" w:rsidP="00FD3078">
      <w:pPr>
        <w:pStyle w:val="Prrafodelista"/>
        <w:spacing w:line="360" w:lineRule="auto"/>
        <w:jc w:val="both"/>
        <w:rPr>
          <w:rFonts w:ascii="Georgia" w:hAnsi="Georgia"/>
          <w:sz w:val="24"/>
        </w:rPr>
      </w:pPr>
      <w:r>
        <w:rPr>
          <w:rFonts w:ascii="Georgia" w:hAnsi="Georgia"/>
          <w:sz w:val="24"/>
        </w:rPr>
        <w:t>Visita de los oficiales  ___</w:t>
      </w:r>
    </w:p>
    <w:p w:rsidR="00FD3078" w:rsidRDefault="00FD3078" w:rsidP="00FD3078">
      <w:pPr>
        <w:pStyle w:val="Prrafodelista"/>
        <w:spacing w:before="240" w:line="360" w:lineRule="auto"/>
        <w:jc w:val="both"/>
        <w:rPr>
          <w:rFonts w:ascii="Georgia" w:hAnsi="Georgia"/>
          <w:sz w:val="24"/>
        </w:rPr>
      </w:pPr>
      <w:r>
        <w:rPr>
          <w:rFonts w:ascii="Georgia" w:hAnsi="Georgia"/>
          <w:sz w:val="24"/>
        </w:rPr>
        <w:t>Asesinato del anciano ___</w:t>
      </w:r>
    </w:p>
    <w:p w:rsidR="00FD3078" w:rsidRDefault="00FD3078" w:rsidP="00FD3078">
      <w:pPr>
        <w:pStyle w:val="Prrafodelista"/>
        <w:spacing w:before="240" w:line="360" w:lineRule="auto"/>
        <w:jc w:val="both"/>
        <w:rPr>
          <w:rFonts w:ascii="Georgia" w:hAnsi="Georgia"/>
          <w:sz w:val="24"/>
        </w:rPr>
      </w:pPr>
      <w:r>
        <w:rPr>
          <w:rFonts w:ascii="Georgia" w:hAnsi="Georgia"/>
          <w:sz w:val="24"/>
        </w:rPr>
        <w:t>Limpieza de la escena del crimen y ocultamiento del cuerpo ___</w:t>
      </w:r>
    </w:p>
    <w:p w:rsidR="00FD3078" w:rsidRDefault="00FD3078" w:rsidP="00FD3078">
      <w:pPr>
        <w:pStyle w:val="Prrafodelista"/>
        <w:spacing w:before="240" w:line="360" w:lineRule="auto"/>
        <w:jc w:val="both"/>
        <w:rPr>
          <w:rFonts w:ascii="Georgia" w:hAnsi="Georgia"/>
          <w:sz w:val="24"/>
        </w:rPr>
      </w:pPr>
      <w:r>
        <w:rPr>
          <w:rFonts w:ascii="Georgia" w:hAnsi="Georgia"/>
          <w:sz w:val="24"/>
        </w:rPr>
        <w:t>Vigilancia durante ocho noches ___</w:t>
      </w:r>
    </w:p>
    <w:p w:rsidR="00FD3078" w:rsidRDefault="00FD3078" w:rsidP="00FD3078">
      <w:pPr>
        <w:pStyle w:val="Prrafodelista"/>
        <w:spacing w:before="240" w:line="360" w:lineRule="auto"/>
        <w:jc w:val="both"/>
        <w:rPr>
          <w:rFonts w:ascii="Georgia" w:hAnsi="Georgia"/>
          <w:sz w:val="24"/>
        </w:rPr>
      </w:pPr>
      <w:r>
        <w:rPr>
          <w:rFonts w:ascii="Georgia" w:hAnsi="Georgia"/>
          <w:sz w:val="24"/>
        </w:rPr>
        <w:t>Confesión del crimen ___</w:t>
      </w:r>
    </w:p>
    <w:p w:rsidR="00FD3078" w:rsidRDefault="00FD3078" w:rsidP="00FD3078">
      <w:pPr>
        <w:pStyle w:val="Prrafodelista"/>
        <w:numPr>
          <w:ilvl w:val="0"/>
          <w:numId w:val="1"/>
        </w:numPr>
        <w:spacing w:before="240" w:line="360" w:lineRule="auto"/>
        <w:jc w:val="both"/>
        <w:rPr>
          <w:rFonts w:ascii="Georgia" w:hAnsi="Georgia"/>
          <w:sz w:val="24"/>
        </w:rPr>
      </w:pPr>
      <w:r>
        <w:rPr>
          <w:rFonts w:ascii="Georgia" w:hAnsi="Georgia"/>
          <w:sz w:val="24"/>
        </w:rPr>
        <w:t>En todo texto literario existe una voz narradora que es la que “cuenta” los hechos desde una cierta perspectiva, un punto de vista, un cierto ángulo, etc. En este cuento ¿Qué tipo de narrador presenta la historia?</w:t>
      </w:r>
    </w:p>
    <w:p w:rsidR="00FD3078" w:rsidRDefault="00FD3078" w:rsidP="00FD3078">
      <w:pPr>
        <w:pStyle w:val="Prrafodelista"/>
        <w:spacing w:before="240" w:line="360" w:lineRule="auto"/>
        <w:jc w:val="both"/>
        <w:rPr>
          <w:rFonts w:ascii="Georgia" w:hAnsi="Georgia"/>
          <w:sz w:val="24"/>
        </w:rPr>
      </w:pPr>
    </w:p>
    <w:p w:rsidR="00FD3078" w:rsidRDefault="00FD3078" w:rsidP="00FD3078">
      <w:pPr>
        <w:pStyle w:val="Prrafodelista"/>
        <w:spacing w:before="240" w:line="360" w:lineRule="auto"/>
        <w:jc w:val="both"/>
        <w:rPr>
          <w:rFonts w:ascii="Georgia" w:hAnsi="Georgia"/>
          <w:sz w:val="24"/>
        </w:rPr>
      </w:pPr>
      <w:r>
        <w:rPr>
          <w:rFonts w:ascii="Georgia" w:hAnsi="Georgia"/>
          <w:sz w:val="24"/>
        </w:rPr>
        <w:t>Narrador protagonista</w:t>
      </w:r>
    </w:p>
    <w:p w:rsidR="00FD3078" w:rsidRDefault="00FD3078" w:rsidP="00FD3078">
      <w:pPr>
        <w:pStyle w:val="Prrafodelista"/>
        <w:spacing w:before="240" w:line="360" w:lineRule="auto"/>
        <w:jc w:val="both"/>
        <w:rPr>
          <w:rFonts w:ascii="Georgia" w:hAnsi="Georgia"/>
          <w:sz w:val="24"/>
        </w:rPr>
      </w:pPr>
      <w:r>
        <w:rPr>
          <w:rFonts w:ascii="Georgia" w:hAnsi="Georgia"/>
          <w:sz w:val="24"/>
        </w:rPr>
        <w:t>Narrador omnisciente</w:t>
      </w:r>
    </w:p>
    <w:p w:rsidR="00FD3078" w:rsidRPr="00FD3078" w:rsidRDefault="00FD3078" w:rsidP="00FD3078">
      <w:pPr>
        <w:pStyle w:val="Prrafodelista"/>
        <w:spacing w:before="240" w:line="360" w:lineRule="auto"/>
        <w:jc w:val="both"/>
        <w:rPr>
          <w:rFonts w:ascii="Georgia" w:hAnsi="Georgia"/>
          <w:sz w:val="24"/>
        </w:rPr>
      </w:pPr>
      <w:r>
        <w:rPr>
          <w:rFonts w:ascii="Georgia" w:hAnsi="Georgia"/>
          <w:sz w:val="24"/>
        </w:rPr>
        <w:t xml:space="preserve">Narrador observador </w:t>
      </w:r>
    </w:p>
    <w:p w:rsidR="006359E6" w:rsidRDefault="00FD3078" w:rsidP="00FD3078">
      <w:pPr>
        <w:pStyle w:val="Prrafodelista"/>
        <w:numPr>
          <w:ilvl w:val="0"/>
          <w:numId w:val="1"/>
        </w:numPr>
        <w:spacing w:line="360" w:lineRule="auto"/>
        <w:jc w:val="both"/>
        <w:rPr>
          <w:rFonts w:ascii="Georgia" w:hAnsi="Georgia"/>
          <w:sz w:val="24"/>
        </w:rPr>
      </w:pPr>
      <w:r>
        <w:rPr>
          <w:rFonts w:ascii="Georgia" w:hAnsi="Georgia"/>
          <w:sz w:val="24"/>
        </w:rPr>
        <w:t>El narrador en varias ocasiones interpela a “interlocutores” que parecen oírlo ¿A quienes creen que el narrador les habla? ¿Por qué?</w:t>
      </w:r>
    </w:p>
    <w:p w:rsidR="00FD3078" w:rsidRDefault="00FD3078" w:rsidP="00FD3078">
      <w:pPr>
        <w:pStyle w:val="Prrafodelista"/>
        <w:numPr>
          <w:ilvl w:val="0"/>
          <w:numId w:val="1"/>
        </w:numPr>
        <w:spacing w:line="360" w:lineRule="auto"/>
        <w:jc w:val="both"/>
        <w:rPr>
          <w:rFonts w:ascii="Georgia" w:hAnsi="Georgia"/>
          <w:sz w:val="24"/>
        </w:rPr>
      </w:pPr>
      <w:r>
        <w:rPr>
          <w:rFonts w:ascii="Georgia" w:hAnsi="Georgia"/>
          <w:sz w:val="24"/>
        </w:rPr>
        <w:t xml:space="preserve">Imaginen y caractericen al personaje protagonista de este cuento, teniendo en cuenta: el modo en que actúa, el momento en que decide atacar al viejo, la forma en que justifica su accionar, etc. </w:t>
      </w:r>
    </w:p>
    <w:p w:rsidR="00FD3078" w:rsidRDefault="00FD3078" w:rsidP="00FD3078">
      <w:pPr>
        <w:pStyle w:val="Prrafodelista"/>
        <w:numPr>
          <w:ilvl w:val="0"/>
          <w:numId w:val="1"/>
        </w:numPr>
        <w:spacing w:line="360" w:lineRule="auto"/>
        <w:jc w:val="both"/>
        <w:rPr>
          <w:rFonts w:ascii="Georgia" w:hAnsi="Georgia"/>
          <w:sz w:val="24"/>
        </w:rPr>
      </w:pPr>
      <w:r>
        <w:rPr>
          <w:rFonts w:ascii="Georgia" w:hAnsi="Georgia"/>
          <w:sz w:val="24"/>
        </w:rPr>
        <w:t xml:space="preserve">¿Por qué este cuento se titula “El corazón delator”? </w:t>
      </w:r>
    </w:p>
    <w:p w:rsidR="008B2EAB" w:rsidRPr="008B2EAB" w:rsidRDefault="008B2EAB" w:rsidP="008B2EAB">
      <w:pPr>
        <w:spacing w:line="360" w:lineRule="auto"/>
        <w:ind w:left="360"/>
        <w:jc w:val="center"/>
        <w:rPr>
          <w:rFonts w:ascii="Georgia" w:hAnsi="Georgia"/>
          <w:sz w:val="24"/>
        </w:rPr>
      </w:pPr>
      <w:r>
        <w:rPr>
          <w:rFonts w:ascii="Georgia" w:hAnsi="Georgia"/>
          <w:sz w:val="24"/>
        </w:rPr>
        <w:t>¡ÉXITOS!</w:t>
      </w:r>
      <w:bookmarkStart w:id="0" w:name="_GoBack"/>
      <w:bookmarkEnd w:id="0"/>
    </w:p>
    <w:sectPr w:rsidR="008B2EAB" w:rsidRPr="008B2EAB">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B4" w:rsidRDefault="003A51B4" w:rsidP="006359E6">
      <w:pPr>
        <w:spacing w:after="0" w:line="240" w:lineRule="auto"/>
      </w:pPr>
      <w:r>
        <w:separator/>
      </w:r>
    </w:p>
  </w:endnote>
  <w:endnote w:type="continuationSeparator" w:id="0">
    <w:p w:rsidR="003A51B4" w:rsidRDefault="003A51B4" w:rsidP="0063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B4" w:rsidRDefault="003A51B4" w:rsidP="006359E6">
      <w:pPr>
        <w:spacing w:after="0" w:line="240" w:lineRule="auto"/>
      </w:pPr>
      <w:r>
        <w:separator/>
      </w:r>
    </w:p>
  </w:footnote>
  <w:footnote w:type="continuationSeparator" w:id="0">
    <w:p w:rsidR="003A51B4" w:rsidRDefault="003A51B4" w:rsidP="00635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E6" w:rsidRPr="00E743AA" w:rsidRDefault="006359E6" w:rsidP="006359E6">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7F547FB8" wp14:editId="67B4A350">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6359E6" w:rsidRPr="00E743AA" w:rsidRDefault="006359E6" w:rsidP="006359E6">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6359E6" w:rsidRPr="00E743AA" w:rsidRDefault="006359E6" w:rsidP="006359E6">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6359E6" w:rsidRDefault="006359E6">
    <w:pPr>
      <w:pStyle w:val="Encabezado"/>
    </w:pPr>
  </w:p>
  <w:p w:rsidR="006359E6" w:rsidRDefault="006359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19BB"/>
    <w:multiLevelType w:val="hybridMultilevel"/>
    <w:tmpl w:val="04A44F4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E6"/>
    <w:rsid w:val="000C74C0"/>
    <w:rsid w:val="003A51B4"/>
    <w:rsid w:val="006359E6"/>
    <w:rsid w:val="008B2EAB"/>
    <w:rsid w:val="00FD30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9E6"/>
  </w:style>
  <w:style w:type="paragraph" w:styleId="Piedepgina">
    <w:name w:val="footer"/>
    <w:basedOn w:val="Normal"/>
    <w:link w:val="PiedepginaCar"/>
    <w:uiPriority w:val="99"/>
    <w:unhideWhenUsed/>
    <w:rsid w:val="00635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9E6"/>
  </w:style>
  <w:style w:type="paragraph" w:styleId="Textodeglobo">
    <w:name w:val="Balloon Text"/>
    <w:basedOn w:val="Normal"/>
    <w:link w:val="TextodegloboCar"/>
    <w:uiPriority w:val="99"/>
    <w:semiHidden/>
    <w:unhideWhenUsed/>
    <w:rsid w:val="006359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9E6"/>
    <w:rPr>
      <w:rFonts w:ascii="Tahoma" w:hAnsi="Tahoma" w:cs="Tahoma"/>
      <w:sz w:val="16"/>
      <w:szCs w:val="16"/>
    </w:rPr>
  </w:style>
  <w:style w:type="character" w:styleId="Hipervnculo">
    <w:name w:val="Hyperlink"/>
    <w:basedOn w:val="Fuentedeprrafopredeter"/>
    <w:uiPriority w:val="99"/>
    <w:unhideWhenUsed/>
    <w:rsid w:val="006359E6"/>
    <w:rPr>
      <w:color w:val="0000FF" w:themeColor="hyperlink"/>
      <w:u w:val="single"/>
    </w:rPr>
  </w:style>
  <w:style w:type="character" w:styleId="Hipervnculovisitado">
    <w:name w:val="FollowedHyperlink"/>
    <w:basedOn w:val="Fuentedeprrafopredeter"/>
    <w:uiPriority w:val="99"/>
    <w:semiHidden/>
    <w:unhideWhenUsed/>
    <w:rsid w:val="006359E6"/>
    <w:rPr>
      <w:color w:val="800080" w:themeColor="followedHyperlink"/>
      <w:u w:val="single"/>
    </w:rPr>
  </w:style>
  <w:style w:type="paragraph" w:styleId="Prrafodelista">
    <w:name w:val="List Paragraph"/>
    <w:basedOn w:val="Normal"/>
    <w:uiPriority w:val="34"/>
    <w:qFormat/>
    <w:rsid w:val="00FD3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9E6"/>
  </w:style>
  <w:style w:type="paragraph" w:styleId="Piedepgina">
    <w:name w:val="footer"/>
    <w:basedOn w:val="Normal"/>
    <w:link w:val="PiedepginaCar"/>
    <w:uiPriority w:val="99"/>
    <w:unhideWhenUsed/>
    <w:rsid w:val="00635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9E6"/>
  </w:style>
  <w:style w:type="paragraph" w:styleId="Textodeglobo">
    <w:name w:val="Balloon Text"/>
    <w:basedOn w:val="Normal"/>
    <w:link w:val="TextodegloboCar"/>
    <w:uiPriority w:val="99"/>
    <w:semiHidden/>
    <w:unhideWhenUsed/>
    <w:rsid w:val="006359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9E6"/>
    <w:rPr>
      <w:rFonts w:ascii="Tahoma" w:hAnsi="Tahoma" w:cs="Tahoma"/>
      <w:sz w:val="16"/>
      <w:szCs w:val="16"/>
    </w:rPr>
  </w:style>
  <w:style w:type="character" w:styleId="Hipervnculo">
    <w:name w:val="Hyperlink"/>
    <w:basedOn w:val="Fuentedeprrafopredeter"/>
    <w:uiPriority w:val="99"/>
    <w:unhideWhenUsed/>
    <w:rsid w:val="006359E6"/>
    <w:rPr>
      <w:color w:val="0000FF" w:themeColor="hyperlink"/>
      <w:u w:val="single"/>
    </w:rPr>
  </w:style>
  <w:style w:type="character" w:styleId="Hipervnculovisitado">
    <w:name w:val="FollowedHyperlink"/>
    <w:basedOn w:val="Fuentedeprrafopredeter"/>
    <w:uiPriority w:val="99"/>
    <w:semiHidden/>
    <w:unhideWhenUsed/>
    <w:rsid w:val="006359E6"/>
    <w:rPr>
      <w:color w:val="800080" w:themeColor="followedHyperlink"/>
      <w:u w:val="single"/>
    </w:rPr>
  </w:style>
  <w:style w:type="paragraph" w:styleId="Prrafodelista">
    <w:name w:val="List Paragraph"/>
    <w:basedOn w:val="Normal"/>
    <w:uiPriority w:val="34"/>
    <w:qFormat/>
    <w:rsid w:val="00FD3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document/d/18Q4FFpuo5SocA0NdOaTmvg4SybXDbG7jZzA4e6MdcQ/ed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2023-08-31T21:47:00Z</dcterms:created>
  <dcterms:modified xsi:type="dcterms:W3CDTF">2023-08-31T22:14:00Z</dcterms:modified>
</cp:coreProperties>
</file>