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54C2" w14:textId="77777777" w:rsidR="00256E7D" w:rsidRDefault="00256E7D" w:rsidP="00FC350A">
      <w:pPr>
        <w:ind w:left="1080"/>
      </w:pPr>
      <w:r>
        <w:t>Actividades:</w:t>
      </w:r>
    </w:p>
    <w:p w14:paraId="0CD9726B" w14:textId="77777777" w:rsidR="00256E7D" w:rsidRDefault="00256E7D" w:rsidP="00FC350A">
      <w:pPr>
        <w:ind w:left="1080"/>
      </w:pPr>
    </w:p>
    <w:p w14:paraId="31477ADC" w14:textId="1ECC5DC8" w:rsidR="00256E7D" w:rsidRDefault="00F66468" w:rsidP="00F66468">
      <w:r>
        <w:t>1)</w:t>
      </w:r>
      <w:r w:rsidR="00256E7D">
        <w:t>En un cuadro sinóptico describan el proceso político y económico que culminó con la Creación del Virreinato del Río de la Plata.</w:t>
      </w:r>
    </w:p>
    <w:p w14:paraId="61C3225B" w14:textId="77777777" w:rsidR="002330A6" w:rsidRDefault="002330A6" w:rsidP="004C7467">
      <w:r>
        <w:t>2) ¿Por qué Buenos Aires se transformó en capital del virreinato?</w:t>
      </w:r>
    </w:p>
    <w:p w14:paraId="19B2A160" w14:textId="504CC756" w:rsidR="002330A6" w:rsidRDefault="002330A6" w:rsidP="009C2682">
      <w:r>
        <w:t>3) ¿Cuáles fueron las principales rutas económicas dentro del virreinato? ¿Qué puntos</w:t>
      </w:r>
      <w:r w:rsidR="009C2682">
        <w:t xml:space="preserve"> </w:t>
      </w:r>
      <w:r>
        <w:t>Unían?</w:t>
      </w:r>
    </w:p>
    <w:p w14:paraId="2A1E49A8" w14:textId="77777777" w:rsidR="002330A6" w:rsidRDefault="002330A6" w:rsidP="009C2682">
      <w:r>
        <w:t xml:space="preserve">4) ¿Cuáles fueron las principales producciones de cada región del virreinato? </w:t>
      </w:r>
    </w:p>
    <w:p w14:paraId="7FB750E4" w14:textId="77777777" w:rsidR="002330A6" w:rsidRDefault="002330A6" w:rsidP="009C2682">
      <w:r>
        <w:t xml:space="preserve">5) ¿Cómo era el comercio en la época virreinal? </w:t>
      </w:r>
    </w:p>
    <w:p w14:paraId="464BCDC7" w14:textId="77777777" w:rsidR="002330A6" w:rsidRDefault="002330A6" w:rsidP="009C2682">
      <w:r>
        <w:t>6) ¿Cómo era la sociedad colonial? Confeccionar un gráfico y explicarlo</w:t>
      </w:r>
    </w:p>
    <w:p w14:paraId="52E787AE" w14:textId="14196190" w:rsidR="002330A6" w:rsidRDefault="002330A6" w:rsidP="004C7467">
      <w:r>
        <w:t xml:space="preserve">7) Definir: a) Vaquería b) Ganado Cimarrón c) Ciclo de la </w:t>
      </w:r>
      <w:proofErr w:type="spellStart"/>
      <w:r>
        <w:t>merinización</w:t>
      </w:r>
      <w:proofErr w:type="spellEnd"/>
      <w:r>
        <w:t xml:space="preserve"> d) Tasajo e) Saladero</w:t>
      </w:r>
    </w:p>
    <w:p w14:paraId="7D98AA9E" w14:textId="77777777" w:rsidR="002330A6" w:rsidRDefault="002330A6" w:rsidP="004C7467">
      <w:r>
        <w:t xml:space="preserve">8) ¿Cuál fue el origen de los frigoríficos en Argentina? </w:t>
      </w:r>
    </w:p>
    <w:p w14:paraId="1064C5A1" w14:textId="77777777" w:rsidR="002330A6" w:rsidRDefault="002330A6" w:rsidP="004C7467">
      <w:r>
        <w:t xml:space="preserve">9) ¿Cuál fue el origen de las estancias en Argentina? </w:t>
      </w:r>
    </w:p>
    <w:p w14:paraId="2DF2CF39" w14:textId="77777777" w:rsidR="002330A6" w:rsidRDefault="002330A6" w:rsidP="004C7467">
      <w:r>
        <w:t xml:space="preserve">10)¿A qué se llamo ciclo de las lanas o </w:t>
      </w:r>
      <w:proofErr w:type="spellStart"/>
      <w:r>
        <w:t>merinización</w:t>
      </w:r>
      <w:proofErr w:type="spellEnd"/>
      <w:r>
        <w:t>?</w:t>
      </w:r>
    </w:p>
    <w:p w14:paraId="6531134C" w14:textId="77777777" w:rsidR="002330A6" w:rsidRDefault="002330A6" w:rsidP="004C7467">
      <w:r>
        <w:t>11)¿Cómo funcionaba la economía Argentina a fines del siglo XIX?</w:t>
      </w:r>
    </w:p>
    <w:p w14:paraId="41638915" w14:textId="4C65019C" w:rsidR="00F66468" w:rsidRDefault="00F66468" w:rsidP="004C7467">
      <w:r>
        <w:t>RESPUESTAS:</w:t>
      </w:r>
    </w:p>
    <w:p w14:paraId="57D369E8" w14:textId="05BAA266" w:rsidR="00204402" w:rsidRDefault="00F66468" w:rsidP="00FC350A">
      <w:pPr>
        <w:ind w:left="1080"/>
      </w:pPr>
      <w:r>
        <w:t xml:space="preserve">2) </w:t>
      </w:r>
      <w:r w:rsidR="00204402">
        <w:t>Buenos Aires se convirtió en la capital del virreinato porque se desarrolló como un puerto capaz de abastecer al Interior con productos más económicos gracias a los permisos de embarque otorgados por España. En la ciudad hubo dos tipos de comercio: uno legal y otro ilegal.</w:t>
      </w:r>
    </w:p>
    <w:p w14:paraId="6492D075" w14:textId="77777777" w:rsidR="00204402" w:rsidRDefault="00204402" w:rsidP="00FC350A"/>
    <w:p w14:paraId="07180760" w14:textId="7892B419" w:rsidR="00204402" w:rsidRDefault="00F66468" w:rsidP="00F66468">
      <w:pPr>
        <w:ind w:left="1080"/>
      </w:pPr>
      <w:r>
        <w:t xml:space="preserve">3) </w:t>
      </w:r>
      <w:r w:rsidR="00204402">
        <w:t>Las principales rutas económicas en el virreinato conectaban Potosí, la principal zona productora de metales para la exportación a España, con el noroeste y centro-oeste, donde hubo un mayor desarrollo productivo. En el litoral, se centraba en la ganadería y se distribuían los productos de lima, siendo el puerto un importante centro de comercio.</w:t>
      </w:r>
    </w:p>
    <w:p w14:paraId="03F862F0" w14:textId="179D8185" w:rsidR="00204402" w:rsidRDefault="002E2288" w:rsidP="002E2288">
      <w:pPr>
        <w:ind w:left="1080"/>
      </w:pPr>
      <w:r>
        <w:t xml:space="preserve">4) </w:t>
      </w:r>
      <w:r w:rsidR="00204402">
        <w:t>Las principales producciones de cada región del virreinato eran: en Buenos Aires, los puertos y el comercio legal e ilegal; en Potosí, la exportación de metales a España; en el Litoral, la ganadería; y el mayor desarrollo productivo se encontraba en el noroeste y centro-oeste.</w:t>
      </w:r>
    </w:p>
    <w:p w14:paraId="6AF84E40" w14:textId="7C62A455" w:rsidR="00204402" w:rsidRDefault="002E2288" w:rsidP="00FC350A">
      <w:pPr>
        <w:ind w:left="1080"/>
      </w:pPr>
      <w:r>
        <w:t xml:space="preserve">5) </w:t>
      </w:r>
      <w:r w:rsidR="00204402">
        <w:t>El comercio en la época virreinal se dividía en legal, que se realizaba con España, y en ilegal, que involucraba a Inglaterra y otros países.</w:t>
      </w:r>
    </w:p>
    <w:p w14:paraId="213BD63F" w14:textId="77777777" w:rsidR="00F26301" w:rsidRDefault="00F26301" w:rsidP="00FC350A">
      <w:pPr>
        <w:pStyle w:val="Prrafodelista"/>
      </w:pPr>
    </w:p>
    <w:p w14:paraId="04AAA2FF" w14:textId="476999A6" w:rsidR="00F26301" w:rsidRDefault="002E2288" w:rsidP="00FC350A">
      <w:pPr>
        <w:ind w:left="1080"/>
      </w:pPr>
      <w:r>
        <w:t xml:space="preserve">6) </w:t>
      </w:r>
      <w:r w:rsidR="00F26301">
        <w:t>¿Cómo era la sociedad colonial? Confeccionar un gráfico y explicarlo</w:t>
      </w:r>
    </w:p>
    <w:p w14:paraId="67BA2DF8" w14:textId="77777777" w:rsidR="00860F04" w:rsidRDefault="00860F04" w:rsidP="00FC350A"/>
    <w:p w14:paraId="63BD85C2" w14:textId="68C8FE45" w:rsidR="00860F04" w:rsidRDefault="00860F04" w:rsidP="00B23F93">
      <w:pPr>
        <w:pStyle w:val="Prrafodelista"/>
        <w:numPr>
          <w:ilvl w:val="3"/>
          <w:numId w:val="13"/>
        </w:numPr>
      </w:pPr>
      <w:r>
        <w:t>Españoles: En la cima de la jerarquía social colonial se encontraban los españoles, que eran los colonizadores y ocupaban cargos administrativos y políticos. Tenían privilegios y controlaban la mayoría de la tierra y la riqueza.</w:t>
      </w:r>
    </w:p>
    <w:p w14:paraId="293A5403" w14:textId="527793BB" w:rsidR="00860F04" w:rsidRDefault="00860F04" w:rsidP="00B23F93">
      <w:pPr>
        <w:pStyle w:val="Prrafodelista"/>
        <w:numPr>
          <w:ilvl w:val="3"/>
          <w:numId w:val="13"/>
        </w:numPr>
      </w:pPr>
      <w:r>
        <w:t>Criollos: Los criollos eran descendientes de españoles nacidos en América. Aunque ocupaban un estatus social alto, a menudo se enfrentaban a limitaciones políticas y económicas impuestas por la metrópoli española.</w:t>
      </w:r>
    </w:p>
    <w:p w14:paraId="00DE2601" w14:textId="3AA53BCE" w:rsidR="00860F04" w:rsidRDefault="00860F04" w:rsidP="00B23F93">
      <w:pPr>
        <w:pStyle w:val="Prrafodelista"/>
        <w:numPr>
          <w:ilvl w:val="3"/>
          <w:numId w:val="13"/>
        </w:numPr>
      </w:pPr>
      <w:r>
        <w:t>Mestizos: Los mestizos eran personas de ascendencia mixta, generalmente de una mezcla de españoles e indígenas. Ocupaban una posición intermedia en la jerarquía social y a menudo trabajaban como artesanos o agricultores.</w:t>
      </w:r>
    </w:p>
    <w:p w14:paraId="5E7F97B2" w14:textId="2CB00CFB" w:rsidR="00860F04" w:rsidRDefault="00860F04" w:rsidP="00B23F93">
      <w:pPr>
        <w:pStyle w:val="Prrafodelista"/>
        <w:numPr>
          <w:ilvl w:val="3"/>
          <w:numId w:val="13"/>
        </w:numPr>
      </w:pPr>
      <w:r>
        <w:t>Mulatos y Zambos: Los mulatos eran personas de ascendencia mixta entre africanos y europeos, mientras que los zambos tenían ascendencia mixta entre indígenas y africanos. A menudo, ocupaban los estratos sociales más bajos y trabajaban como esclavos, sirvientes o en trabajos manuales.</w:t>
      </w:r>
    </w:p>
    <w:p w14:paraId="65B4B043" w14:textId="19CCF04D" w:rsidR="00860F04" w:rsidRDefault="00860F04" w:rsidP="00B23F93">
      <w:pPr>
        <w:pStyle w:val="Prrafodelista"/>
        <w:numPr>
          <w:ilvl w:val="3"/>
          <w:numId w:val="13"/>
        </w:numPr>
      </w:pPr>
      <w:r>
        <w:t>Indios: Los indios eran la población indígena original de América. A menudo se les asignaba tierras comunales y eran sometidos a la encomienda, un sistema de trabajo forzado bajo la autoridad española.</w:t>
      </w:r>
    </w:p>
    <w:p w14:paraId="07F72A00" w14:textId="10053F12" w:rsidR="00860F04" w:rsidRDefault="00860F04" w:rsidP="00B23F93">
      <w:pPr>
        <w:pStyle w:val="Prrafodelista"/>
        <w:numPr>
          <w:ilvl w:val="3"/>
          <w:numId w:val="13"/>
        </w:numPr>
      </w:pPr>
      <w:r>
        <w:t>Negros: Los negros eran en su mayoría esclavos traídos de África para trabajar en plantaciones, minas y otras industrias. Ocupaban el estatus social más bajo y su vida estaba marcada por la esclavitud y la opresión.</w:t>
      </w:r>
    </w:p>
    <w:p w14:paraId="30727424" w14:textId="77777777" w:rsidR="00B175E7" w:rsidRDefault="00B175E7" w:rsidP="00B175E7">
      <w:pPr>
        <w:pStyle w:val="Prrafodelista"/>
        <w:ind w:left="1440"/>
      </w:pPr>
    </w:p>
    <w:p w14:paraId="383E48CF" w14:textId="23C275F6" w:rsidR="00B175E7" w:rsidRDefault="00080973" w:rsidP="00B175E7">
      <w:pPr>
        <w:pStyle w:val="Prrafodelista"/>
        <w:ind w:left="1440"/>
      </w:pPr>
      <w:r>
        <w:rPr>
          <w:noProof/>
        </w:rPr>
        <w:drawing>
          <wp:anchor distT="0" distB="0" distL="114300" distR="114300" simplePos="0" relativeHeight="251659264" behindDoc="0" locked="0" layoutInCell="1" allowOverlap="1" wp14:anchorId="0E1A6E17" wp14:editId="1AB70B14">
            <wp:simplePos x="0" y="0"/>
            <wp:positionH relativeFrom="column">
              <wp:posOffset>671195</wp:posOffset>
            </wp:positionH>
            <wp:positionV relativeFrom="paragraph">
              <wp:posOffset>102235</wp:posOffset>
            </wp:positionV>
            <wp:extent cx="4124960" cy="4131310"/>
            <wp:effectExtent l="0" t="0" r="8890"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4960" cy="4131310"/>
                    </a:xfrm>
                    <a:prstGeom prst="rect">
                      <a:avLst/>
                    </a:prstGeom>
                  </pic:spPr>
                </pic:pic>
              </a:graphicData>
            </a:graphic>
            <wp14:sizeRelH relativeFrom="margin">
              <wp14:pctWidth>0</wp14:pctWidth>
            </wp14:sizeRelH>
            <wp14:sizeRelV relativeFrom="margin">
              <wp14:pctHeight>0</wp14:pctHeight>
            </wp14:sizeRelV>
          </wp:anchor>
        </w:drawing>
      </w:r>
    </w:p>
    <w:p w14:paraId="557246FB" w14:textId="77777777" w:rsidR="00B175E7" w:rsidRDefault="00B175E7" w:rsidP="00B175E7">
      <w:pPr>
        <w:pStyle w:val="Prrafodelista"/>
        <w:ind w:left="1440"/>
      </w:pPr>
    </w:p>
    <w:p w14:paraId="2AF7CBE2" w14:textId="77777777" w:rsidR="00B175E7" w:rsidRDefault="00B175E7" w:rsidP="00B175E7">
      <w:pPr>
        <w:pStyle w:val="Prrafodelista"/>
        <w:ind w:left="1440"/>
      </w:pPr>
    </w:p>
    <w:p w14:paraId="52FD0548" w14:textId="71EE8249" w:rsidR="00B175E7" w:rsidRDefault="00B175E7" w:rsidP="00B175E7">
      <w:pPr>
        <w:pStyle w:val="Prrafodelista"/>
        <w:ind w:left="1440"/>
      </w:pPr>
    </w:p>
    <w:p w14:paraId="24EAD118" w14:textId="77777777" w:rsidR="00B175E7" w:rsidRDefault="00B175E7" w:rsidP="00B175E7">
      <w:pPr>
        <w:pStyle w:val="Prrafodelista"/>
        <w:ind w:left="1440"/>
      </w:pPr>
    </w:p>
    <w:p w14:paraId="287C2514" w14:textId="77777777" w:rsidR="00B175E7" w:rsidRDefault="00B175E7" w:rsidP="00B175E7">
      <w:pPr>
        <w:pStyle w:val="Prrafodelista"/>
        <w:ind w:left="1440"/>
      </w:pPr>
    </w:p>
    <w:p w14:paraId="55FDDD8A" w14:textId="77777777" w:rsidR="00B175E7" w:rsidRDefault="00B175E7" w:rsidP="00B175E7">
      <w:pPr>
        <w:pStyle w:val="Prrafodelista"/>
        <w:ind w:left="1440"/>
      </w:pPr>
    </w:p>
    <w:p w14:paraId="4DE16D6F" w14:textId="77777777" w:rsidR="00080973" w:rsidRDefault="00080973" w:rsidP="00B175E7">
      <w:pPr>
        <w:pStyle w:val="Prrafodelista"/>
        <w:ind w:left="1440"/>
      </w:pPr>
    </w:p>
    <w:p w14:paraId="7FAE6C46" w14:textId="77777777" w:rsidR="00080973" w:rsidRDefault="00080973" w:rsidP="00B175E7">
      <w:pPr>
        <w:pStyle w:val="Prrafodelista"/>
        <w:ind w:left="1440"/>
      </w:pPr>
    </w:p>
    <w:p w14:paraId="08CD8EE5" w14:textId="77777777" w:rsidR="00080973" w:rsidRDefault="00080973" w:rsidP="00B175E7">
      <w:pPr>
        <w:pStyle w:val="Prrafodelista"/>
        <w:ind w:left="1440"/>
      </w:pPr>
    </w:p>
    <w:p w14:paraId="49CD01E8" w14:textId="77777777" w:rsidR="00CF12FC" w:rsidRDefault="00CF12FC" w:rsidP="00FC350A"/>
    <w:p w14:paraId="4D7EEA5B" w14:textId="77777777" w:rsidR="00204402" w:rsidRDefault="00204402" w:rsidP="00FC350A"/>
    <w:p w14:paraId="18F17CE1" w14:textId="3407E152" w:rsidR="00204402" w:rsidRDefault="00F26301" w:rsidP="00FC350A">
      <w:pPr>
        <w:ind w:left="360"/>
      </w:pPr>
      <w:r>
        <w:t xml:space="preserve">7) </w:t>
      </w:r>
      <w:r w:rsidR="00204402">
        <w:t xml:space="preserve"> Definiciones:</w:t>
      </w:r>
    </w:p>
    <w:p w14:paraId="035072B9" w14:textId="614A2729" w:rsidR="00204402" w:rsidRDefault="00204402" w:rsidP="00B23F93">
      <w:pPr>
        <w:pStyle w:val="Prrafodelista"/>
        <w:numPr>
          <w:ilvl w:val="0"/>
          <w:numId w:val="14"/>
        </w:numPr>
      </w:pPr>
      <w:r>
        <w:t>Vaquería: La práctica de cazar toros y vacas en campo abierto durante la colonización española.</w:t>
      </w:r>
    </w:p>
    <w:p w14:paraId="404DD26A" w14:textId="4BD7F687" w:rsidR="00204402" w:rsidRDefault="00204402" w:rsidP="00B23F93">
      <w:pPr>
        <w:pStyle w:val="Prrafodelista"/>
        <w:numPr>
          <w:ilvl w:val="0"/>
          <w:numId w:val="14"/>
        </w:numPr>
      </w:pPr>
      <w:r>
        <w:t>Ganado Cimarrón: Animales domesticados que se han vuelto salvajes y viven en estado libre sin supervisión humana.</w:t>
      </w:r>
    </w:p>
    <w:p w14:paraId="048DF0A0" w14:textId="7758CBE5" w:rsidR="00204402" w:rsidRDefault="00204402" w:rsidP="00B23F93">
      <w:pPr>
        <w:pStyle w:val="Prrafodelista"/>
        <w:numPr>
          <w:ilvl w:val="0"/>
          <w:numId w:val="14"/>
        </w:numPr>
      </w:pPr>
      <w:r>
        <w:t xml:space="preserve">Ciclo de la </w:t>
      </w:r>
      <w:proofErr w:type="spellStart"/>
      <w:r>
        <w:t>merinización</w:t>
      </w:r>
      <w:proofErr w:type="spellEnd"/>
      <w:r>
        <w:t>: Un período en el que se comenzó a criar más ganado lanar.</w:t>
      </w:r>
    </w:p>
    <w:p w14:paraId="5454D283" w14:textId="61841893" w:rsidR="00204402" w:rsidRDefault="00204402" w:rsidP="00B23F93">
      <w:pPr>
        <w:pStyle w:val="Prrafodelista"/>
        <w:numPr>
          <w:ilvl w:val="0"/>
          <w:numId w:val="14"/>
        </w:numPr>
      </w:pPr>
      <w:r>
        <w:t>Tasajo: Carne salada.</w:t>
      </w:r>
    </w:p>
    <w:p w14:paraId="551CC1C2" w14:textId="07001A6A" w:rsidR="00204402" w:rsidRDefault="00204402" w:rsidP="00B23F93">
      <w:pPr>
        <w:pStyle w:val="Prrafodelista"/>
        <w:numPr>
          <w:ilvl w:val="0"/>
          <w:numId w:val="14"/>
        </w:numPr>
      </w:pPr>
      <w:r>
        <w:t>Saladero: Un establecimiento destinado a la producción de carne salada y otros productos derivados de la ganadería.</w:t>
      </w:r>
    </w:p>
    <w:p w14:paraId="4B4204F8" w14:textId="77777777" w:rsidR="00204402" w:rsidRDefault="00204402" w:rsidP="00FC350A"/>
    <w:p w14:paraId="3A09ACD0" w14:textId="55F57071" w:rsidR="00204402" w:rsidRDefault="002E2288" w:rsidP="00FC350A">
      <w:pPr>
        <w:ind w:left="1080"/>
      </w:pPr>
      <w:r>
        <w:t xml:space="preserve">8) </w:t>
      </w:r>
      <w:r w:rsidR="00204402">
        <w:t>El origen de los frigoríficos en Argentina se remonta a finales del siglo XIX, lo que permitió la exportación ultramarina de carnes.</w:t>
      </w:r>
    </w:p>
    <w:p w14:paraId="0738E86C" w14:textId="12B3D770" w:rsidR="00204402" w:rsidRDefault="002E2288" w:rsidP="00FC350A">
      <w:pPr>
        <w:ind w:left="1080"/>
      </w:pPr>
      <w:r>
        <w:t xml:space="preserve">9) </w:t>
      </w:r>
      <w:r w:rsidR="00204402">
        <w:t>Las estancias en Argentina aparecieron en el siglo XVI durante la colonización española con el propósito de fomentar la soberanía a través de la explotación ganadera de la región.</w:t>
      </w:r>
    </w:p>
    <w:p w14:paraId="072DC284" w14:textId="4218CFA9" w:rsidR="00204402" w:rsidRDefault="002E2288" w:rsidP="00FC350A">
      <w:pPr>
        <w:ind w:left="1080"/>
      </w:pPr>
      <w:r>
        <w:t xml:space="preserve">10) </w:t>
      </w:r>
      <w:r w:rsidR="00204402">
        <w:t xml:space="preserve">El ciclo de las lanas o </w:t>
      </w:r>
      <w:proofErr w:type="spellStart"/>
      <w:r w:rsidR="00204402">
        <w:t>merinización</w:t>
      </w:r>
      <w:proofErr w:type="spellEnd"/>
      <w:r w:rsidR="00204402">
        <w:t xml:space="preserve"> se refiere a la transición hacia la cría de ganado lanar en Buenos Aires después del crecimiento de las exportaciones de lana en 1850, reemplazando gradualmente al ganado vacuno como la actividad económica más importante.</w:t>
      </w:r>
    </w:p>
    <w:p w14:paraId="018BE819" w14:textId="54001F6D" w:rsidR="00204402" w:rsidRDefault="00B4072D" w:rsidP="00FC350A">
      <w:pPr>
        <w:ind w:left="1080"/>
      </w:pPr>
      <w:r>
        <w:t xml:space="preserve">11) </w:t>
      </w:r>
      <w:r w:rsidR="00204402">
        <w:t xml:space="preserve">A finales del siglo XIX, la economía argentina se basaba en exportaciones en aumento de cereales, carnes, lanas y cueros, con escasas importaciones de manufacturas industriales debido a la baja población. Esto resultó en saldos positivos significativos en el comercio exterior, con la entrada de capitales extranjeros para inversiones en </w:t>
      </w:r>
      <w:proofErr w:type="spellStart"/>
      <w:r w:rsidR="00204402">
        <w:t>infraestructu</w:t>
      </w:r>
      <w:r w:rsidR="007838AC">
        <w:t>o</w:t>
      </w:r>
      <w:r w:rsidR="00204402">
        <w:t>ra</w:t>
      </w:r>
      <w:proofErr w:type="spellEnd"/>
      <w:r w:rsidR="00204402">
        <w:t xml:space="preserve"> como ferrocarriles, energía eléctrica y puertos.</w:t>
      </w:r>
    </w:p>
    <w:p w14:paraId="248525B7" w14:textId="77777777" w:rsidR="00B4072D" w:rsidRDefault="00B4072D" w:rsidP="00FC350A">
      <w:pPr>
        <w:ind w:left="1080"/>
      </w:pPr>
    </w:p>
    <w:p w14:paraId="4F647F0E" w14:textId="5E8E92E4" w:rsidR="00FE02F3" w:rsidRDefault="00FE02F3" w:rsidP="00891A1D">
      <w:pPr>
        <w:ind w:left="1080"/>
      </w:pPr>
      <w:r>
        <w:t xml:space="preserve">Tema: Argentina Agro-exportadora </w:t>
      </w:r>
    </w:p>
    <w:p w14:paraId="394323FF" w14:textId="472C7B7A" w:rsidR="00FE02F3" w:rsidRDefault="00FE02F3" w:rsidP="00891A1D">
      <w:pPr>
        <w:ind w:left="1080"/>
      </w:pPr>
      <w:r>
        <w:t>Ver el siguiente video y contestar las consignas</w:t>
      </w:r>
      <w:r w:rsidR="00891A1D">
        <w:t>:</w:t>
      </w:r>
    </w:p>
    <w:p w14:paraId="5FC8C261" w14:textId="77777777" w:rsidR="00FE02F3" w:rsidRDefault="00FE02F3" w:rsidP="00FC350A">
      <w:pPr>
        <w:ind w:left="1080"/>
      </w:pPr>
      <w:r>
        <w:t>https://youtu.be/JObOyrkwB-A</w:t>
      </w:r>
    </w:p>
    <w:p w14:paraId="0196DE8C" w14:textId="1F7CAE72" w:rsidR="00B4072D" w:rsidRDefault="00891A1D" w:rsidP="00FC350A">
      <w:pPr>
        <w:ind w:left="1080"/>
      </w:pPr>
      <w:r>
        <w:t>RESPUESTAS:</w:t>
      </w:r>
    </w:p>
    <w:p w14:paraId="4FC9222B" w14:textId="7548975B" w:rsidR="00384949" w:rsidRDefault="00384949" w:rsidP="001A526E">
      <w:pPr>
        <w:pStyle w:val="Prrafodelista"/>
        <w:numPr>
          <w:ilvl w:val="1"/>
          <w:numId w:val="18"/>
        </w:numPr>
      </w:pPr>
      <w:r>
        <w:t>Las industrias inglesas ingresaron en 1880, a fines del siglo XIX. La importación de productos manufacturados de alta calidad y a precios más bajos desde Gran Bretaña comenzó a reemplazar en gran medida a los productos locales.</w:t>
      </w:r>
    </w:p>
    <w:p w14:paraId="7230B20C" w14:textId="1F2D3CD9" w:rsidR="00384949" w:rsidRDefault="00384949" w:rsidP="001A526E">
      <w:pPr>
        <w:pStyle w:val="Prrafodelista"/>
        <w:numPr>
          <w:ilvl w:val="1"/>
          <w:numId w:val="18"/>
        </w:numPr>
      </w:pPr>
      <w:r>
        <w:t>En 1880, las fábricas inglesas hicieron su entrada en el territorio nacional, poniendo fin al antiguo sistema artesanal de la colonia. La construcción de trenes y frigoríficos abrió nuevas oportunidades de comunicación y transporte, marcando el inicio de un nuevo ciclo económico. Julio Argentino Roca asumió la presidencia, se llevó a cabo la conquista del desierto y se observó un crecimiento económico, con la aparición de viñedos en Cuyo, ingenios azucareros en el norte y crecimiento de la industria en Buenos Aires. Se destacaron tres tipos de empresas: pequeñas empresas familiares, pequeños talleres y empresas grandes.</w:t>
      </w:r>
    </w:p>
    <w:p w14:paraId="5D06FC8F" w14:textId="77777777" w:rsidR="00384949" w:rsidRDefault="00384949" w:rsidP="001A526E">
      <w:pPr>
        <w:pStyle w:val="Prrafodelista"/>
      </w:pPr>
    </w:p>
    <w:p w14:paraId="512B5BD0" w14:textId="77777777" w:rsidR="00384949" w:rsidRDefault="00384949" w:rsidP="001A526E">
      <w:pPr>
        <w:pStyle w:val="Prrafodelista"/>
        <w:ind w:left="1080"/>
      </w:pPr>
    </w:p>
    <w:p w14:paraId="076E1228" w14:textId="12A84BE7" w:rsidR="00384949" w:rsidRDefault="00384949" w:rsidP="001A526E">
      <w:pPr>
        <w:pStyle w:val="Prrafodelista"/>
        <w:numPr>
          <w:ilvl w:val="1"/>
          <w:numId w:val="18"/>
        </w:numPr>
      </w:pPr>
      <w:r>
        <w:t>Argentina exportaba principalmente productos agropecuarios y, a medida que crecía su comercio exterior, también aumentaban las importaciones de productos manufacturados debido a la industrialización. Las exportaciones clave eran cereales y lana de oveja, y a principios del siglo XX, la exportación de carne bovina se volvió predominante. El país dependía en gran medida de las compras del extranjero para su economía, ya que el ingreso de divisas permitía la compra de maquinaria y productos extranjeros.</w:t>
      </w:r>
    </w:p>
    <w:p w14:paraId="24BB48F9" w14:textId="77777777" w:rsidR="00384949" w:rsidRDefault="00384949" w:rsidP="001A526E">
      <w:pPr>
        <w:pStyle w:val="Prrafodelista"/>
        <w:ind w:left="1080"/>
      </w:pPr>
    </w:p>
    <w:p w14:paraId="3FEB3406" w14:textId="479BE7EC" w:rsidR="00384949" w:rsidRDefault="00384949" w:rsidP="001A526E">
      <w:pPr>
        <w:pStyle w:val="Prrafodelista"/>
        <w:numPr>
          <w:ilvl w:val="1"/>
          <w:numId w:val="18"/>
        </w:numPr>
      </w:pPr>
      <w:r>
        <w:t>La red ferroviaria se construyó con una alta densidad de ramales que se utilizaban para exportar productos agropecuarios, con puntos de salida en el Puerto de Rosario, Buenos Aires y Bahía Blanca. Esta red se utilizaba para exportar granos y carne, lo que impulsaba la producción y exportación de estos productos en paralelo con el crecimiento de la red ferroviaria.</w:t>
      </w:r>
    </w:p>
    <w:p w14:paraId="69EF81B4" w14:textId="77777777" w:rsidR="00384949" w:rsidRDefault="00384949" w:rsidP="001A526E">
      <w:pPr>
        <w:pStyle w:val="Prrafodelista"/>
      </w:pPr>
    </w:p>
    <w:p w14:paraId="3D37B388" w14:textId="77777777" w:rsidR="00384949" w:rsidRDefault="00384949" w:rsidP="001A526E">
      <w:pPr>
        <w:pStyle w:val="Prrafodelista"/>
        <w:ind w:left="1080"/>
      </w:pPr>
    </w:p>
    <w:p w14:paraId="1CEF2AB8" w14:textId="2A0CE169" w:rsidR="00384949" w:rsidRDefault="00384949" w:rsidP="001A526E">
      <w:pPr>
        <w:pStyle w:val="Prrafodelista"/>
        <w:numPr>
          <w:ilvl w:val="1"/>
          <w:numId w:val="18"/>
        </w:numPr>
      </w:pPr>
      <w:r>
        <w:t>Las inversiones extranjeras más importantes en Argentina se centraron en los frigoríficos, empresas que desempeñaron un papel crucial en el perfil exportador del país, especialmente en el mercado inglés. A fines del siglo XIX, se produjo una transición del modelo económico basado en la lana hacia la expansión de la red ferroviaria.</w:t>
      </w:r>
    </w:p>
    <w:p w14:paraId="1E46A52B" w14:textId="77777777" w:rsidR="00384949" w:rsidRDefault="00384949" w:rsidP="001A526E">
      <w:pPr>
        <w:pStyle w:val="Prrafodelista"/>
        <w:ind w:left="1080"/>
      </w:pPr>
    </w:p>
    <w:p w14:paraId="173B31AC" w14:textId="2509D95A" w:rsidR="00384949" w:rsidRDefault="00384949" w:rsidP="001A526E">
      <w:pPr>
        <w:pStyle w:val="Prrafodelista"/>
        <w:numPr>
          <w:ilvl w:val="1"/>
          <w:numId w:val="18"/>
        </w:numPr>
      </w:pPr>
      <w:r>
        <w:t xml:space="preserve">Los primeros frigoríficos en Argentina surgieron cuando Eugenio </w:t>
      </w:r>
      <w:proofErr w:type="spellStart"/>
      <w:r>
        <w:t>Terrazón</w:t>
      </w:r>
      <w:proofErr w:type="spellEnd"/>
      <w:r>
        <w:t xml:space="preserve"> convirtió su saladero en un frigorífico para preservar la carne sin necesidad de sal. Estos frigoríficos se convirtieron en un negocio rentable para empresas inglesas y estadounidenses, que controlaban no solo la producción sino también el transporte y la venta de carne.</w:t>
      </w:r>
    </w:p>
    <w:p w14:paraId="5B927B42" w14:textId="77777777" w:rsidR="00384949" w:rsidRDefault="00384949" w:rsidP="001A526E">
      <w:pPr>
        <w:pStyle w:val="Prrafodelista"/>
      </w:pPr>
    </w:p>
    <w:p w14:paraId="54ED5F29" w14:textId="77777777" w:rsidR="00384949" w:rsidRDefault="00384949" w:rsidP="001A526E">
      <w:pPr>
        <w:pStyle w:val="Prrafodelista"/>
        <w:ind w:left="1080"/>
      </w:pPr>
    </w:p>
    <w:p w14:paraId="31689345" w14:textId="1742EE29" w:rsidR="00384949" w:rsidRDefault="00384949" w:rsidP="001A526E">
      <w:pPr>
        <w:pStyle w:val="Prrafodelista"/>
        <w:numPr>
          <w:ilvl w:val="1"/>
          <w:numId w:val="18"/>
        </w:numPr>
      </w:pPr>
      <w:r>
        <w:t>Julio Argentino Roca asumió la presidencia en 1880. Su modelo económico se basaba en el sector agroexportador y la gran propiedad de tierras, lo que resultaba en una concentración de tierras y riqueza. Esta política beneficiaba a la clase dominante pero generaba desigualdades.</w:t>
      </w:r>
    </w:p>
    <w:p w14:paraId="13E67CB6" w14:textId="77777777" w:rsidR="00384949" w:rsidRDefault="00384949" w:rsidP="001A526E">
      <w:pPr>
        <w:pStyle w:val="Prrafodelista"/>
        <w:ind w:left="1080"/>
      </w:pPr>
    </w:p>
    <w:p w14:paraId="0C4AFFE7" w14:textId="2664B086" w:rsidR="00384949" w:rsidRDefault="00384949" w:rsidP="001A526E">
      <w:pPr>
        <w:pStyle w:val="Prrafodelista"/>
        <w:numPr>
          <w:ilvl w:val="2"/>
          <w:numId w:val="18"/>
        </w:numPr>
      </w:pPr>
      <w:r>
        <w:t>La Conquista del Desierto fue una campaña militar realizada por la República Argentina entre 1878 y 1885 para expandir su territorio. Aunque se presentó como una necesidad para la expansión rural, resultó en la conquista y aniquilación de poblaciones indígenas.</w:t>
      </w:r>
    </w:p>
    <w:p w14:paraId="7FD4DA2B" w14:textId="77777777" w:rsidR="00384949" w:rsidRDefault="00384949" w:rsidP="001A526E">
      <w:pPr>
        <w:pStyle w:val="Prrafodelista"/>
      </w:pPr>
    </w:p>
    <w:p w14:paraId="3447F3B8" w14:textId="77777777" w:rsidR="00384949" w:rsidRDefault="00384949" w:rsidP="001A526E">
      <w:pPr>
        <w:pStyle w:val="Prrafodelista"/>
        <w:ind w:left="1080"/>
      </w:pPr>
    </w:p>
    <w:p w14:paraId="475DB987" w14:textId="23C2AD7E" w:rsidR="00384949" w:rsidRDefault="00384949" w:rsidP="001A526E">
      <w:pPr>
        <w:pStyle w:val="Prrafodelista"/>
        <w:numPr>
          <w:ilvl w:val="2"/>
          <w:numId w:val="18"/>
        </w:numPr>
      </w:pPr>
      <w:r>
        <w:t>La economía comenzó a crecer, lo que generó un mercado interno activo. Surgieron los ingenios azucareros en el norte, los viñedos en Cuyo y las industrias en Buenos Aires, lo que impulsó el crecimiento de la industria y la acumulación de capitales.</w:t>
      </w:r>
    </w:p>
    <w:p w14:paraId="71A34828" w14:textId="77777777" w:rsidR="00384949" w:rsidRDefault="00384949" w:rsidP="001A526E">
      <w:pPr>
        <w:pStyle w:val="Prrafodelista"/>
        <w:ind w:left="1080"/>
      </w:pPr>
    </w:p>
    <w:p w14:paraId="201417C0" w14:textId="7E8676A3" w:rsidR="00384949" w:rsidRDefault="00384949" w:rsidP="001A526E">
      <w:pPr>
        <w:pStyle w:val="Prrafodelista"/>
        <w:numPr>
          <w:ilvl w:val="2"/>
          <w:numId w:val="18"/>
        </w:numPr>
      </w:pPr>
      <w:r>
        <w:t>A principios del siglo XX, aparecieron tres tipos de empresas en Argentina: pequeñas empresas familiares, pequeños talleres y grandes empresas. Estos actores económicos jugaron un papel importante en el desarrollo industrial del país.</w:t>
      </w:r>
    </w:p>
    <w:p w14:paraId="07825071" w14:textId="77777777" w:rsidR="00384949" w:rsidRDefault="00384949" w:rsidP="001A526E">
      <w:pPr>
        <w:pStyle w:val="Prrafodelista"/>
      </w:pPr>
    </w:p>
    <w:p w14:paraId="3DDFE5E9" w14:textId="77777777" w:rsidR="00384949" w:rsidRDefault="00384949" w:rsidP="001A526E">
      <w:pPr>
        <w:pStyle w:val="Prrafodelista"/>
        <w:ind w:left="1080"/>
      </w:pPr>
    </w:p>
    <w:p w14:paraId="5183E838" w14:textId="2D54B0E1" w:rsidR="00384949" w:rsidRDefault="00384949" w:rsidP="001A526E">
      <w:pPr>
        <w:pStyle w:val="Prrafodelista"/>
        <w:numPr>
          <w:ilvl w:val="1"/>
          <w:numId w:val="18"/>
        </w:numPr>
      </w:pPr>
      <w:r>
        <w:t xml:space="preserve">Algunas de las primeras inversiones extranjeras en Argentina incluyeron empresas como Las Primitivas S.A., La </w:t>
      </w:r>
      <w:proofErr w:type="spellStart"/>
      <w:r>
        <w:t>Martona</w:t>
      </w:r>
      <w:proofErr w:type="spellEnd"/>
      <w:r>
        <w:t xml:space="preserve">, Ledesma, Fábrica Argentina de Alpargatas, Bunge y </w:t>
      </w:r>
      <w:proofErr w:type="spellStart"/>
      <w:r>
        <w:t>Born</w:t>
      </w:r>
      <w:proofErr w:type="spellEnd"/>
      <w:r>
        <w:t>, y Quilmes.</w:t>
      </w:r>
    </w:p>
    <w:p w14:paraId="4C709E9C" w14:textId="77777777" w:rsidR="00384949" w:rsidRDefault="00384949" w:rsidP="001A526E">
      <w:pPr>
        <w:pStyle w:val="Prrafodelista"/>
        <w:ind w:left="1080"/>
      </w:pPr>
    </w:p>
    <w:p w14:paraId="1781A097" w14:textId="6DD8A00A" w:rsidR="00384949" w:rsidRDefault="00384949" w:rsidP="001A526E">
      <w:pPr>
        <w:pStyle w:val="Prrafodelista"/>
        <w:numPr>
          <w:ilvl w:val="1"/>
          <w:numId w:val="18"/>
        </w:numPr>
      </w:pPr>
      <w:r>
        <w:t>En 1890, estalló la burbuja económica de 1890, conocida como el “pánico de 1890”, que provocó una caída en los precios de las materias primas y afectó la economía argentina.</w:t>
      </w:r>
    </w:p>
    <w:p w14:paraId="2A80A408" w14:textId="77777777" w:rsidR="00384949" w:rsidRDefault="00384949" w:rsidP="001A526E">
      <w:pPr>
        <w:pStyle w:val="Prrafodelista"/>
      </w:pPr>
    </w:p>
    <w:p w14:paraId="62FA7321" w14:textId="77777777" w:rsidR="00384949" w:rsidRDefault="00384949" w:rsidP="001A526E">
      <w:pPr>
        <w:pStyle w:val="Prrafodelista"/>
        <w:ind w:left="1080"/>
      </w:pPr>
    </w:p>
    <w:p w14:paraId="3D1FB49F" w14:textId="24219F40" w:rsidR="00384949" w:rsidRDefault="00384949" w:rsidP="001A526E">
      <w:pPr>
        <w:pStyle w:val="Prrafodelista"/>
        <w:numPr>
          <w:ilvl w:val="1"/>
          <w:numId w:val="18"/>
        </w:numPr>
      </w:pPr>
      <w:r>
        <w:t xml:space="preserve">La Revolución del Parque fue desencadenada por la renuncia del presidente Juárez </w:t>
      </w:r>
      <w:proofErr w:type="spellStart"/>
      <w:r>
        <w:t>Celman</w:t>
      </w:r>
      <w:proofErr w:type="spellEnd"/>
      <w:r>
        <w:t xml:space="preserve"> y la asunción de Carlos Pellegrini, quien tenía una visión más industrial de la economía.</w:t>
      </w:r>
    </w:p>
    <w:p w14:paraId="0461065E" w14:textId="77777777" w:rsidR="00384949" w:rsidRDefault="00384949" w:rsidP="001A526E">
      <w:pPr>
        <w:pStyle w:val="Prrafodelista"/>
        <w:ind w:left="1080"/>
      </w:pPr>
    </w:p>
    <w:p w14:paraId="193DE605" w14:textId="3EE4C7E2" w:rsidR="00384949" w:rsidRDefault="00384949" w:rsidP="001A526E">
      <w:pPr>
        <w:pStyle w:val="Prrafodelista"/>
        <w:numPr>
          <w:ilvl w:val="1"/>
          <w:numId w:val="18"/>
        </w:numPr>
      </w:pPr>
      <w:r>
        <w:t>Carlos Pellegrini creía en la necesidad de diversificar la economía y no depender exclusivamente del sector agroexportador. Aplicó políticas que favorecían el desarrollo industrial.</w:t>
      </w:r>
    </w:p>
    <w:p w14:paraId="13E98007" w14:textId="77777777" w:rsidR="00384949" w:rsidRDefault="00384949" w:rsidP="001A526E">
      <w:pPr>
        <w:pStyle w:val="Prrafodelista"/>
      </w:pPr>
    </w:p>
    <w:p w14:paraId="76AE052F" w14:textId="77777777" w:rsidR="00384949" w:rsidRDefault="00384949" w:rsidP="001A526E">
      <w:pPr>
        <w:pStyle w:val="Prrafodelista"/>
        <w:ind w:left="1080"/>
      </w:pPr>
    </w:p>
    <w:p w14:paraId="0D09E532" w14:textId="04196238" w:rsidR="00384949" w:rsidRDefault="00384949" w:rsidP="001A526E">
      <w:pPr>
        <w:pStyle w:val="Prrafodelista"/>
        <w:numPr>
          <w:ilvl w:val="1"/>
          <w:numId w:val="18"/>
        </w:numPr>
      </w:pPr>
      <w:r>
        <w:t xml:space="preserve">Bunge y </w:t>
      </w:r>
      <w:proofErr w:type="spellStart"/>
      <w:r>
        <w:t>Born</w:t>
      </w:r>
      <w:proofErr w:type="spellEnd"/>
      <w:r>
        <w:t xml:space="preserve"> se convirtió en un ejemplo del modelo agroexportador en Argentina y diversificó sus inversiones en diferentes sectores económicos a lo largo del siglo XX. Durante la Primera Guerra Mundial, se benefició al exportar productos relacionados con la guerra.</w:t>
      </w:r>
    </w:p>
    <w:p w14:paraId="4FAA7213" w14:textId="77777777" w:rsidR="00384949" w:rsidRDefault="00384949" w:rsidP="001A526E">
      <w:pPr>
        <w:pStyle w:val="Prrafodelista"/>
        <w:ind w:left="1080"/>
      </w:pPr>
    </w:p>
    <w:p w14:paraId="58E7249C" w14:textId="4FD2146F" w:rsidR="00384949" w:rsidRDefault="00384949" w:rsidP="001A526E">
      <w:pPr>
        <w:pStyle w:val="Prrafodelista"/>
        <w:numPr>
          <w:ilvl w:val="1"/>
          <w:numId w:val="18"/>
        </w:numPr>
      </w:pPr>
      <w:r>
        <w:t>La crisis de 1929 debilitó aún más el modelo agroexportador, y las autoridades argentinas intentaron proteger el mercado, pero las debilidades estructurales se hicieron evidentes.</w:t>
      </w:r>
    </w:p>
    <w:p w14:paraId="1B5ECFC7" w14:textId="77777777" w:rsidR="00384949" w:rsidRDefault="00384949" w:rsidP="001A526E">
      <w:pPr>
        <w:pStyle w:val="Prrafodelista"/>
      </w:pPr>
    </w:p>
    <w:p w14:paraId="3674491E" w14:textId="77777777" w:rsidR="00384949" w:rsidRDefault="00384949" w:rsidP="001A526E">
      <w:pPr>
        <w:pStyle w:val="Prrafodelista"/>
        <w:ind w:left="1080"/>
      </w:pPr>
    </w:p>
    <w:p w14:paraId="2625D293" w14:textId="52E4AA5C" w:rsidR="00384949" w:rsidRDefault="00384949" w:rsidP="001A526E">
      <w:pPr>
        <w:pStyle w:val="Prrafodelista"/>
        <w:numPr>
          <w:ilvl w:val="1"/>
          <w:numId w:val="18"/>
        </w:numPr>
      </w:pPr>
      <w:r>
        <w:t>El Pacto Roca-</w:t>
      </w:r>
      <w:proofErr w:type="spellStart"/>
      <w:r>
        <w:t>Runciman</w:t>
      </w:r>
      <w:proofErr w:type="spellEnd"/>
      <w:r>
        <w:t xml:space="preserve"> implicó que Argentina conservaba una porción del mercado británico para sus exportaciones a cambio de permitir importaciones británicas al mismo valor. Esto afectó la economía argentina al permitir la importación de carbón y dar a Gran Bretaña el monopolio del transporte.</w:t>
      </w:r>
    </w:p>
    <w:p w14:paraId="140C209B" w14:textId="77777777" w:rsidR="00384949" w:rsidRDefault="00384949" w:rsidP="001A526E">
      <w:pPr>
        <w:pStyle w:val="Prrafodelista"/>
        <w:ind w:left="1080"/>
      </w:pPr>
    </w:p>
    <w:p w14:paraId="304B8D90" w14:textId="68D52873" w:rsidR="00384949" w:rsidRDefault="00384949" w:rsidP="001A526E">
      <w:pPr>
        <w:pStyle w:val="Prrafodelista"/>
        <w:numPr>
          <w:ilvl w:val="1"/>
          <w:numId w:val="18"/>
        </w:numPr>
      </w:pPr>
      <w:r>
        <w:t>En la década de 1930, Argentina tuvo que promover cambios para no depender tanto del crecimiento del sector exportador y adoptó un proceso de industrialización por sustitución de importaciones. En los años 40, hubo un aumento del consumo popular debido al incremento de los salarios reales de los trabajadores.</w:t>
      </w:r>
    </w:p>
    <w:p w14:paraId="29B5D917" w14:textId="77777777" w:rsidR="00384949" w:rsidRDefault="00384949" w:rsidP="001A526E">
      <w:pPr>
        <w:pStyle w:val="Prrafodelista"/>
      </w:pPr>
    </w:p>
    <w:p w14:paraId="5D828A14" w14:textId="77777777" w:rsidR="00384949" w:rsidRDefault="00384949" w:rsidP="001A526E">
      <w:pPr>
        <w:pStyle w:val="Prrafodelista"/>
        <w:ind w:left="1080"/>
      </w:pPr>
    </w:p>
    <w:p w14:paraId="73F80704" w14:textId="17C19F03" w:rsidR="00384949" w:rsidRDefault="00384949" w:rsidP="001A526E">
      <w:pPr>
        <w:pStyle w:val="Prrafodelista"/>
        <w:numPr>
          <w:ilvl w:val="1"/>
          <w:numId w:val="18"/>
        </w:numPr>
      </w:pPr>
      <w:r>
        <w:t>En las décadas de 1930 y 1940, surgieron actores sociales clave en Argentina, como la clase obrera, que dependía de su trabajo y de las barreras aduaneras, y la burguesía, que dependía de estas barreras para su subsistencia.</w:t>
      </w:r>
    </w:p>
    <w:p w14:paraId="3C3D4DE2" w14:textId="77777777" w:rsidR="00F0221C" w:rsidRDefault="00F0221C" w:rsidP="00FC350A">
      <w:pPr>
        <w:pStyle w:val="Prrafodelista"/>
        <w:ind w:left="1080"/>
      </w:pPr>
    </w:p>
    <w:sectPr w:rsidR="00F022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07E"/>
    <w:multiLevelType w:val="hybridMultilevel"/>
    <w:tmpl w:val="17847C56"/>
    <w:lvl w:ilvl="0" w:tplc="FFFFFFF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D0872"/>
    <w:multiLevelType w:val="hybridMultilevel"/>
    <w:tmpl w:val="88187E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2BBADAE2">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E72E8"/>
    <w:multiLevelType w:val="hybridMultilevel"/>
    <w:tmpl w:val="9A38F2A0"/>
    <w:lvl w:ilvl="0" w:tplc="FFFFFFFF">
      <w:start w:val="1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FD639D"/>
    <w:multiLevelType w:val="hybridMultilevel"/>
    <w:tmpl w:val="B77240A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321DE1"/>
    <w:multiLevelType w:val="hybridMultilevel"/>
    <w:tmpl w:val="E912D6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91B20"/>
    <w:multiLevelType w:val="hybridMultilevel"/>
    <w:tmpl w:val="B9883AA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FAD5A02"/>
    <w:multiLevelType w:val="hybridMultilevel"/>
    <w:tmpl w:val="6DDCF8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F904B3"/>
    <w:multiLevelType w:val="hybridMultilevel"/>
    <w:tmpl w:val="7B1081C2"/>
    <w:lvl w:ilvl="0" w:tplc="FFFFFFFF">
      <w:start w:val="2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4CB2F37"/>
    <w:multiLevelType w:val="hybridMultilevel"/>
    <w:tmpl w:val="8FFE7BD8"/>
    <w:lvl w:ilvl="0" w:tplc="FFFFFFFF">
      <w:start w:val="2"/>
      <w:numFmt w:val="decimal"/>
      <w:lvlText w:val="%1)"/>
      <w:lvlJc w:val="left"/>
      <w:pPr>
        <w:ind w:left="1080" w:hanging="360"/>
      </w:pPr>
      <w:rPr>
        <w:rFonts w:hint="default"/>
      </w:rPr>
    </w:lvl>
    <w:lvl w:ilvl="1" w:tplc="6E4CD37C">
      <w:start w:val="1"/>
      <w:numFmt w:val="decimal"/>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AC92C32"/>
    <w:multiLevelType w:val="hybridMultilevel"/>
    <w:tmpl w:val="2C24E9D8"/>
    <w:lvl w:ilvl="0" w:tplc="FFFFFFFF">
      <w:start w:val="1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8790B60"/>
    <w:multiLevelType w:val="hybridMultilevel"/>
    <w:tmpl w:val="20467206"/>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11" w15:restartNumberingAfterBreak="0">
    <w:nsid w:val="489A0DDE"/>
    <w:multiLevelType w:val="hybridMultilevel"/>
    <w:tmpl w:val="490EFC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724996"/>
    <w:multiLevelType w:val="hybridMultilevel"/>
    <w:tmpl w:val="5902000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0C330C"/>
    <w:multiLevelType w:val="hybridMultilevel"/>
    <w:tmpl w:val="F70E79C6"/>
    <w:lvl w:ilvl="0" w:tplc="FFFFFFFF">
      <w:start w:val="8"/>
      <w:numFmt w:val="decimal"/>
      <w:lvlText w:val="%1)"/>
      <w:lvlJc w:val="left"/>
      <w:pPr>
        <w:ind w:left="1080" w:hanging="360"/>
      </w:pPr>
      <w:rPr>
        <w:rFonts w:hint="default"/>
      </w:rPr>
    </w:lvl>
    <w:lvl w:ilvl="1" w:tplc="4DF8AD02">
      <w:start w:val="1"/>
      <w:numFmt w:val="decimal"/>
      <w:lvlText w:val="%2)"/>
      <w:lvlJc w:val="left"/>
      <w:pPr>
        <w:ind w:left="1800" w:hanging="360"/>
      </w:pPr>
      <w:rPr>
        <w:rFonts w:hint="default"/>
      </w:rPr>
    </w:lvl>
    <w:lvl w:ilvl="2" w:tplc="082E4ED8">
      <w:start w:val="18"/>
      <w:numFmt w:val="decimal"/>
      <w:lvlText w:val="%3"/>
      <w:lvlJc w:val="left"/>
      <w:pPr>
        <w:ind w:left="2700" w:hanging="36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24E20FD"/>
    <w:multiLevelType w:val="hybridMultilevel"/>
    <w:tmpl w:val="D87A397C"/>
    <w:lvl w:ilvl="0" w:tplc="FFFFFFFF">
      <w:start w:val="1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6047313"/>
    <w:multiLevelType w:val="hybridMultilevel"/>
    <w:tmpl w:val="DCD6A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9E6157"/>
    <w:multiLevelType w:val="hybridMultilevel"/>
    <w:tmpl w:val="16C622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EA408C"/>
    <w:multiLevelType w:val="hybridMultilevel"/>
    <w:tmpl w:val="1E620442"/>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45134783">
    <w:abstractNumId w:val="3"/>
  </w:num>
  <w:num w:numId="2" w16cid:durableId="78215563">
    <w:abstractNumId w:val="8"/>
  </w:num>
  <w:num w:numId="3" w16cid:durableId="442237444">
    <w:abstractNumId w:val="13"/>
  </w:num>
  <w:num w:numId="4" w16cid:durableId="52390456">
    <w:abstractNumId w:val="7"/>
  </w:num>
  <w:num w:numId="5" w16cid:durableId="722143987">
    <w:abstractNumId w:val="9"/>
  </w:num>
  <w:num w:numId="6" w16cid:durableId="879588235">
    <w:abstractNumId w:val="14"/>
  </w:num>
  <w:num w:numId="7" w16cid:durableId="1898127146">
    <w:abstractNumId w:val="2"/>
  </w:num>
  <w:num w:numId="8" w16cid:durableId="1915778423">
    <w:abstractNumId w:val="5"/>
  </w:num>
  <w:num w:numId="9" w16cid:durableId="932591802">
    <w:abstractNumId w:val="1"/>
  </w:num>
  <w:num w:numId="10" w16cid:durableId="654796519">
    <w:abstractNumId w:val="15"/>
  </w:num>
  <w:num w:numId="11" w16cid:durableId="79330556">
    <w:abstractNumId w:val="4"/>
  </w:num>
  <w:num w:numId="12" w16cid:durableId="1134063613">
    <w:abstractNumId w:val="6"/>
  </w:num>
  <w:num w:numId="13" w16cid:durableId="815102892">
    <w:abstractNumId w:val="11"/>
  </w:num>
  <w:num w:numId="14" w16cid:durableId="334842833">
    <w:abstractNumId w:val="10"/>
  </w:num>
  <w:num w:numId="15" w16cid:durableId="1891572293">
    <w:abstractNumId w:val="17"/>
  </w:num>
  <w:num w:numId="16" w16cid:durableId="1444422799">
    <w:abstractNumId w:val="12"/>
  </w:num>
  <w:num w:numId="17" w16cid:durableId="984552392">
    <w:abstractNumId w:val="0"/>
  </w:num>
  <w:num w:numId="18" w16cid:durableId="1371345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02"/>
    <w:rsid w:val="00080973"/>
    <w:rsid w:val="00195FA7"/>
    <w:rsid w:val="001A526E"/>
    <w:rsid w:val="00204402"/>
    <w:rsid w:val="002330A6"/>
    <w:rsid w:val="00256E7D"/>
    <w:rsid w:val="002E2288"/>
    <w:rsid w:val="00363AC2"/>
    <w:rsid w:val="00384949"/>
    <w:rsid w:val="00402E62"/>
    <w:rsid w:val="004A504E"/>
    <w:rsid w:val="004C7467"/>
    <w:rsid w:val="0051370F"/>
    <w:rsid w:val="005E7D53"/>
    <w:rsid w:val="006669C8"/>
    <w:rsid w:val="007838AC"/>
    <w:rsid w:val="00860F04"/>
    <w:rsid w:val="00891A1D"/>
    <w:rsid w:val="0094705F"/>
    <w:rsid w:val="009827D1"/>
    <w:rsid w:val="009C2682"/>
    <w:rsid w:val="00A14816"/>
    <w:rsid w:val="00AB59F9"/>
    <w:rsid w:val="00B175E7"/>
    <w:rsid w:val="00B23F93"/>
    <w:rsid w:val="00B4072D"/>
    <w:rsid w:val="00BB1145"/>
    <w:rsid w:val="00CF12FC"/>
    <w:rsid w:val="00DA6653"/>
    <w:rsid w:val="00DF1062"/>
    <w:rsid w:val="00E70F0D"/>
    <w:rsid w:val="00F0221C"/>
    <w:rsid w:val="00F26301"/>
    <w:rsid w:val="00F66468"/>
    <w:rsid w:val="00F850A8"/>
    <w:rsid w:val="00FA3C16"/>
    <w:rsid w:val="00FC350A"/>
    <w:rsid w:val="00FE02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F978FC5"/>
  <w15:chartTrackingRefBased/>
  <w15:docId w15:val="{B1031556-152D-0E48-AE43-C09B5ADE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4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8779</Characters>
  <Application>Microsoft Office Word</Application>
  <DocSecurity>0</DocSecurity>
  <Lines>73</Lines>
  <Paragraphs>20</Paragraphs>
  <ScaleCrop>false</ScaleCrop>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celialujan13@gmail.com</dc:creator>
  <cp:keywords/>
  <dc:description/>
  <cp:lastModifiedBy>celialujan13@gmail.com</cp:lastModifiedBy>
  <cp:revision>2</cp:revision>
  <dcterms:created xsi:type="dcterms:W3CDTF">2023-09-27T03:24:00Z</dcterms:created>
  <dcterms:modified xsi:type="dcterms:W3CDTF">2023-09-27T03:24:00Z</dcterms:modified>
</cp:coreProperties>
</file>