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D84" w:rsidRDefault="00F04598" w:rsidP="00DE1E52">
      <w:pPr>
        <w:spacing w:after="0" w:line="259" w:lineRule="auto"/>
        <w:ind w:left="7" w:firstLine="0"/>
        <w:jc w:val="center"/>
        <w:rPr>
          <w:rFonts w:ascii="Tahoma" w:hAnsi="Tahoma" w:cs="Tahoma"/>
          <w:b/>
        </w:rPr>
      </w:pPr>
      <w:r w:rsidRPr="00FF5BE8">
        <w:rPr>
          <w:rFonts w:asciiTheme="minorHAnsi" w:hAnsiTheme="minorHAnsi" w:cstheme="minorBidi"/>
          <w:noProof/>
          <w:color w:val="auto"/>
          <w:sz w:val="22"/>
        </w:rPr>
        <w:drawing>
          <wp:anchor distT="0" distB="0" distL="114300" distR="114300" simplePos="0" relativeHeight="251659264" behindDoc="0" locked="0" layoutInCell="1" allowOverlap="1" wp14:anchorId="52FD686E" wp14:editId="5E9C1B8D">
            <wp:simplePos x="0" y="0"/>
            <wp:positionH relativeFrom="margin">
              <wp:posOffset>2050415</wp:posOffset>
            </wp:positionH>
            <wp:positionV relativeFrom="paragraph">
              <wp:posOffset>-55244</wp:posOffset>
            </wp:positionV>
            <wp:extent cx="927100" cy="1291676"/>
            <wp:effectExtent l="0" t="0" r="635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943" cy="1292851"/>
                    </a:xfrm>
                    <a:prstGeom prst="rect">
                      <a:avLst/>
                    </a:prstGeom>
                    <a:noFill/>
                  </pic:spPr>
                </pic:pic>
              </a:graphicData>
            </a:graphic>
            <wp14:sizeRelH relativeFrom="page">
              <wp14:pctWidth>0</wp14:pctWidth>
            </wp14:sizeRelH>
            <wp14:sizeRelV relativeFrom="page">
              <wp14:pctHeight>0</wp14:pctHeight>
            </wp14:sizeRelV>
          </wp:anchor>
        </w:drawing>
      </w:r>
    </w:p>
    <w:p w:rsidR="00DE1E52" w:rsidRPr="00DE1E52" w:rsidRDefault="00DE1E52" w:rsidP="00DE1E52">
      <w:pPr>
        <w:spacing w:after="0" w:line="259" w:lineRule="auto"/>
        <w:ind w:left="7" w:firstLine="0"/>
        <w:jc w:val="center"/>
        <w:rPr>
          <w:rFonts w:ascii="Tahoma" w:hAnsi="Tahoma" w:cs="Tahoma"/>
          <w:b/>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F04598" w:rsidRDefault="00F04598" w:rsidP="00B30D84">
      <w:pPr>
        <w:spacing w:after="27" w:line="249" w:lineRule="auto"/>
        <w:ind w:right="0" w:firstLine="0"/>
        <w:jc w:val="center"/>
        <w:rPr>
          <w:rFonts w:ascii="Tahoma" w:hAnsi="Tahoma" w:cs="Tahoma"/>
          <w:b/>
          <w:sz w:val="36"/>
        </w:rPr>
      </w:pPr>
    </w:p>
    <w:p w:rsidR="00B30D84" w:rsidRPr="00311FE1" w:rsidRDefault="00B30D84" w:rsidP="00B30D84">
      <w:pPr>
        <w:spacing w:after="27" w:line="249" w:lineRule="auto"/>
        <w:ind w:right="0" w:firstLine="0"/>
        <w:jc w:val="center"/>
        <w:rPr>
          <w:rFonts w:ascii="Arial" w:hAnsi="Arial" w:cs="Arial"/>
          <w:b/>
          <w:sz w:val="36"/>
        </w:rPr>
      </w:pPr>
      <w:r w:rsidRPr="00311FE1">
        <w:rPr>
          <w:rFonts w:ascii="Arial" w:hAnsi="Arial" w:cs="Arial"/>
          <w:b/>
          <w:sz w:val="36"/>
        </w:rPr>
        <w:t>COLEGIO DEL PRADO</w:t>
      </w:r>
    </w:p>
    <w:p w:rsidR="00B30D84" w:rsidRPr="00311FE1" w:rsidRDefault="00B30D84" w:rsidP="00B30D84">
      <w:pPr>
        <w:spacing w:after="27" w:line="249" w:lineRule="auto"/>
        <w:ind w:right="0" w:firstLine="0"/>
        <w:jc w:val="center"/>
        <w:rPr>
          <w:rFonts w:ascii="Arial" w:hAnsi="Arial" w:cs="Arial"/>
          <w:b/>
          <w:sz w:val="36"/>
        </w:rPr>
      </w:pPr>
      <w:r w:rsidRPr="00311FE1">
        <w:rPr>
          <w:rFonts w:ascii="Arial" w:hAnsi="Arial" w:cs="Arial"/>
          <w:b/>
          <w:sz w:val="36"/>
        </w:rPr>
        <w:t>EDUCACIÓN SECUNDARIA</w:t>
      </w:r>
    </w:p>
    <w:p w:rsidR="00B30D84" w:rsidRPr="00311FE1" w:rsidRDefault="00B30D84" w:rsidP="00B30D84">
      <w:pPr>
        <w:spacing w:after="27" w:line="249" w:lineRule="auto"/>
        <w:ind w:right="0" w:firstLine="0"/>
        <w:jc w:val="center"/>
        <w:rPr>
          <w:rFonts w:ascii="Arial" w:hAnsi="Arial" w:cs="Arial"/>
          <w:b/>
          <w:sz w:val="36"/>
        </w:rPr>
      </w:pPr>
      <w:r w:rsidRPr="00311FE1">
        <w:rPr>
          <w:rFonts w:ascii="Arial" w:hAnsi="Arial" w:cs="Arial"/>
          <w:b/>
          <w:sz w:val="36"/>
        </w:rPr>
        <w:t>CIENCIAS SOCIALES Y HUMANIDADES</w:t>
      </w:r>
    </w:p>
    <w:p w:rsidR="00B30D84" w:rsidRPr="00311FE1" w:rsidRDefault="00B30D84" w:rsidP="00B30D84">
      <w:pPr>
        <w:spacing w:after="27" w:line="249" w:lineRule="auto"/>
        <w:ind w:right="0" w:firstLine="0"/>
        <w:jc w:val="center"/>
        <w:rPr>
          <w:rFonts w:ascii="Arial" w:hAnsi="Arial" w:cs="Arial"/>
          <w:b/>
          <w:sz w:val="36"/>
        </w:rPr>
      </w:pPr>
    </w:p>
    <w:p w:rsidR="00B30D84" w:rsidRPr="00311FE1" w:rsidRDefault="00B30D84" w:rsidP="00B30D84">
      <w:pPr>
        <w:spacing w:after="27" w:line="249" w:lineRule="auto"/>
        <w:ind w:right="0" w:firstLine="0"/>
        <w:jc w:val="center"/>
        <w:rPr>
          <w:rFonts w:ascii="Arial" w:hAnsi="Arial" w:cs="Arial"/>
          <w:b/>
          <w:sz w:val="36"/>
        </w:rPr>
      </w:pPr>
      <w:r w:rsidRPr="00311FE1">
        <w:rPr>
          <w:rFonts w:ascii="Arial" w:hAnsi="Arial" w:cs="Arial"/>
          <w:b/>
          <w:sz w:val="36"/>
        </w:rPr>
        <w:t>INVESTIGACIÓN E INTERVENCIÓN SOCIO-COMUNITARIA</w:t>
      </w:r>
    </w:p>
    <w:p w:rsidR="00B30D84" w:rsidRPr="00311FE1" w:rsidRDefault="00B30D84" w:rsidP="00B30D84">
      <w:pPr>
        <w:spacing w:after="27" w:line="249" w:lineRule="auto"/>
        <w:ind w:right="0" w:firstLine="0"/>
        <w:jc w:val="center"/>
        <w:rPr>
          <w:rFonts w:ascii="Arial" w:hAnsi="Arial" w:cs="Arial"/>
          <w:b/>
          <w:sz w:val="36"/>
        </w:rPr>
      </w:pPr>
    </w:p>
    <w:p w:rsidR="00B30D84" w:rsidRPr="00311FE1" w:rsidRDefault="00B30D84" w:rsidP="00B30D84">
      <w:pPr>
        <w:spacing w:after="27" w:line="249" w:lineRule="auto"/>
        <w:ind w:right="0" w:firstLine="0"/>
        <w:jc w:val="center"/>
        <w:rPr>
          <w:rFonts w:ascii="Arial" w:hAnsi="Arial" w:cs="Arial"/>
          <w:b/>
          <w:sz w:val="36"/>
        </w:rPr>
      </w:pPr>
      <w:r w:rsidRPr="00311FE1">
        <w:rPr>
          <w:rFonts w:ascii="Arial" w:hAnsi="Arial" w:cs="Arial"/>
          <w:b/>
          <w:sz w:val="36"/>
        </w:rPr>
        <w:t>TEMA DEL PROYECTO:</w:t>
      </w:r>
      <w:r w:rsidR="009C3197" w:rsidRPr="00311FE1">
        <w:rPr>
          <w:rFonts w:ascii="Arial" w:hAnsi="Arial" w:cs="Arial"/>
          <w:b/>
          <w:sz w:val="36"/>
        </w:rPr>
        <w:t xml:space="preserve"> </w:t>
      </w:r>
      <w:r w:rsidR="00903969">
        <w:rPr>
          <w:rFonts w:ascii="Arial" w:hAnsi="Arial" w:cs="Arial"/>
          <w:b/>
          <w:sz w:val="36"/>
        </w:rPr>
        <w:t>“</w:t>
      </w:r>
      <w:r w:rsidR="009C3197" w:rsidRPr="00903969">
        <w:rPr>
          <w:rFonts w:ascii="Arial" w:hAnsi="Arial" w:cs="Arial"/>
          <w:i/>
          <w:sz w:val="36"/>
        </w:rPr>
        <w:t xml:space="preserve">La Influencia de las Redes Sociales </w:t>
      </w:r>
      <w:r w:rsidR="00837D55" w:rsidRPr="00903969">
        <w:rPr>
          <w:rFonts w:ascii="Arial" w:hAnsi="Arial" w:cs="Arial"/>
          <w:i/>
          <w:sz w:val="36"/>
        </w:rPr>
        <w:t>en los Jóvenes</w:t>
      </w:r>
      <w:r w:rsidR="00903969">
        <w:rPr>
          <w:rFonts w:ascii="Arial" w:hAnsi="Arial" w:cs="Arial"/>
          <w:i/>
          <w:sz w:val="36"/>
        </w:rPr>
        <w:t>”</w:t>
      </w:r>
      <w:r w:rsidR="00837D55" w:rsidRPr="00311FE1">
        <w:rPr>
          <w:rFonts w:ascii="Arial" w:hAnsi="Arial" w:cs="Arial"/>
          <w:b/>
          <w:sz w:val="36"/>
        </w:rPr>
        <w:t xml:space="preserve"> </w:t>
      </w:r>
    </w:p>
    <w:p w:rsidR="00B30D84" w:rsidRPr="00311FE1" w:rsidRDefault="00B30D84" w:rsidP="00B30D84">
      <w:pPr>
        <w:ind w:left="713" w:firstLine="0"/>
        <w:rPr>
          <w:rFonts w:ascii="Arial" w:hAnsi="Arial" w:cs="Arial"/>
          <w:b/>
          <w:sz w:val="36"/>
        </w:rPr>
      </w:pPr>
    </w:p>
    <w:p w:rsidR="00903969" w:rsidRDefault="00B30D84" w:rsidP="00B30D84">
      <w:pPr>
        <w:ind w:firstLine="0"/>
        <w:rPr>
          <w:rFonts w:ascii="Arial" w:hAnsi="Arial" w:cs="Arial"/>
          <w:b/>
          <w:sz w:val="36"/>
        </w:rPr>
      </w:pPr>
      <w:r w:rsidRPr="00311FE1">
        <w:rPr>
          <w:rFonts w:ascii="Arial" w:hAnsi="Arial" w:cs="Arial"/>
          <w:b/>
          <w:sz w:val="36"/>
        </w:rPr>
        <w:t>Alumnos:</w:t>
      </w:r>
      <w:r w:rsidR="00837D55" w:rsidRPr="00311FE1">
        <w:rPr>
          <w:rFonts w:ascii="Arial" w:hAnsi="Arial" w:cs="Arial"/>
          <w:b/>
          <w:sz w:val="36"/>
        </w:rPr>
        <w:t xml:space="preserve"> </w:t>
      </w:r>
    </w:p>
    <w:p w:rsidR="00903969" w:rsidRPr="00903969" w:rsidRDefault="00903969" w:rsidP="00B30D84">
      <w:pPr>
        <w:ind w:firstLine="0"/>
        <w:rPr>
          <w:rFonts w:ascii="Arial" w:hAnsi="Arial" w:cs="Arial"/>
          <w:sz w:val="36"/>
        </w:rPr>
      </w:pPr>
      <w:r w:rsidRPr="00903969">
        <w:rPr>
          <w:rFonts w:ascii="Arial" w:hAnsi="Arial" w:cs="Arial"/>
          <w:sz w:val="36"/>
        </w:rPr>
        <w:t>González Santiago</w:t>
      </w:r>
    </w:p>
    <w:p w:rsidR="00903969" w:rsidRPr="00903969" w:rsidRDefault="00903969" w:rsidP="00B30D84">
      <w:pPr>
        <w:ind w:firstLine="0"/>
        <w:rPr>
          <w:rFonts w:ascii="Arial" w:hAnsi="Arial" w:cs="Arial"/>
          <w:sz w:val="36"/>
        </w:rPr>
      </w:pPr>
      <w:r w:rsidRPr="00903969">
        <w:rPr>
          <w:rFonts w:ascii="Arial" w:hAnsi="Arial" w:cs="Arial"/>
          <w:sz w:val="36"/>
        </w:rPr>
        <w:t xml:space="preserve">Lucero Lihué </w:t>
      </w:r>
    </w:p>
    <w:p w:rsidR="00903969" w:rsidRPr="00903969" w:rsidRDefault="00903969" w:rsidP="00B30D84">
      <w:pPr>
        <w:ind w:firstLine="0"/>
        <w:rPr>
          <w:rFonts w:ascii="Arial" w:hAnsi="Arial" w:cs="Arial"/>
          <w:sz w:val="36"/>
        </w:rPr>
      </w:pPr>
      <w:r w:rsidRPr="00903969">
        <w:rPr>
          <w:rFonts w:ascii="Arial" w:hAnsi="Arial" w:cs="Arial"/>
          <w:sz w:val="36"/>
        </w:rPr>
        <w:t>Muñoz Martina</w:t>
      </w:r>
    </w:p>
    <w:p w:rsidR="00903969" w:rsidRPr="00903969" w:rsidRDefault="00903969" w:rsidP="00B30D84">
      <w:pPr>
        <w:ind w:firstLine="0"/>
        <w:rPr>
          <w:rFonts w:ascii="Arial" w:hAnsi="Arial" w:cs="Arial"/>
          <w:sz w:val="36"/>
        </w:rPr>
      </w:pPr>
      <w:r w:rsidRPr="00903969">
        <w:rPr>
          <w:rFonts w:ascii="Arial" w:hAnsi="Arial" w:cs="Arial"/>
          <w:sz w:val="36"/>
        </w:rPr>
        <w:t>Narváez Jesús</w:t>
      </w:r>
    </w:p>
    <w:p w:rsidR="00B30D84" w:rsidRPr="00311FE1" w:rsidRDefault="00B30D84" w:rsidP="00B30D84">
      <w:pPr>
        <w:ind w:firstLine="0"/>
        <w:rPr>
          <w:rFonts w:ascii="Arial" w:hAnsi="Arial" w:cs="Arial"/>
          <w:b/>
          <w:sz w:val="36"/>
        </w:rPr>
      </w:pPr>
    </w:p>
    <w:p w:rsidR="00903969" w:rsidRDefault="00B30D84" w:rsidP="00B30D84">
      <w:pPr>
        <w:ind w:firstLine="0"/>
        <w:rPr>
          <w:rFonts w:ascii="Arial" w:hAnsi="Arial" w:cs="Arial"/>
          <w:b/>
          <w:sz w:val="36"/>
        </w:rPr>
      </w:pPr>
      <w:r w:rsidRPr="00311FE1">
        <w:rPr>
          <w:rFonts w:ascii="Arial" w:hAnsi="Arial" w:cs="Arial"/>
          <w:b/>
          <w:sz w:val="36"/>
        </w:rPr>
        <w:t>Profesora:</w:t>
      </w:r>
      <w:r w:rsidR="00A7247C" w:rsidRPr="00311FE1">
        <w:rPr>
          <w:rFonts w:ascii="Arial" w:hAnsi="Arial" w:cs="Arial"/>
          <w:b/>
          <w:sz w:val="36"/>
        </w:rPr>
        <w:t xml:space="preserve"> </w:t>
      </w:r>
      <w:r w:rsidR="00A7247C" w:rsidRPr="00903969">
        <w:rPr>
          <w:rFonts w:ascii="Arial" w:hAnsi="Arial" w:cs="Arial"/>
          <w:sz w:val="36"/>
        </w:rPr>
        <w:t>Agüero</w:t>
      </w:r>
      <w:r w:rsidR="00A7247C" w:rsidRPr="00311FE1">
        <w:rPr>
          <w:rFonts w:ascii="Arial" w:hAnsi="Arial" w:cs="Arial"/>
          <w:b/>
          <w:sz w:val="36"/>
        </w:rPr>
        <w:t xml:space="preserve"> </w:t>
      </w:r>
      <w:r w:rsidR="00903969" w:rsidRPr="00903969">
        <w:rPr>
          <w:rFonts w:ascii="Arial" w:hAnsi="Arial" w:cs="Arial"/>
          <w:sz w:val="36"/>
        </w:rPr>
        <w:t>Gabriela</w:t>
      </w:r>
    </w:p>
    <w:p w:rsidR="00B30D84" w:rsidRPr="00311FE1" w:rsidRDefault="00903969" w:rsidP="00B30D84">
      <w:pPr>
        <w:ind w:firstLine="0"/>
        <w:rPr>
          <w:rFonts w:ascii="Arial" w:hAnsi="Arial" w:cs="Arial"/>
          <w:b/>
          <w:sz w:val="36"/>
        </w:rPr>
      </w:pPr>
      <w:r w:rsidRPr="00311FE1">
        <w:rPr>
          <w:rFonts w:ascii="Arial" w:hAnsi="Arial" w:cs="Arial"/>
          <w:b/>
          <w:noProof/>
          <w:sz w:val="36"/>
          <w:u w:val="single" w:color="000000"/>
        </w:rPr>
        <w:drawing>
          <wp:anchor distT="0" distB="0" distL="114300" distR="114300" simplePos="0" relativeHeight="251661312" behindDoc="1" locked="0" layoutInCell="1" allowOverlap="1" wp14:anchorId="2EB491F1" wp14:editId="604F9BEC">
            <wp:simplePos x="0" y="0"/>
            <wp:positionH relativeFrom="column">
              <wp:posOffset>1783715</wp:posOffset>
            </wp:positionH>
            <wp:positionV relativeFrom="paragraph">
              <wp:posOffset>170815</wp:posOffset>
            </wp:positionV>
            <wp:extent cx="3251835" cy="1990725"/>
            <wp:effectExtent l="0" t="0" r="5715" b="9525"/>
            <wp:wrapTight wrapText="bothSides">
              <wp:wrapPolygon edited="0">
                <wp:start x="0" y="0"/>
                <wp:lineTo x="0" y="21497"/>
                <wp:lineTo x="21511" y="21497"/>
                <wp:lineTo x="2151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1835" cy="1990725"/>
                    </a:xfrm>
                    <a:prstGeom prst="rect">
                      <a:avLst/>
                    </a:prstGeom>
                  </pic:spPr>
                </pic:pic>
              </a:graphicData>
            </a:graphic>
            <wp14:sizeRelH relativeFrom="margin">
              <wp14:pctWidth>0</wp14:pctWidth>
            </wp14:sizeRelH>
            <wp14:sizeRelV relativeFrom="margin">
              <wp14:pctHeight>0</wp14:pctHeight>
            </wp14:sizeRelV>
          </wp:anchor>
        </w:drawing>
      </w:r>
      <w:r w:rsidR="00B30D84" w:rsidRPr="00311FE1">
        <w:rPr>
          <w:rFonts w:ascii="Arial" w:hAnsi="Arial" w:cs="Arial"/>
          <w:b/>
          <w:sz w:val="36"/>
        </w:rPr>
        <w:t>Curso:</w:t>
      </w:r>
      <w:r w:rsidR="00A26029" w:rsidRPr="00311FE1">
        <w:rPr>
          <w:rFonts w:ascii="Arial" w:hAnsi="Arial" w:cs="Arial"/>
          <w:b/>
          <w:sz w:val="36"/>
        </w:rPr>
        <w:t xml:space="preserve"> </w:t>
      </w:r>
      <w:r w:rsidR="00A26029" w:rsidRPr="00903969">
        <w:rPr>
          <w:rFonts w:ascii="Arial" w:hAnsi="Arial" w:cs="Arial"/>
          <w:sz w:val="36"/>
        </w:rPr>
        <w:t>6to “B</w:t>
      </w:r>
      <w:r w:rsidR="000960ED" w:rsidRPr="00903969">
        <w:rPr>
          <w:rFonts w:ascii="Arial" w:hAnsi="Arial" w:cs="Arial"/>
          <w:sz w:val="36"/>
        </w:rPr>
        <w:t>”</w:t>
      </w:r>
    </w:p>
    <w:p w:rsidR="00BF19BA" w:rsidRDefault="00B30D84" w:rsidP="00903969">
      <w:pPr>
        <w:spacing w:after="0" w:line="360" w:lineRule="auto"/>
        <w:ind w:right="0" w:firstLine="0"/>
        <w:jc w:val="left"/>
        <w:rPr>
          <w:rFonts w:ascii="Arial" w:hAnsi="Arial" w:cs="Arial"/>
          <w:b/>
          <w:sz w:val="36"/>
          <w:u w:val="single" w:color="000000"/>
        </w:rPr>
      </w:pPr>
      <w:r w:rsidRPr="00311FE1">
        <w:rPr>
          <w:rFonts w:ascii="Arial" w:hAnsi="Arial" w:cs="Arial"/>
          <w:b/>
          <w:sz w:val="36"/>
          <w:u w:val="single" w:color="000000"/>
        </w:rPr>
        <w:br w:type="page"/>
      </w:r>
    </w:p>
    <w:p w:rsidR="00B30D84" w:rsidRPr="00903969" w:rsidRDefault="00CE6A1F" w:rsidP="00903969">
      <w:pPr>
        <w:spacing w:after="0" w:line="360" w:lineRule="auto"/>
        <w:ind w:right="0" w:firstLine="0"/>
        <w:jc w:val="left"/>
        <w:rPr>
          <w:rFonts w:ascii="Arial" w:hAnsi="Arial" w:cs="Arial"/>
          <w:b/>
          <w:szCs w:val="24"/>
          <w:u w:val="single" w:color="000000"/>
        </w:rPr>
      </w:pPr>
      <w:r w:rsidRPr="00903969">
        <w:rPr>
          <w:rFonts w:ascii="Arial" w:hAnsi="Arial" w:cs="Arial"/>
          <w:b/>
          <w:sz w:val="28"/>
          <w:szCs w:val="24"/>
        </w:rPr>
        <w:lastRenderedPageBreak/>
        <w:t xml:space="preserve">ÍNDICE. </w:t>
      </w:r>
    </w:p>
    <w:sdt>
      <w:sdtPr>
        <w:rPr>
          <w:lang w:val="es-ES"/>
        </w:rPr>
        <w:id w:val="784695069"/>
        <w:docPartObj>
          <w:docPartGallery w:val="Table of Contents"/>
          <w:docPartUnique/>
        </w:docPartObj>
      </w:sdtPr>
      <w:sdtEndPr>
        <w:rPr>
          <w:b/>
          <w:bCs/>
        </w:rPr>
      </w:sdtEndPr>
      <w:sdtContent>
        <w:p w:rsidR="00BF19BA" w:rsidRPr="00903969" w:rsidRDefault="00BF19BA" w:rsidP="00BF19BA">
          <w:pPr>
            <w:spacing w:after="0" w:line="360" w:lineRule="auto"/>
            <w:ind w:right="0" w:firstLine="0"/>
            <w:rPr>
              <w:rFonts w:ascii="Arial" w:hAnsi="Arial" w:cs="Arial"/>
              <w:szCs w:val="24"/>
            </w:rPr>
          </w:pPr>
          <w:r w:rsidRPr="00903969">
            <w:rPr>
              <w:rFonts w:ascii="Arial" w:hAnsi="Arial" w:cs="Arial"/>
              <w:szCs w:val="24"/>
            </w:rPr>
            <w:t>Dedicatoria………………………………………………….……………</w:t>
          </w:r>
          <w:r>
            <w:rPr>
              <w:rFonts w:ascii="Arial" w:hAnsi="Arial" w:cs="Arial"/>
              <w:szCs w:val="24"/>
            </w:rPr>
            <w:t>………….</w:t>
          </w:r>
          <w:r w:rsidRPr="00903969">
            <w:rPr>
              <w:rFonts w:ascii="Arial" w:hAnsi="Arial" w:cs="Arial"/>
              <w:szCs w:val="24"/>
            </w:rPr>
            <w:t>2</w:t>
          </w:r>
        </w:p>
        <w:p w:rsidR="00BF19BA" w:rsidRPr="00903969" w:rsidRDefault="00BF19BA" w:rsidP="00BF19BA">
          <w:pPr>
            <w:spacing w:after="0" w:line="360" w:lineRule="auto"/>
            <w:ind w:right="0" w:firstLine="0"/>
            <w:rPr>
              <w:rFonts w:ascii="Arial" w:hAnsi="Arial" w:cs="Arial"/>
              <w:szCs w:val="24"/>
            </w:rPr>
          </w:pPr>
          <w:r w:rsidRPr="00903969">
            <w:rPr>
              <w:rFonts w:ascii="Arial" w:hAnsi="Arial" w:cs="Arial"/>
              <w:szCs w:val="24"/>
            </w:rPr>
            <w:t>Introducción………………………</w:t>
          </w:r>
          <w:r>
            <w:rPr>
              <w:rFonts w:ascii="Arial" w:hAnsi="Arial" w:cs="Arial"/>
              <w:szCs w:val="24"/>
            </w:rPr>
            <w:t>…</w:t>
          </w:r>
          <w:r w:rsidRPr="00903969">
            <w:rPr>
              <w:rFonts w:ascii="Arial" w:hAnsi="Arial" w:cs="Arial"/>
              <w:szCs w:val="24"/>
            </w:rPr>
            <w:t>…………………………………………</w:t>
          </w:r>
          <w:r>
            <w:rPr>
              <w:rFonts w:ascii="Arial" w:hAnsi="Arial" w:cs="Arial"/>
              <w:szCs w:val="24"/>
            </w:rPr>
            <w:t>…</w:t>
          </w:r>
          <w:r w:rsidRPr="00903969">
            <w:rPr>
              <w:rFonts w:ascii="Arial" w:hAnsi="Arial" w:cs="Arial"/>
              <w:szCs w:val="24"/>
            </w:rPr>
            <w:t>….</w:t>
          </w:r>
          <w:r>
            <w:rPr>
              <w:rFonts w:ascii="Arial" w:hAnsi="Arial" w:cs="Arial"/>
              <w:szCs w:val="24"/>
            </w:rPr>
            <w:t>4</w:t>
          </w:r>
        </w:p>
        <w:p w:rsidR="00BF19BA" w:rsidRPr="00903969" w:rsidRDefault="00BF19BA" w:rsidP="00BF19BA">
          <w:pPr>
            <w:spacing w:after="0" w:line="360" w:lineRule="auto"/>
            <w:ind w:right="0" w:firstLine="0"/>
            <w:rPr>
              <w:rFonts w:ascii="Arial" w:hAnsi="Arial" w:cs="Arial"/>
              <w:szCs w:val="24"/>
            </w:rPr>
          </w:pPr>
          <w:r>
            <w:rPr>
              <w:rFonts w:ascii="Arial" w:hAnsi="Arial" w:cs="Arial"/>
              <w:szCs w:val="24"/>
            </w:rPr>
            <w:t>Planteo del problema……………………………………………….………………5</w:t>
          </w:r>
        </w:p>
        <w:p w:rsidR="00BF19BA" w:rsidRPr="00903969" w:rsidRDefault="00BF19BA" w:rsidP="00BF19BA">
          <w:pPr>
            <w:spacing w:after="0" w:line="360" w:lineRule="auto"/>
            <w:ind w:right="0" w:firstLine="0"/>
            <w:rPr>
              <w:rFonts w:ascii="Arial" w:hAnsi="Arial" w:cs="Arial"/>
              <w:szCs w:val="24"/>
            </w:rPr>
          </w:pPr>
          <w:r w:rsidRPr="00903969">
            <w:rPr>
              <w:rFonts w:ascii="Arial" w:hAnsi="Arial" w:cs="Arial"/>
              <w:szCs w:val="24"/>
            </w:rPr>
            <w:t>Justificación………………………</w:t>
          </w:r>
          <w:r>
            <w:rPr>
              <w:rFonts w:ascii="Arial" w:hAnsi="Arial" w:cs="Arial"/>
              <w:szCs w:val="24"/>
            </w:rPr>
            <w:t>…</w:t>
          </w:r>
          <w:r w:rsidRPr="00903969">
            <w:rPr>
              <w:rFonts w:ascii="Arial" w:hAnsi="Arial" w:cs="Arial"/>
              <w:szCs w:val="24"/>
            </w:rPr>
            <w:t>…………………………………</w:t>
          </w:r>
          <w:r>
            <w:rPr>
              <w:rFonts w:ascii="Arial" w:hAnsi="Arial" w:cs="Arial"/>
              <w:szCs w:val="24"/>
            </w:rPr>
            <w:t>…</w:t>
          </w:r>
          <w:r w:rsidRPr="00903969">
            <w:rPr>
              <w:rFonts w:ascii="Arial" w:hAnsi="Arial" w:cs="Arial"/>
              <w:szCs w:val="24"/>
            </w:rPr>
            <w:t>………….</w:t>
          </w:r>
          <w:r>
            <w:rPr>
              <w:rFonts w:ascii="Arial" w:hAnsi="Arial" w:cs="Arial"/>
              <w:szCs w:val="24"/>
            </w:rPr>
            <w:t>5</w:t>
          </w:r>
        </w:p>
        <w:p w:rsidR="00BF19BA" w:rsidRPr="00903969" w:rsidRDefault="00BF19BA" w:rsidP="00BF19BA">
          <w:pPr>
            <w:spacing w:after="0" w:line="360" w:lineRule="auto"/>
            <w:ind w:right="0" w:firstLine="0"/>
            <w:rPr>
              <w:rFonts w:ascii="Arial" w:hAnsi="Arial" w:cs="Arial"/>
              <w:szCs w:val="24"/>
            </w:rPr>
          </w:pPr>
          <w:r w:rsidRPr="00903969">
            <w:rPr>
              <w:rFonts w:ascii="Arial" w:hAnsi="Arial" w:cs="Arial"/>
              <w:szCs w:val="24"/>
            </w:rPr>
            <w:t>Preguntas …………………………</w:t>
          </w:r>
          <w:r>
            <w:rPr>
              <w:rFonts w:ascii="Arial" w:hAnsi="Arial" w:cs="Arial"/>
              <w:szCs w:val="24"/>
            </w:rPr>
            <w:t>…..</w:t>
          </w:r>
          <w:r w:rsidRPr="00903969">
            <w:rPr>
              <w:rFonts w:ascii="Arial" w:hAnsi="Arial" w:cs="Arial"/>
              <w:szCs w:val="24"/>
            </w:rPr>
            <w:t>……</w:t>
          </w:r>
          <w:r>
            <w:rPr>
              <w:rFonts w:ascii="Arial" w:hAnsi="Arial" w:cs="Arial"/>
              <w:szCs w:val="24"/>
            </w:rPr>
            <w:t>.</w:t>
          </w:r>
          <w:r w:rsidRPr="00903969">
            <w:rPr>
              <w:rFonts w:ascii="Arial" w:hAnsi="Arial" w:cs="Arial"/>
              <w:szCs w:val="24"/>
            </w:rPr>
            <w:t>…………………………</w:t>
          </w:r>
          <w:r>
            <w:rPr>
              <w:rFonts w:ascii="Arial" w:hAnsi="Arial" w:cs="Arial"/>
              <w:szCs w:val="24"/>
            </w:rPr>
            <w:t>..</w:t>
          </w:r>
          <w:r w:rsidRPr="00903969">
            <w:rPr>
              <w:rFonts w:ascii="Arial" w:hAnsi="Arial" w:cs="Arial"/>
              <w:szCs w:val="24"/>
            </w:rPr>
            <w:t>…</w:t>
          </w:r>
          <w:r>
            <w:rPr>
              <w:rFonts w:ascii="Arial" w:hAnsi="Arial" w:cs="Arial"/>
              <w:szCs w:val="24"/>
            </w:rPr>
            <w:t>.</w:t>
          </w:r>
          <w:r w:rsidRPr="00903969">
            <w:rPr>
              <w:rFonts w:ascii="Arial" w:hAnsi="Arial" w:cs="Arial"/>
              <w:szCs w:val="24"/>
            </w:rPr>
            <w:t>……….</w:t>
          </w:r>
          <w:r>
            <w:rPr>
              <w:rFonts w:ascii="Arial" w:hAnsi="Arial" w:cs="Arial"/>
              <w:szCs w:val="24"/>
            </w:rPr>
            <w:t>5</w:t>
          </w:r>
        </w:p>
        <w:p w:rsidR="00BF19BA" w:rsidRPr="00903969" w:rsidRDefault="00BF19BA" w:rsidP="00BF19BA">
          <w:pPr>
            <w:spacing w:after="0" w:line="360" w:lineRule="auto"/>
            <w:ind w:right="0" w:firstLine="0"/>
            <w:rPr>
              <w:rFonts w:ascii="Arial" w:hAnsi="Arial" w:cs="Arial"/>
              <w:szCs w:val="24"/>
            </w:rPr>
          </w:pPr>
          <w:r w:rsidRPr="00903969">
            <w:rPr>
              <w:rFonts w:ascii="Arial" w:hAnsi="Arial" w:cs="Arial"/>
              <w:szCs w:val="24"/>
            </w:rPr>
            <w:t>Viabilidad …………………………</w:t>
          </w:r>
          <w:r>
            <w:rPr>
              <w:rFonts w:ascii="Arial" w:hAnsi="Arial" w:cs="Arial"/>
              <w:szCs w:val="24"/>
            </w:rPr>
            <w:t>……</w:t>
          </w:r>
          <w:r w:rsidRPr="00903969">
            <w:rPr>
              <w:rFonts w:ascii="Arial" w:hAnsi="Arial" w:cs="Arial"/>
              <w:szCs w:val="24"/>
            </w:rPr>
            <w:t>…………………………………</w:t>
          </w:r>
          <w:r>
            <w:rPr>
              <w:rFonts w:ascii="Arial" w:hAnsi="Arial" w:cs="Arial"/>
              <w:szCs w:val="24"/>
            </w:rPr>
            <w:t>..</w:t>
          </w:r>
          <w:r w:rsidRPr="00903969">
            <w:rPr>
              <w:rFonts w:ascii="Arial" w:hAnsi="Arial" w:cs="Arial"/>
              <w:szCs w:val="24"/>
            </w:rPr>
            <w:t>…</w:t>
          </w:r>
          <w:r>
            <w:rPr>
              <w:rFonts w:ascii="Arial" w:hAnsi="Arial" w:cs="Arial"/>
              <w:szCs w:val="24"/>
            </w:rPr>
            <w:t>.</w:t>
          </w:r>
          <w:r w:rsidRPr="00903969">
            <w:rPr>
              <w:rFonts w:ascii="Arial" w:hAnsi="Arial" w:cs="Arial"/>
              <w:szCs w:val="24"/>
            </w:rPr>
            <w:t>…….</w:t>
          </w:r>
          <w:r>
            <w:rPr>
              <w:rFonts w:ascii="Arial" w:hAnsi="Arial" w:cs="Arial"/>
              <w:szCs w:val="24"/>
            </w:rPr>
            <w:t>5</w:t>
          </w:r>
        </w:p>
        <w:p w:rsidR="00BF19BA" w:rsidRPr="00BF19BA" w:rsidRDefault="00BF19BA" w:rsidP="00BF19BA">
          <w:pPr>
            <w:spacing w:line="360" w:lineRule="auto"/>
            <w:ind w:firstLine="0"/>
            <w:rPr>
              <w:rFonts w:ascii="Tahoma" w:hAnsi="Tahoma" w:cs="Tahoma"/>
              <w:highlight w:val="green"/>
            </w:rPr>
          </w:pPr>
          <w:r w:rsidRPr="00BF19BA">
            <w:rPr>
              <w:rFonts w:ascii="Tahoma" w:hAnsi="Tahoma" w:cs="Tahoma"/>
              <w:highlight w:val="green"/>
            </w:rPr>
            <w:t>Objetivos………………………………………………………………………………………………</w:t>
          </w:r>
        </w:p>
        <w:p w:rsidR="00BF19BA" w:rsidRPr="00BF19BA" w:rsidRDefault="00BF19BA" w:rsidP="00BF19BA">
          <w:pPr>
            <w:spacing w:line="360" w:lineRule="auto"/>
            <w:ind w:firstLine="0"/>
            <w:rPr>
              <w:rFonts w:ascii="Tahoma" w:hAnsi="Tahoma" w:cs="Tahoma"/>
              <w:highlight w:val="green"/>
            </w:rPr>
          </w:pPr>
          <w:r w:rsidRPr="00BF19BA">
            <w:rPr>
              <w:rFonts w:ascii="Tahoma" w:hAnsi="Tahoma" w:cs="Tahoma"/>
              <w:highlight w:val="green"/>
            </w:rPr>
            <w:t>Marco teórico</w:t>
          </w:r>
          <w:r w:rsidRPr="00BF19BA">
            <w:rPr>
              <w:rFonts w:ascii="Tahoma" w:hAnsi="Tahoma" w:cs="Tahoma"/>
              <w:highlight w:val="green"/>
            </w:rPr>
            <w:t>………………………………………………………………………………………</w:t>
          </w:r>
        </w:p>
        <w:p w:rsidR="00BF19BA" w:rsidRPr="00BF19BA" w:rsidRDefault="00BF19BA" w:rsidP="00BF19BA">
          <w:pPr>
            <w:spacing w:line="360" w:lineRule="auto"/>
            <w:ind w:firstLine="0"/>
            <w:rPr>
              <w:rFonts w:ascii="Tahoma" w:hAnsi="Tahoma" w:cs="Tahoma"/>
              <w:highlight w:val="green"/>
            </w:rPr>
          </w:pPr>
          <w:r w:rsidRPr="00BF19BA">
            <w:rPr>
              <w:rFonts w:ascii="Tahoma" w:hAnsi="Tahoma" w:cs="Tahoma"/>
              <w:highlight w:val="green"/>
            </w:rPr>
            <w:t>Marco histórico……………………………………………………………………</w:t>
          </w:r>
          <w:r w:rsidRPr="00BF19BA">
            <w:rPr>
              <w:rFonts w:ascii="Tahoma" w:hAnsi="Tahoma" w:cs="Tahoma"/>
              <w:highlight w:val="green"/>
            </w:rPr>
            <w:t>……………..</w:t>
          </w:r>
        </w:p>
        <w:p w:rsidR="00BF19BA" w:rsidRPr="00BF19BA" w:rsidRDefault="00BF19BA" w:rsidP="00BF19BA">
          <w:pPr>
            <w:spacing w:line="360" w:lineRule="auto"/>
            <w:ind w:firstLine="0"/>
            <w:rPr>
              <w:rFonts w:ascii="Tahoma" w:hAnsi="Tahoma" w:cs="Tahoma"/>
              <w:highlight w:val="green"/>
            </w:rPr>
          </w:pPr>
          <w:r w:rsidRPr="00BF19BA">
            <w:rPr>
              <w:rFonts w:ascii="Tahoma" w:hAnsi="Tahoma" w:cs="Tahoma"/>
              <w:highlight w:val="green"/>
            </w:rPr>
            <w:t>Marco legal……………………………………………………………………</w:t>
          </w:r>
          <w:r w:rsidRPr="00BF19BA">
            <w:rPr>
              <w:rFonts w:ascii="Tahoma" w:hAnsi="Tahoma" w:cs="Tahoma"/>
              <w:highlight w:val="green"/>
            </w:rPr>
            <w:t>…………………..</w:t>
          </w:r>
        </w:p>
        <w:p w:rsidR="00BF19BA" w:rsidRPr="00BF19BA" w:rsidRDefault="00BF19BA" w:rsidP="00BF19BA">
          <w:pPr>
            <w:spacing w:line="360" w:lineRule="auto"/>
            <w:ind w:firstLine="0"/>
            <w:rPr>
              <w:rFonts w:ascii="Tahoma" w:hAnsi="Tahoma" w:cs="Tahoma"/>
              <w:highlight w:val="green"/>
            </w:rPr>
          </w:pPr>
          <w:r w:rsidRPr="00BF19BA">
            <w:rPr>
              <w:rFonts w:ascii="Tahoma" w:hAnsi="Tahoma" w:cs="Tahoma"/>
              <w:highlight w:val="green"/>
            </w:rPr>
            <w:t>Marco conceptual……………………………………………………………………</w:t>
          </w:r>
          <w:r w:rsidRPr="00BF19BA">
            <w:rPr>
              <w:rFonts w:ascii="Tahoma" w:hAnsi="Tahoma" w:cs="Tahoma"/>
              <w:highlight w:val="green"/>
            </w:rPr>
            <w:t>…………..</w:t>
          </w:r>
        </w:p>
        <w:p w:rsidR="00BF19BA" w:rsidRPr="00BF19BA" w:rsidRDefault="00BF19BA" w:rsidP="00BF19BA">
          <w:pPr>
            <w:spacing w:line="360" w:lineRule="auto"/>
            <w:ind w:firstLine="0"/>
            <w:rPr>
              <w:rFonts w:ascii="Tahoma" w:hAnsi="Tahoma" w:cs="Tahoma"/>
              <w:highlight w:val="green"/>
            </w:rPr>
          </w:pPr>
          <w:r w:rsidRPr="00BF19BA">
            <w:rPr>
              <w:rFonts w:ascii="Tahoma" w:hAnsi="Tahoma" w:cs="Tahoma"/>
              <w:highlight w:val="green"/>
            </w:rPr>
            <w:t>Hipótesis, variables y unidad de análisis…………………………………</w:t>
          </w:r>
          <w:r w:rsidRPr="00BF19BA">
            <w:rPr>
              <w:rFonts w:ascii="Tahoma" w:hAnsi="Tahoma" w:cs="Tahoma"/>
              <w:highlight w:val="green"/>
            </w:rPr>
            <w:t>…………….</w:t>
          </w:r>
        </w:p>
        <w:p w:rsidR="00BF19BA" w:rsidRPr="00BF19BA" w:rsidRDefault="00BF19BA" w:rsidP="00BF19BA">
          <w:pPr>
            <w:spacing w:line="360" w:lineRule="auto"/>
            <w:ind w:firstLine="0"/>
            <w:rPr>
              <w:rFonts w:ascii="Tahoma" w:hAnsi="Tahoma" w:cs="Tahoma"/>
              <w:b/>
              <w:highlight w:val="green"/>
            </w:rPr>
          </w:pPr>
          <w:r w:rsidRPr="00BF19BA">
            <w:rPr>
              <w:rFonts w:ascii="Tahoma" w:hAnsi="Tahoma" w:cs="Tahoma"/>
              <w:highlight w:val="green"/>
            </w:rPr>
            <w:t>Bibliografía………………………………………………………………………………</w:t>
          </w:r>
          <w:r w:rsidRPr="00BF19BA">
            <w:rPr>
              <w:rFonts w:ascii="Tahoma" w:hAnsi="Tahoma" w:cs="Tahoma"/>
              <w:highlight w:val="green"/>
            </w:rPr>
            <w:t>………….</w:t>
          </w:r>
        </w:p>
      </w:sdtContent>
    </w:sdt>
    <w:p w:rsidR="00B30D84" w:rsidRPr="00903969" w:rsidRDefault="00B30D84" w:rsidP="00903969">
      <w:pPr>
        <w:spacing w:after="0" w:line="360" w:lineRule="auto"/>
        <w:ind w:right="0" w:firstLine="0"/>
        <w:rPr>
          <w:rFonts w:ascii="Arial" w:hAnsi="Arial" w:cs="Arial"/>
          <w:szCs w:val="24"/>
        </w:rPr>
      </w:pPr>
    </w:p>
    <w:p w:rsidR="00B30D84" w:rsidRPr="00903969" w:rsidRDefault="00B30D84" w:rsidP="00903969">
      <w:pPr>
        <w:spacing w:after="0" w:line="360" w:lineRule="auto"/>
        <w:ind w:right="0"/>
        <w:rPr>
          <w:rFonts w:ascii="Arial" w:hAnsi="Arial" w:cs="Arial"/>
        </w:rPr>
      </w:pPr>
    </w:p>
    <w:p w:rsidR="00B30D84" w:rsidRPr="00903969" w:rsidRDefault="00B30D84" w:rsidP="00903969">
      <w:pPr>
        <w:spacing w:after="0" w:line="360" w:lineRule="auto"/>
        <w:ind w:right="0" w:firstLine="0"/>
        <w:jc w:val="left"/>
        <w:rPr>
          <w:rFonts w:ascii="Arial" w:hAnsi="Arial" w:cs="Arial"/>
          <w:u w:val="single" w:color="000000"/>
        </w:rPr>
      </w:pPr>
      <w:r w:rsidRPr="00903969">
        <w:rPr>
          <w:rFonts w:ascii="Arial" w:hAnsi="Arial" w:cs="Arial"/>
          <w:u w:val="single" w:color="000000"/>
        </w:rPr>
        <w:br w:type="page"/>
      </w:r>
    </w:p>
    <w:p w:rsidR="00B30D84" w:rsidRPr="00903969" w:rsidRDefault="00CE6A1F" w:rsidP="00903969">
      <w:pPr>
        <w:spacing w:after="0" w:line="360" w:lineRule="auto"/>
        <w:ind w:right="0" w:firstLine="0"/>
        <w:rPr>
          <w:rFonts w:ascii="Arial" w:hAnsi="Arial" w:cs="Arial"/>
          <w:b/>
          <w:sz w:val="28"/>
          <w:szCs w:val="24"/>
        </w:rPr>
      </w:pPr>
      <w:r w:rsidRPr="00903969">
        <w:rPr>
          <w:rFonts w:ascii="Arial" w:hAnsi="Arial" w:cs="Arial"/>
          <w:b/>
          <w:sz w:val="28"/>
          <w:szCs w:val="24"/>
        </w:rPr>
        <w:t>DEDICATORIA.</w:t>
      </w:r>
    </w:p>
    <w:p w:rsidR="00B30D84" w:rsidRPr="00BF19BA" w:rsidRDefault="00180A30" w:rsidP="00903969">
      <w:pPr>
        <w:spacing w:after="0" w:line="360" w:lineRule="auto"/>
        <w:ind w:right="0" w:firstLine="0"/>
        <w:rPr>
          <w:rFonts w:ascii="Arial" w:hAnsi="Arial" w:cs="Arial"/>
          <w:i/>
          <w:szCs w:val="24"/>
        </w:rPr>
      </w:pPr>
      <w:r w:rsidRPr="00BF19BA">
        <w:rPr>
          <w:rFonts w:ascii="Arial" w:hAnsi="Arial" w:cs="Arial"/>
          <w:i/>
          <w:szCs w:val="24"/>
        </w:rPr>
        <w:t xml:space="preserve">Nos gustaría dedicar este proyecto especialmente a nuestras familias, quienes nos brindaron </w:t>
      </w:r>
      <w:r w:rsidR="00BE50FA" w:rsidRPr="00BF19BA">
        <w:rPr>
          <w:rFonts w:ascii="Arial" w:hAnsi="Arial" w:cs="Arial"/>
          <w:i/>
          <w:szCs w:val="24"/>
        </w:rPr>
        <w:t xml:space="preserve">su ayuda en todo momento para que hayamos podido realizar este proyecto </w:t>
      </w:r>
      <w:r w:rsidR="00F65320" w:rsidRPr="00BF19BA">
        <w:rPr>
          <w:rFonts w:ascii="Arial" w:hAnsi="Arial" w:cs="Arial"/>
          <w:i/>
          <w:szCs w:val="24"/>
        </w:rPr>
        <w:t xml:space="preserve">correctamente. </w:t>
      </w:r>
    </w:p>
    <w:p w:rsidR="00F65320" w:rsidRPr="00BF19BA" w:rsidRDefault="00F65320" w:rsidP="00903969">
      <w:pPr>
        <w:spacing w:after="0" w:line="360" w:lineRule="auto"/>
        <w:ind w:right="0" w:firstLine="0"/>
        <w:rPr>
          <w:rFonts w:ascii="Arial" w:hAnsi="Arial" w:cs="Arial"/>
          <w:i/>
          <w:szCs w:val="24"/>
        </w:rPr>
      </w:pPr>
      <w:r w:rsidRPr="00BF19BA">
        <w:rPr>
          <w:rFonts w:ascii="Arial" w:hAnsi="Arial" w:cs="Arial"/>
          <w:i/>
          <w:szCs w:val="24"/>
        </w:rPr>
        <w:t xml:space="preserve">Tampoco queremos olvidarnos de agradecer a la profesora </w:t>
      </w:r>
      <w:r w:rsidR="00F43E3A" w:rsidRPr="00BF19BA">
        <w:rPr>
          <w:rFonts w:ascii="Arial" w:hAnsi="Arial" w:cs="Arial"/>
          <w:i/>
          <w:szCs w:val="24"/>
        </w:rPr>
        <w:t xml:space="preserve">Gabriela Agüero, quién fue nuestro sostén durante esta etapa y que </w:t>
      </w:r>
      <w:r w:rsidR="00CB4687" w:rsidRPr="00BF19BA">
        <w:rPr>
          <w:rFonts w:ascii="Arial" w:hAnsi="Arial" w:cs="Arial"/>
          <w:i/>
          <w:szCs w:val="24"/>
        </w:rPr>
        <w:t>nos brindó los conocimientos y ayuda necesaria</w:t>
      </w:r>
      <w:r w:rsidR="00903969" w:rsidRPr="00BF19BA">
        <w:rPr>
          <w:rFonts w:ascii="Arial" w:hAnsi="Arial" w:cs="Arial"/>
          <w:i/>
          <w:szCs w:val="24"/>
        </w:rPr>
        <w:t xml:space="preserve"> para llevar a cabo é</w:t>
      </w:r>
      <w:r w:rsidR="00107D0B" w:rsidRPr="00BF19BA">
        <w:rPr>
          <w:rFonts w:ascii="Arial" w:hAnsi="Arial" w:cs="Arial"/>
          <w:i/>
          <w:szCs w:val="24"/>
        </w:rPr>
        <w:t>ste.</w:t>
      </w:r>
    </w:p>
    <w:p w:rsidR="00107D0B" w:rsidRPr="00BF19BA" w:rsidRDefault="008D62DB" w:rsidP="00903969">
      <w:pPr>
        <w:spacing w:after="0" w:line="360" w:lineRule="auto"/>
        <w:ind w:right="0" w:firstLine="0"/>
        <w:rPr>
          <w:rFonts w:ascii="Arial" w:hAnsi="Arial" w:cs="Arial"/>
          <w:i/>
          <w:szCs w:val="24"/>
        </w:rPr>
      </w:pPr>
      <w:r w:rsidRPr="00BF19BA">
        <w:rPr>
          <w:rFonts w:ascii="Arial" w:hAnsi="Arial" w:cs="Arial"/>
          <w:i/>
          <w:szCs w:val="24"/>
        </w:rPr>
        <w:t>A todos ellos agradecemos su cariño durante la realización de este trabajo</w:t>
      </w:r>
      <w:r w:rsidR="00903969" w:rsidRPr="00BF19BA">
        <w:rPr>
          <w:rFonts w:ascii="Arial" w:hAnsi="Arial" w:cs="Arial"/>
          <w:i/>
          <w:szCs w:val="24"/>
        </w:rPr>
        <w:t>.</w:t>
      </w: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180A30" w:rsidRPr="00903969" w:rsidRDefault="00180A30" w:rsidP="00903969">
      <w:pPr>
        <w:spacing w:after="0" w:line="360" w:lineRule="auto"/>
        <w:ind w:right="0" w:firstLine="0"/>
        <w:jc w:val="left"/>
        <w:rPr>
          <w:rFonts w:ascii="Arial" w:hAnsi="Arial" w:cs="Arial"/>
        </w:rPr>
      </w:pPr>
    </w:p>
    <w:p w:rsidR="00903969" w:rsidRPr="00903969" w:rsidRDefault="00903969" w:rsidP="00903969">
      <w:pPr>
        <w:spacing w:after="0" w:line="360" w:lineRule="auto"/>
        <w:ind w:right="0" w:firstLine="0"/>
        <w:rPr>
          <w:rFonts w:ascii="Arial" w:hAnsi="Arial" w:cs="Arial"/>
        </w:rPr>
      </w:pPr>
    </w:p>
    <w:p w:rsidR="00903969" w:rsidRDefault="00903969" w:rsidP="00903969">
      <w:pPr>
        <w:spacing w:after="0" w:line="360" w:lineRule="auto"/>
        <w:ind w:right="0" w:firstLine="0"/>
        <w:rPr>
          <w:rFonts w:ascii="Arial" w:hAnsi="Arial" w:cs="Arial"/>
          <w:sz w:val="28"/>
          <w:szCs w:val="28"/>
        </w:rPr>
      </w:pPr>
    </w:p>
    <w:p w:rsidR="00903969" w:rsidRDefault="00903969" w:rsidP="00903969">
      <w:pPr>
        <w:spacing w:after="0" w:line="360" w:lineRule="auto"/>
        <w:ind w:right="0" w:firstLine="0"/>
        <w:rPr>
          <w:rFonts w:ascii="Arial" w:hAnsi="Arial" w:cs="Arial"/>
          <w:sz w:val="28"/>
          <w:szCs w:val="28"/>
        </w:rPr>
      </w:pPr>
    </w:p>
    <w:p w:rsidR="00CE6A1F" w:rsidRDefault="00CE6A1F" w:rsidP="00903969">
      <w:pPr>
        <w:spacing w:after="0" w:line="360" w:lineRule="auto"/>
        <w:ind w:right="0" w:firstLine="0"/>
        <w:rPr>
          <w:rFonts w:ascii="Arial" w:hAnsi="Arial" w:cs="Arial"/>
          <w:b/>
          <w:sz w:val="28"/>
          <w:szCs w:val="28"/>
        </w:rPr>
      </w:pPr>
      <w:r w:rsidRPr="00903969">
        <w:rPr>
          <w:rFonts w:ascii="Arial" w:hAnsi="Arial" w:cs="Arial"/>
          <w:b/>
          <w:sz w:val="28"/>
          <w:szCs w:val="28"/>
        </w:rPr>
        <w:t>INTRODUCCIÓN.</w:t>
      </w:r>
    </w:p>
    <w:p w:rsidR="00C94987" w:rsidRPr="00C94987" w:rsidRDefault="00C94987" w:rsidP="00903969">
      <w:pPr>
        <w:spacing w:after="0" w:line="360" w:lineRule="auto"/>
        <w:ind w:right="0" w:firstLine="0"/>
        <w:rPr>
          <w:rFonts w:ascii="Arial" w:hAnsi="Arial" w:cs="Arial"/>
          <w:szCs w:val="28"/>
        </w:rPr>
      </w:pPr>
      <w:r w:rsidRPr="00C94987">
        <w:rPr>
          <w:rFonts w:ascii="Arial" w:hAnsi="Arial" w:cs="Arial"/>
          <w:szCs w:val="28"/>
        </w:rPr>
        <w:t>La adolescencia es una etapa marcada por la construcción y la consolidación de la propia identidad y personalidad. Durante este periodo, el grupo de iguales y las relaciones sociales desempeñan un papel protagonista. De ahí que la incursión y expansión masiva de las redes sociales tenga gran importancia en el desarrollo de los adolescentes.</w:t>
      </w:r>
    </w:p>
    <w:p w:rsidR="00624F01" w:rsidRPr="00903969" w:rsidRDefault="00624F01" w:rsidP="00903969">
      <w:pPr>
        <w:spacing w:after="0" w:line="360" w:lineRule="auto"/>
        <w:ind w:right="0" w:firstLine="0"/>
        <w:rPr>
          <w:rFonts w:ascii="Arial" w:hAnsi="Arial" w:cs="Arial"/>
          <w:bCs/>
        </w:rPr>
      </w:pPr>
      <w:r w:rsidRPr="00903969">
        <w:rPr>
          <w:rFonts w:ascii="Arial" w:hAnsi="Arial" w:cs="Arial"/>
          <w:bCs/>
        </w:rPr>
        <w:t>Frente a adultos que pueden pasar la mitad de su tiempo libre delante de un teléfono móvil, los más pequeños replican conductas que, muchas veces, son difíciles de manejar puertas adentro.</w:t>
      </w:r>
    </w:p>
    <w:p w:rsidR="00903969" w:rsidRDefault="00624F01" w:rsidP="00903969">
      <w:pPr>
        <w:spacing w:after="0" w:line="360" w:lineRule="auto"/>
        <w:ind w:right="0" w:firstLine="0"/>
        <w:rPr>
          <w:rFonts w:ascii="Arial" w:hAnsi="Arial" w:cs="Arial"/>
          <w:bCs/>
        </w:rPr>
      </w:pPr>
      <w:r w:rsidRPr="00903969">
        <w:rPr>
          <w:rFonts w:ascii="Arial" w:hAnsi="Arial" w:cs="Arial"/>
          <w:bCs/>
        </w:rPr>
        <w:t xml:space="preserve">Suena el despertador y lo primero que hacen es mirar o pedir una pantalla. La del celular o la de la </w:t>
      </w:r>
      <w:r w:rsidR="00903969">
        <w:rPr>
          <w:rFonts w:ascii="Arial" w:hAnsi="Arial" w:cs="Arial"/>
          <w:bCs/>
        </w:rPr>
        <w:t>t</w:t>
      </w:r>
      <w:r w:rsidR="00903969" w:rsidRPr="00903969">
        <w:rPr>
          <w:rFonts w:ascii="Arial" w:hAnsi="Arial" w:cs="Arial"/>
          <w:bCs/>
        </w:rPr>
        <w:t>ablet</w:t>
      </w:r>
      <w:r w:rsidRPr="00903969">
        <w:rPr>
          <w:rFonts w:ascii="Arial" w:hAnsi="Arial" w:cs="Arial"/>
          <w:bCs/>
        </w:rPr>
        <w:t xml:space="preserve"> es el primer contacto entre los niños y adolescentes con las redes sociales, un espacio casi innato para los millennialls de la casa.</w:t>
      </w:r>
    </w:p>
    <w:p w:rsidR="00903969" w:rsidRDefault="00624F01" w:rsidP="00903969">
      <w:pPr>
        <w:spacing w:after="0" w:line="360" w:lineRule="auto"/>
        <w:ind w:right="0" w:firstLine="0"/>
        <w:rPr>
          <w:rFonts w:ascii="Arial" w:hAnsi="Arial" w:cs="Arial"/>
          <w:bCs/>
        </w:rPr>
      </w:pPr>
      <w:r w:rsidRPr="00903969">
        <w:rPr>
          <w:rFonts w:ascii="Arial" w:hAnsi="Arial" w:cs="Arial"/>
          <w:bCs/>
        </w:rPr>
        <w:t xml:space="preserve">Acostumbrados a relacionarse a través de un mensaje o una foto, encuentran allí un espacio de libertad, en el que no sólo desarrollan un perfil lejos de las miradas de los </w:t>
      </w:r>
      <w:r w:rsidR="00BF19BA" w:rsidRPr="00903969">
        <w:rPr>
          <w:rFonts w:ascii="Arial" w:hAnsi="Arial" w:cs="Arial"/>
          <w:bCs/>
        </w:rPr>
        <w:t>adultos,</w:t>
      </w:r>
      <w:r w:rsidRPr="00903969">
        <w:rPr>
          <w:rFonts w:ascii="Arial" w:hAnsi="Arial" w:cs="Arial"/>
          <w:bCs/>
        </w:rPr>
        <w:t xml:space="preserve"> sino que también buscan el sentido de pertenencia a su grupo. Son capaces de cruzar todos los límites previos en busca de un like y la vida se de</w:t>
      </w:r>
      <w:r w:rsidR="00903969">
        <w:rPr>
          <w:rFonts w:ascii="Arial" w:hAnsi="Arial" w:cs="Arial"/>
          <w:bCs/>
        </w:rPr>
        <w:t xml:space="preserve">smorona en un instante con un </w:t>
      </w:r>
      <w:r w:rsidRPr="00903969">
        <w:rPr>
          <w:rFonts w:ascii="Arial" w:hAnsi="Arial" w:cs="Arial"/>
          <w:bCs/>
        </w:rPr>
        <w:t>like, términos ajenos para millones de padres que no saben qué hacer para no dejarlos solos frente a un espacio que, para ellos, es casi natural, pero que los exacerba.</w:t>
      </w:r>
    </w:p>
    <w:p w:rsidR="00903969" w:rsidRPr="00903969" w:rsidRDefault="00903969" w:rsidP="00903969">
      <w:pPr>
        <w:spacing w:after="0" w:line="360" w:lineRule="auto"/>
        <w:ind w:right="0" w:firstLine="0"/>
        <w:rPr>
          <w:rFonts w:ascii="Arial" w:hAnsi="Arial" w:cs="Arial"/>
          <w:bCs/>
        </w:rPr>
      </w:pPr>
      <w:r>
        <w:rPr>
          <w:rFonts w:ascii="Arial" w:hAnsi="Arial" w:cs="Arial"/>
          <w:bCs/>
        </w:rPr>
        <w:t>Algunos expertos afirman</w:t>
      </w:r>
      <w:r w:rsidRPr="00903969">
        <w:rPr>
          <w:rFonts w:ascii="Arial" w:hAnsi="Arial" w:cs="Arial"/>
          <w:bCs/>
        </w:rPr>
        <w:t xml:space="preserve"> que no existe en Internet un riesgo con más impacto negativo en niños y niñas que los ret</w:t>
      </w:r>
      <w:r>
        <w:rPr>
          <w:rFonts w:ascii="Arial" w:hAnsi="Arial" w:cs="Arial"/>
          <w:bCs/>
        </w:rPr>
        <w:t>os virales de algunas redes sociales.</w:t>
      </w:r>
      <w:r w:rsidRPr="00903969">
        <w:rPr>
          <w:rFonts w:ascii="Arial" w:hAnsi="Arial" w:cs="Arial"/>
          <w:bCs/>
        </w:rPr>
        <w:t xml:space="preserve"> Pero, además, han advertido de sus secuelas en la salud mental debido a su impacto en edades cruciales para el desarrollo emocional y psicosocial de los jóvenes.</w:t>
      </w:r>
    </w:p>
    <w:p w:rsidR="00CE6A1F" w:rsidRPr="00C94987" w:rsidRDefault="00B30D84" w:rsidP="00C94987">
      <w:pPr>
        <w:spacing w:after="0" w:line="360" w:lineRule="auto"/>
        <w:ind w:right="0" w:firstLine="0"/>
        <w:rPr>
          <w:rFonts w:ascii="Arial" w:hAnsi="Arial" w:cs="Arial"/>
          <w:b/>
          <w:sz w:val="28"/>
        </w:rPr>
      </w:pPr>
      <w:r w:rsidRPr="00903969">
        <w:rPr>
          <w:bCs/>
          <w:u w:val="single" w:color="000000"/>
        </w:rPr>
        <w:br w:type="page"/>
      </w:r>
      <w:r w:rsidR="00CE6A1F" w:rsidRPr="00C94987">
        <w:rPr>
          <w:rFonts w:ascii="Arial" w:hAnsi="Arial" w:cs="Arial"/>
          <w:b/>
          <w:sz w:val="28"/>
        </w:rPr>
        <w:t>PLANTEO DEL PROBLEMA</w:t>
      </w:r>
      <w:r w:rsidR="00903969" w:rsidRPr="00C94987">
        <w:rPr>
          <w:rFonts w:ascii="Arial" w:hAnsi="Arial" w:cs="Arial"/>
          <w:b/>
          <w:sz w:val="28"/>
        </w:rPr>
        <w:t>.</w:t>
      </w:r>
    </w:p>
    <w:p w:rsidR="00C94987" w:rsidRPr="00C94987" w:rsidRDefault="00903969" w:rsidP="00C94987">
      <w:pPr>
        <w:spacing w:after="0" w:line="360" w:lineRule="auto"/>
        <w:ind w:right="0" w:firstLine="0"/>
        <w:rPr>
          <w:rFonts w:ascii="Arial" w:hAnsi="Arial" w:cs="Arial"/>
          <w:b/>
          <w:sz w:val="28"/>
        </w:rPr>
      </w:pPr>
      <w:r w:rsidRPr="00C94987">
        <w:rPr>
          <w:rFonts w:ascii="Arial" w:hAnsi="Arial" w:cs="Arial"/>
          <w:b/>
          <w:sz w:val="28"/>
        </w:rPr>
        <w:t>JUSTIFICACIÓN.</w:t>
      </w:r>
    </w:p>
    <w:p w:rsidR="00C94987" w:rsidRPr="00C94987" w:rsidRDefault="00C94987" w:rsidP="00C94987">
      <w:pPr>
        <w:spacing w:after="0" w:line="360" w:lineRule="auto"/>
        <w:ind w:right="0" w:firstLine="0"/>
        <w:rPr>
          <w:rFonts w:ascii="Arial" w:hAnsi="Arial" w:cs="Arial"/>
        </w:rPr>
      </w:pPr>
      <w:r w:rsidRPr="00C94987">
        <w:rPr>
          <w:rFonts w:ascii="Arial" w:hAnsi="Arial" w:cs="Arial"/>
        </w:rPr>
        <w:t>Las adolescentes usan las redes sociales para entretenerse y expresarse. Y estas plataformas pueden informarlas de eventos actuales, permitirles interactuar a través de barreras geográficas y enseñarles sobre una variedad de temas, incluidos comportamientos saludables. </w:t>
      </w:r>
    </w:p>
    <w:p w:rsidR="00903969" w:rsidRPr="00C94987" w:rsidRDefault="00C94987" w:rsidP="00C94987">
      <w:pPr>
        <w:spacing w:after="0" w:line="360" w:lineRule="auto"/>
        <w:ind w:right="0" w:firstLine="0"/>
        <w:rPr>
          <w:rFonts w:ascii="Arial" w:hAnsi="Arial" w:cs="Arial"/>
        </w:rPr>
      </w:pPr>
      <w:r w:rsidRPr="00C94987">
        <w:rPr>
          <w:rFonts w:ascii="Arial" w:hAnsi="Arial" w:cs="Arial"/>
        </w:rPr>
        <w:t>Sin embargo, el uso de las redes sociales también puede afectar negativamente a las adolescentes, las distrae, altera sus patrones de sueño, y las expone a la intimidación, a rumores falsos, a concepciones poco realistas sobre la vida de otras personas y a la presión grupal.</w:t>
      </w:r>
      <w:r w:rsidR="00903969" w:rsidRPr="00C94987">
        <w:rPr>
          <w:rFonts w:ascii="Arial" w:hAnsi="Arial" w:cs="Arial"/>
        </w:rPr>
        <w:t xml:space="preserve"> </w:t>
      </w:r>
    </w:p>
    <w:p w:rsidR="00A35B30" w:rsidRPr="00C94987" w:rsidRDefault="00A35B30" w:rsidP="00C94987">
      <w:pPr>
        <w:spacing w:after="0" w:line="360" w:lineRule="auto"/>
        <w:ind w:right="0" w:firstLine="0"/>
        <w:rPr>
          <w:rFonts w:ascii="Arial" w:hAnsi="Arial" w:cs="Arial"/>
        </w:rPr>
      </w:pPr>
      <w:r w:rsidRPr="00C94987">
        <w:rPr>
          <w:rFonts w:ascii="Arial" w:hAnsi="Arial" w:cs="Arial"/>
        </w:rPr>
        <w:t xml:space="preserve">Hemos elegido este tema en particular, debido a que </w:t>
      </w:r>
      <w:r w:rsidR="00CF65C3" w:rsidRPr="00C94987">
        <w:rPr>
          <w:rFonts w:ascii="Arial" w:hAnsi="Arial" w:cs="Arial"/>
        </w:rPr>
        <w:t>notamos que gran parte de los jóvenes son muy influenciables</w:t>
      </w:r>
      <w:r w:rsidR="00CE203B" w:rsidRPr="00C94987">
        <w:rPr>
          <w:rFonts w:ascii="Arial" w:hAnsi="Arial" w:cs="Arial"/>
        </w:rPr>
        <w:t xml:space="preserve"> en aspectos </w:t>
      </w:r>
      <w:r w:rsidR="00903969" w:rsidRPr="00C94987">
        <w:rPr>
          <w:rFonts w:ascii="Arial" w:hAnsi="Arial" w:cs="Arial"/>
        </w:rPr>
        <w:t>actuales y</w:t>
      </w:r>
      <w:r w:rsidR="00CF65C3" w:rsidRPr="00C94987">
        <w:rPr>
          <w:rFonts w:ascii="Arial" w:hAnsi="Arial" w:cs="Arial"/>
        </w:rPr>
        <w:t xml:space="preserve"> más con la aparición </w:t>
      </w:r>
      <w:r w:rsidR="00C94987">
        <w:rPr>
          <w:rFonts w:ascii="Arial" w:hAnsi="Arial" w:cs="Arial"/>
        </w:rPr>
        <w:t>de</w:t>
      </w:r>
      <w:r w:rsidR="00CE203B" w:rsidRPr="00C94987">
        <w:rPr>
          <w:rFonts w:ascii="Arial" w:hAnsi="Arial" w:cs="Arial"/>
        </w:rPr>
        <w:t xml:space="preserve"> redes, como TikTok e Instagram.</w:t>
      </w:r>
    </w:p>
    <w:p w:rsidR="00903969" w:rsidRDefault="00903969" w:rsidP="00903969">
      <w:pPr>
        <w:spacing w:after="0" w:line="360" w:lineRule="auto"/>
        <w:ind w:right="0" w:firstLine="0"/>
        <w:rPr>
          <w:rFonts w:ascii="Arial" w:hAnsi="Arial" w:cs="Arial"/>
          <w:b/>
          <w:sz w:val="28"/>
        </w:rPr>
      </w:pPr>
      <w:r>
        <w:rPr>
          <w:rFonts w:ascii="Arial" w:hAnsi="Arial" w:cs="Arial"/>
          <w:b/>
          <w:sz w:val="28"/>
        </w:rPr>
        <w:t>VIABILIDAD.</w:t>
      </w:r>
    </w:p>
    <w:p w:rsidR="00C3215E" w:rsidRPr="00903969" w:rsidRDefault="00C94987" w:rsidP="00903969">
      <w:pPr>
        <w:spacing w:after="0" w:line="360" w:lineRule="auto"/>
        <w:ind w:right="0" w:firstLine="0"/>
        <w:rPr>
          <w:rFonts w:ascii="Arial" w:hAnsi="Arial" w:cs="Arial"/>
        </w:rPr>
      </w:pPr>
      <w:r>
        <w:rPr>
          <w:rFonts w:ascii="Arial" w:hAnsi="Arial" w:cs="Arial"/>
        </w:rPr>
        <w:t>Los recursos a utilizar en este proyecto son e</w:t>
      </w:r>
      <w:r w:rsidR="00DD1493" w:rsidRPr="00903969">
        <w:rPr>
          <w:rFonts w:ascii="Arial" w:hAnsi="Arial" w:cs="Arial"/>
        </w:rPr>
        <w:t>nc</w:t>
      </w:r>
      <w:r>
        <w:rPr>
          <w:rFonts w:ascii="Arial" w:hAnsi="Arial" w:cs="Arial"/>
        </w:rPr>
        <w:t xml:space="preserve">uestas, computadoras e Internet. Además, recursos humanos como </w:t>
      </w:r>
      <w:r w:rsidR="00DD1493" w:rsidRPr="00903969">
        <w:rPr>
          <w:rFonts w:ascii="Arial" w:hAnsi="Arial" w:cs="Arial"/>
        </w:rPr>
        <w:t xml:space="preserve">personas encuestadas de la provincia </w:t>
      </w:r>
      <w:r>
        <w:rPr>
          <w:rFonts w:ascii="Arial" w:hAnsi="Arial" w:cs="Arial"/>
        </w:rPr>
        <w:t>presencialmente.</w:t>
      </w:r>
    </w:p>
    <w:p w:rsidR="00FD1C29" w:rsidRDefault="00903969" w:rsidP="00903969">
      <w:pPr>
        <w:spacing w:after="0" w:line="360" w:lineRule="auto"/>
        <w:ind w:right="0" w:firstLine="0"/>
        <w:rPr>
          <w:rFonts w:ascii="Arial" w:hAnsi="Arial" w:cs="Arial"/>
          <w:b/>
          <w:sz w:val="28"/>
        </w:rPr>
      </w:pPr>
      <w:r>
        <w:rPr>
          <w:rFonts w:ascii="Arial" w:hAnsi="Arial" w:cs="Arial"/>
          <w:b/>
          <w:sz w:val="28"/>
        </w:rPr>
        <w:t>PREGUNTAS.</w:t>
      </w:r>
    </w:p>
    <w:p w:rsidR="00C94987" w:rsidRPr="00C94987" w:rsidRDefault="00C94987" w:rsidP="00903969">
      <w:pPr>
        <w:spacing w:after="0" w:line="360" w:lineRule="auto"/>
        <w:ind w:right="0" w:firstLine="0"/>
        <w:rPr>
          <w:rFonts w:ascii="Arial" w:hAnsi="Arial" w:cs="Arial"/>
        </w:rPr>
      </w:pPr>
      <w:r w:rsidRPr="00C94987">
        <w:rPr>
          <w:rFonts w:ascii="Arial" w:hAnsi="Arial" w:cs="Arial"/>
        </w:rPr>
        <w:t>Las preguntas se dividen en tres ejes: cambios, tiempo y amistad.</w:t>
      </w:r>
    </w:p>
    <w:p w:rsidR="00C3215E" w:rsidRPr="00C94987" w:rsidRDefault="004D0C8C" w:rsidP="00903969">
      <w:pPr>
        <w:spacing w:after="0" w:line="360" w:lineRule="auto"/>
        <w:ind w:right="0" w:firstLine="0"/>
        <w:rPr>
          <w:rFonts w:ascii="Arial" w:hAnsi="Arial" w:cs="Arial"/>
          <w:b/>
        </w:rPr>
      </w:pPr>
      <w:r w:rsidRPr="00C94987">
        <w:rPr>
          <w:rFonts w:ascii="Arial" w:hAnsi="Arial" w:cs="Arial"/>
          <w:b/>
        </w:rPr>
        <w:t xml:space="preserve">Cambios: </w:t>
      </w:r>
    </w:p>
    <w:p w:rsidR="004D0C8C" w:rsidRPr="00903969" w:rsidRDefault="004D0C8C" w:rsidP="00903969">
      <w:pPr>
        <w:spacing w:after="0" w:line="360" w:lineRule="auto"/>
        <w:ind w:right="0" w:firstLine="0"/>
        <w:rPr>
          <w:rFonts w:ascii="Arial" w:hAnsi="Arial" w:cs="Arial"/>
        </w:rPr>
      </w:pPr>
      <w:r w:rsidRPr="00903969">
        <w:rPr>
          <w:rFonts w:ascii="Arial" w:hAnsi="Arial" w:cs="Arial"/>
        </w:rPr>
        <w:t>¿Crees que una foto influye mucho en tu autoestima?</w:t>
      </w:r>
    </w:p>
    <w:p w:rsidR="004D0C8C" w:rsidRPr="00903969" w:rsidRDefault="006F482A" w:rsidP="00903969">
      <w:pPr>
        <w:spacing w:after="0" w:line="360" w:lineRule="auto"/>
        <w:ind w:right="0" w:firstLine="0"/>
        <w:rPr>
          <w:rFonts w:ascii="Arial" w:hAnsi="Arial" w:cs="Arial"/>
        </w:rPr>
      </w:pPr>
      <w:r w:rsidRPr="00903969">
        <w:rPr>
          <w:rFonts w:ascii="Arial" w:hAnsi="Arial" w:cs="Arial"/>
        </w:rPr>
        <w:t xml:space="preserve">¿Crees que tu forma de pensar fue cambiada por las redes sociales? </w:t>
      </w:r>
    </w:p>
    <w:p w:rsidR="006F482A" w:rsidRPr="00903969" w:rsidRDefault="00CF133A" w:rsidP="00903969">
      <w:pPr>
        <w:spacing w:after="0" w:line="360" w:lineRule="auto"/>
        <w:ind w:right="0" w:firstLine="0"/>
        <w:rPr>
          <w:rFonts w:ascii="Arial" w:hAnsi="Arial" w:cs="Arial"/>
        </w:rPr>
      </w:pPr>
      <w:r w:rsidRPr="00903969">
        <w:rPr>
          <w:rFonts w:ascii="Arial" w:hAnsi="Arial" w:cs="Arial"/>
        </w:rPr>
        <w:t>¿Qué cosas has cambiado por las redes sociales (vestimenta, pensamientos, imagen, etc)?</w:t>
      </w:r>
    </w:p>
    <w:p w:rsidR="0042039D" w:rsidRPr="00903969" w:rsidRDefault="0042039D" w:rsidP="00903969">
      <w:pPr>
        <w:spacing w:after="0" w:line="360" w:lineRule="auto"/>
        <w:ind w:right="0" w:firstLine="0"/>
        <w:rPr>
          <w:rFonts w:ascii="Arial" w:hAnsi="Arial" w:cs="Arial"/>
        </w:rPr>
      </w:pPr>
      <w:r w:rsidRPr="00903969">
        <w:rPr>
          <w:rFonts w:ascii="Arial" w:hAnsi="Arial" w:cs="Arial"/>
        </w:rPr>
        <w:t>¿Cuántas fotos subes a tus redes sociales por día?</w:t>
      </w:r>
    </w:p>
    <w:p w:rsidR="00CF133A" w:rsidRPr="00903969" w:rsidRDefault="00B83DA1" w:rsidP="00903969">
      <w:pPr>
        <w:spacing w:after="0" w:line="360" w:lineRule="auto"/>
        <w:ind w:right="0" w:firstLine="0"/>
        <w:rPr>
          <w:rFonts w:ascii="Arial" w:hAnsi="Arial" w:cs="Arial"/>
        </w:rPr>
      </w:pPr>
      <w:r w:rsidRPr="00903969">
        <w:rPr>
          <w:rFonts w:ascii="Arial" w:hAnsi="Arial" w:cs="Arial"/>
        </w:rPr>
        <w:t xml:space="preserve">¿Cuándo/en qué situación cambias tu foto de perfil? </w:t>
      </w:r>
    </w:p>
    <w:p w:rsidR="00CF133A" w:rsidRPr="00C94987" w:rsidRDefault="00AC4617" w:rsidP="00903969">
      <w:pPr>
        <w:spacing w:after="0" w:line="360" w:lineRule="auto"/>
        <w:ind w:right="0" w:firstLine="0"/>
        <w:rPr>
          <w:rFonts w:ascii="Arial" w:hAnsi="Arial" w:cs="Arial"/>
          <w:b/>
        </w:rPr>
      </w:pPr>
      <w:r w:rsidRPr="00C94987">
        <w:rPr>
          <w:rFonts w:ascii="Arial" w:hAnsi="Arial" w:cs="Arial"/>
          <w:b/>
        </w:rPr>
        <w:t xml:space="preserve">Tiempo: </w:t>
      </w:r>
    </w:p>
    <w:p w:rsidR="00AC4617" w:rsidRPr="00903969" w:rsidRDefault="00AC4617" w:rsidP="00903969">
      <w:pPr>
        <w:spacing w:after="0" w:line="360" w:lineRule="auto"/>
        <w:ind w:right="0" w:firstLine="0"/>
        <w:rPr>
          <w:rFonts w:ascii="Arial" w:hAnsi="Arial" w:cs="Arial"/>
        </w:rPr>
      </w:pPr>
      <w:r w:rsidRPr="00903969">
        <w:rPr>
          <w:rFonts w:ascii="Arial" w:hAnsi="Arial" w:cs="Arial"/>
        </w:rPr>
        <w:t>¿Cuánto tiempo podrías estar sin usar tus redes?</w:t>
      </w:r>
    </w:p>
    <w:p w:rsidR="00AC4617" w:rsidRPr="00903969" w:rsidRDefault="00AC4617" w:rsidP="00903969">
      <w:pPr>
        <w:spacing w:after="0" w:line="360" w:lineRule="auto"/>
        <w:ind w:right="0" w:firstLine="0"/>
        <w:rPr>
          <w:rFonts w:ascii="Arial" w:hAnsi="Arial" w:cs="Arial"/>
        </w:rPr>
      </w:pPr>
      <w:r w:rsidRPr="00903969">
        <w:rPr>
          <w:rFonts w:ascii="Arial" w:hAnsi="Arial" w:cs="Arial"/>
        </w:rPr>
        <w:t>¿</w:t>
      </w:r>
      <w:r w:rsidR="00FF2C3B" w:rsidRPr="00903969">
        <w:rPr>
          <w:rFonts w:ascii="Arial" w:hAnsi="Arial" w:cs="Arial"/>
        </w:rPr>
        <w:t xml:space="preserve">Cuánto tiempo promedio usas tus redes? </w:t>
      </w:r>
    </w:p>
    <w:p w:rsidR="00FF2C3B" w:rsidRPr="00903969" w:rsidRDefault="00FF2C3B" w:rsidP="00903969">
      <w:pPr>
        <w:spacing w:after="0" w:line="360" w:lineRule="auto"/>
        <w:ind w:right="0" w:firstLine="0"/>
        <w:rPr>
          <w:rFonts w:ascii="Arial" w:hAnsi="Arial" w:cs="Arial"/>
        </w:rPr>
      </w:pPr>
      <w:r w:rsidRPr="00903969">
        <w:rPr>
          <w:rFonts w:ascii="Arial" w:hAnsi="Arial" w:cs="Arial"/>
        </w:rPr>
        <w:t>¿Dejaste de lado cosas que te gustan por más tiempo en las redes?</w:t>
      </w:r>
    </w:p>
    <w:p w:rsidR="00F00AD8" w:rsidRPr="00C94987" w:rsidRDefault="00F00AD8" w:rsidP="00903969">
      <w:pPr>
        <w:spacing w:after="0" w:line="360" w:lineRule="auto"/>
        <w:ind w:right="0" w:firstLine="0"/>
        <w:rPr>
          <w:rFonts w:ascii="Arial" w:hAnsi="Arial" w:cs="Arial"/>
          <w:b/>
        </w:rPr>
      </w:pPr>
      <w:r w:rsidRPr="00C94987">
        <w:rPr>
          <w:rFonts w:ascii="Arial" w:hAnsi="Arial" w:cs="Arial"/>
          <w:b/>
        </w:rPr>
        <w:t xml:space="preserve">Amistad: </w:t>
      </w:r>
    </w:p>
    <w:p w:rsidR="00F00AD8" w:rsidRPr="00903969" w:rsidRDefault="00F00AD8" w:rsidP="00903969">
      <w:pPr>
        <w:spacing w:after="0" w:line="360" w:lineRule="auto"/>
        <w:ind w:right="0" w:firstLine="0"/>
        <w:rPr>
          <w:rFonts w:ascii="Arial" w:hAnsi="Arial" w:cs="Arial"/>
        </w:rPr>
      </w:pPr>
      <w:r w:rsidRPr="00903969">
        <w:rPr>
          <w:rFonts w:ascii="Arial" w:hAnsi="Arial" w:cs="Arial"/>
        </w:rPr>
        <w:t xml:space="preserve">¿Se te hace más fácil tener amigos por redes que en persona? </w:t>
      </w:r>
    </w:p>
    <w:p w:rsidR="00F00AD8" w:rsidRPr="00903969" w:rsidRDefault="00F00AD8" w:rsidP="00903969">
      <w:pPr>
        <w:spacing w:after="0" w:line="360" w:lineRule="auto"/>
        <w:ind w:right="0" w:firstLine="0"/>
        <w:rPr>
          <w:rFonts w:ascii="Arial" w:hAnsi="Arial" w:cs="Arial"/>
        </w:rPr>
      </w:pPr>
      <w:r w:rsidRPr="00903969">
        <w:rPr>
          <w:rFonts w:ascii="Arial" w:hAnsi="Arial" w:cs="Arial"/>
        </w:rPr>
        <w:t>¿</w:t>
      </w:r>
      <w:r w:rsidR="00937E33" w:rsidRPr="00903969">
        <w:rPr>
          <w:rFonts w:ascii="Arial" w:hAnsi="Arial" w:cs="Arial"/>
        </w:rPr>
        <w:t xml:space="preserve">Cómo es el círculo entre la amistad y el uso de las redes? </w:t>
      </w:r>
    </w:p>
    <w:p w:rsidR="00937E33" w:rsidRPr="00903969" w:rsidRDefault="00937E33" w:rsidP="00903969">
      <w:pPr>
        <w:spacing w:after="0" w:line="360" w:lineRule="auto"/>
        <w:ind w:right="0" w:firstLine="0"/>
        <w:rPr>
          <w:rFonts w:ascii="Arial" w:hAnsi="Arial" w:cs="Arial"/>
        </w:rPr>
      </w:pPr>
      <w:r w:rsidRPr="00903969">
        <w:rPr>
          <w:rFonts w:ascii="Arial" w:hAnsi="Arial" w:cs="Arial"/>
        </w:rPr>
        <w:t>¿</w:t>
      </w:r>
      <w:r w:rsidR="007533E2" w:rsidRPr="00903969">
        <w:rPr>
          <w:rFonts w:ascii="Arial" w:hAnsi="Arial" w:cs="Arial"/>
        </w:rPr>
        <w:t>Conoces a las personas que forman parte de tus redes sociales?</w:t>
      </w:r>
    </w:p>
    <w:p w:rsidR="007533E2" w:rsidRPr="00903969" w:rsidRDefault="00D754FA" w:rsidP="00903969">
      <w:pPr>
        <w:spacing w:after="0" w:line="360" w:lineRule="auto"/>
        <w:ind w:right="0" w:firstLine="0"/>
        <w:rPr>
          <w:rFonts w:ascii="Arial" w:hAnsi="Arial" w:cs="Arial"/>
        </w:rPr>
      </w:pPr>
      <w:r w:rsidRPr="00903969">
        <w:rPr>
          <w:rFonts w:ascii="Arial" w:hAnsi="Arial" w:cs="Arial"/>
        </w:rPr>
        <w:t xml:space="preserve">¿Tenés amigos o te hiciste amigos a partir de las redes sociales? </w:t>
      </w:r>
    </w:p>
    <w:p w:rsidR="00A14638" w:rsidRPr="00903969" w:rsidRDefault="00A14638" w:rsidP="00903969">
      <w:pPr>
        <w:spacing w:after="0" w:line="360" w:lineRule="auto"/>
        <w:ind w:right="0" w:firstLine="0"/>
        <w:rPr>
          <w:rFonts w:ascii="Arial" w:hAnsi="Arial" w:cs="Arial"/>
        </w:rPr>
      </w:pPr>
    </w:p>
    <w:p w:rsidR="00130D46" w:rsidRDefault="00130D46" w:rsidP="00130D46">
      <w:pPr>
        <w:spacing w:after="0" w:line="360" w:lineRule="auto"/>
        <w:ind w:right="0" w:firstLine="0"/>
        <w:rPr>
          <w:rFonts w:ascii="Arial" w:hAnsi="Arial" w:cs="Arial"/>
          <w:color w:val="00B050"/>
          <w:sz w:val="32"/>
        </w:rPr>
      </w:pPr>
    </w:p>
    <w:p w:rsidR="00BF19BA" w:rsidRDefault="00BF19BA">
      <w:pPr>
        <w:spacing w:after="160" w:line="259" w:lineRule="auto"/>
        <w:ind w:right="0" w:firstLine="0"/>
        <w:jc w:val="left"/>
        <w:rPr>
          <w:rFonts w:ascii="Tahoma" w:hAnsi="Tahoma" w:cs="Tahoma"/>
          <w:b/>
        </w:rPr>
      </w:pPr>
      <w:r>
        <w:rPr>
          <w:rFonts w:ascii="Tahoma" w:hAnsi="Tahoma" w:cs="Tahoma"/>
          <w:b/>
        </w:rPr>
        <w:br w:type="page"/>
      </w:r>
    </w:p>
    <w:p w:rsidR="00BF19BA" w:rsidRPr="00BF19BA" w:rsidRDefault="006C0052" w:rsidP="00BF19BA">
      <w:pPr>
        <w:spacing w:after="0" w:line="360" w:lineRule="auto"/>
        <w:ind w:right="6" w:firstLine="0"/>
        <w:rPr>
          <w:rFonts w:ascii="Arial" w:hAnsi="Arial" w:cs="Arial"/>
          <w:b/>
          <w:sz w:val="28"/>
        </w:rPr>
      </w:pPr>
      <w:r>
        <w:rPr>
          <w:rFonts w:ascii="Arial" w:hAnsi="Arial" w:cs="Arial"/>
          <w:b/>
          <w:sz w:val="28"/>
        </w:rPr>
        <w:t>OBJETIVOS.</w:t>
      </w:r>
    </w:p>
    <w:p w:rsidR="00BF19BA" w:rsidRPr="00BF19BA" w:rsidRDefault="00BF19BA" w:rsidP="00BF19BA">
      <w:pPr>
        <w:spacing w:after="0" w:line="360" w:lineRule="auto"/>
        <w:ind w:firstLine="0"/>
        <w:rPr>
          <w:rFonts w:ascii="Arial" w:hAnsi="Arial" w:cs="Arial"/>
          <w:b/>
          <w:color w:val="00B050"/>
          <w:highlight w:val="yellow"/>
        </w:rPr>
      </w:pPr>
      <w:r w:rsidRPr="00BF19BA">
        <w:rPr>
          <w:rFonts w:ascii="Arial" w:hAnsi="Arial" w:cs="Arial"/>
          <w:b/>
          <w:color w:val="00B050"/>
          <w:highlight w:val="yellow"/>
        </w:rPr>
        <w:t xml:space="preserve">Chicos incorporen los objetivos realizados en clase a partir las preguntas. </w:t>
      </w:r>
      <w:r w:rsidRPr="00BF19BA">
        <w:rPr>
          <w:rFonts w:ascii="Arial" w:hAnsi="Arial" w:cs="Arial"/>
          <w:b/>
          <w:color w:val="00B050"/>
          <w:highlight w:val="yellow"/>
        </w:rPr>
        <w:t xml:space="preserve"> </w:t>
      </w:r>
    </w:p>
    <w:p w:rsidR="00BF19BA" w:rsidRDefault="00BF19BA">
      <w:pPr>
        <w:spacing w:after="160" w:line="259" w:lineRule="auto"/>
        <w:ind w:right="0" w:firstLine="0"/>
        <w:jc w:val="left"/>
        <w:rPr>
          <w:rFonts w:ascii="Arial" w:hAnsi="Arial" w:cs="Arial"/>
          <w:color w:val="00B050"/>
          <w:sz w:val="32"/>
        </w:rPr>
      </w:pPr>
      <w:r>
        <w:rPr>
          <w:rFonts w:ascii="Arial" w:hAnsi="Arial" w:cs="Arial"/>
          <w:color w:val="00B050"/>
          <w:sz w:val="32"/>
        </w:rPr>
        <w:br w:type="page"/>
      </w:r>
    </w:p>
    <w:p w:rsidR="00BF19BA" w:rsidRPr="006C0052" w:rsidRDefault="006C0052" w:rsidP="006C0052">
      <w:pPr>
        <w:spacing w:after="0" w:line="360" w:lineRule="auto"/>
        <w:ind w:right="0" w:firstLine="0"/>
        <w:rPr>
          <w:rFonts w:ascii="Arial" w:hAnsi="Arial" w:cs="Arial"/>
          <w:b/>
          <w:sz w:val="28"/>
          <w:szCs w:val="24"/>
        </w:rPr>
      </w:pPr>
      <w:r>
        <w:rPr>
          <w:rFonts w:ascii="Arial" w:hAnsi="Arial" w:cs="Arial"/>
          <w:b/>
          <w:sz w:val="28"/>
          <w:szCs w:val="24"/>
        </w:rPr>
        <w:t>MARCO TEÓRICO.</w:t>
      </w:r>
    </w:p>
    <w:p w:rsidR="00BF19BA" w:rsidRPr="006C0052" w:rsidRDefault="006C0052" w:rsidP="006C0052">
      <w:pPr>
        <w:spacing w:after="0" w:line="360" w:lineRule="auto"/>
        <w:ind w:right="0" w:firstLine="0"/>
        <w:rPr>
          <w:rFonts w:ascii="Arial" w:hAnsi="Arial" w:cs="Arial"/>
          <w:b/>
          <w:sz w:val="28"/>
          <w:szCs w:val="24"/>
        </w:rPr>
      </w:pPr>
      <w:r>
        <w:rPr>
          <w:rFonts w:ascii="Arial" w:hAnsi="Arial" w:cs="Arial"/>
          <w:b/>
          <w:sz w:val="28"/>
          <w:szCs w:val="24"/>
        </w:rPr>
        <w:t>MARCO HISTÓRICO.</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La historia de las redes sociales es el conjunto de eventos, innovaciones y desarrollos tecnológicos que resultaron en la aparición de las redes sociales. Las redes son comunidades virtuales que a través de Internet permiten el intercambio de información, datos y el contacto social entre sus usuarios, o bien entre ellos y las empresas que se publicitan en estos espacios.</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En términos históricos, las redes sociales son una herramienta muy reciente. Forman parte de las nuevas tendencias y posibilidades que Internet hizo posibles, y que van más allá del mero entretenimiento.</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Las redes sociales son potentes instrumentos de publicidad y propaganda, de medición de tendencias de mercadeo, de manejo del capital social. Por otro lado, han sido acusadas de servir de instrumento para la desinformación y la expansión de las llamadas fake news o las teorías de conspiración.</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6C0052">
        <w:rPr>
          <w:rFonts w:ascii="Arial" w:hAnsi="Arial" w:cs="Arial"/>
          <w:szCs w:val="24"/>
          <w:lang w:val="es"/>
        </w:rPr>
        <w:t>Con el paso del tiempo, usuarios de diferentes partes del mundo empezaron a estar en contacto gracias a los correos electrónicos (siendo el primero enviado en 1971) o al Proyecto Gutenberg (biblioteca online gratis), en 1971. Unos años más tarde, en 1991, la red de Internet global se hizo pública, con el World Wide Web (lo que, comúnmente conocemos como «www»), y así surgió Internet.</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6C0052">
        <w:rPr>
          <w:rFonts w:ascii="Arial" w:hAnsi="Arial" w:cs="Arial"/>
          <w:szCs w:val="24"/>
          <w:lang w:val="es"/>
        </w:rPr>
        <w:t>Pero, ¿qué sucedía en aquel entonces? Que, a pesar de todos estos avances, no existía aún ningún elemento, herramienta o aplicación que permitiese a los usuarios socializar entre ellos, más allá del intercambio de emails o los programas de chat online, como IRC.</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6C0052">
        <w:rPr>
          <w:rFonts w:ascii="Arial" w:hAnsi="Arial" w:cs="Arial"/>
          <w:szCs w:val="24"/>
          <w:lang w:val="es"/>
        </w:rPr>
        <w:t>Esto cambió en 1997, cuando se creó Six</w:t>
      </w:r>
      <w:r w:rsidR="006C0052">
        <w:rPr>
          <w:rFonts w:ascii="Arial" w:hAnsi="Arial" w:cs="Arial"/>
          <w:szCs w:val="24"/>
          <w:lang w:val="es"/>
        </w:rPr>
        <w:t xml:space="preserve"> </w:t>
      </w:r>
      <w:r w:rsidRPr="006C0052">
        <w:rPr>
          <w:rFonts w:ascii="Arial" w:hAnsi="Arial" w:cs="Arial"/>
          <w:szCs w:val="24"/>
          <w:lang w:val="es"/>
        </w:rPr>
        <w:t>Degrees, la que puede considerarse como la primera red social del mundo; una red que permitía localizar a otros miembros de la red y crear listas de amigos, y que se basaba en la teoría de los seis grados de separación, que afirma que es posible conectar con cualquier otra persona del mundo en tan solo 6 pasos.</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6C0052">
        <w:rPr>
          <w:rFonts w:ascii="Arial" w:hAnsi="Arial" w:cs="Arial"/>
          <w:szCs w:val="24"/>
          <w:lang w:val="es"/>
        </w:rPr>
        <w:t xml:space="preserve">Tal y como explicó Andrew Weinreich, su creador, el día de su lanzamiento: </w:t>
      </w:r>
      <w:r w:rsidRPr="006D603F">
        <w:rPr>
          <w:rFonts w:ascii="Arial" w:hAnsi="Arial" w:cs="Arial"/>
          <w:i/>
          <w:szCs w:val="24"/>
          <w:lang w:val="es"/>
        </w:rPr>
        <w:t>«El desafío es construir una comunidad, el desafío es encender una llama. Este es un servicio que pueden usar para hacer sus vidas más eficientes. Pero, al igual que comprar una libreta de direcciones, si no le añades nombres es inútil».</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6C0052">
        <w:rPr>
          <w:rFonts w:ascii="Arial" w:hAnsi="Arial" w:cs="Arial"/>
          <w:szCs w:val="24"/>
          <w:lang w:val="es"/>
        </w:rPr>
        <w:t>La aplicación, básicamente una red que unía a conocidos con «conocidos de conocidos», puede considerarse una red fallida en términos comerciales, pero es innegable que cimentó las bases de lo que hoy conocemos como Redes Sociales. La aplicación cerró en 2001.</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6C0052">
        <w:rPr>
          <w:rFonts w:ascii="Arial" w:hAnsi="Arial" w:cs="Arial"/>
          <w:szCs w:val="24"/>
          <w:lang w:val="es"/>
        </w:rPr>
        <w:t>Las redes sociales han experimentado un desarrollo significativo desde sus inicios a principios de la década de 2000. Estas son algunas de las redes sociales más importantes que tuvieron mayor impacto</w:t>
      </w:r>
      <w:r w:rsidR="006D603F">
        <w:rPr>
          <w:rFonts w:ascii="Arial" w:hAnsi="Arial" w:cs="Arial"/>
          <w:szCs w:val="24"/>
          <w:lang w:val="es"/>
        </w:rPr>
        <w:t>:</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D34776">
        <w:rPr>
          <w:rFonts w:ascii="Arial" w:hAnsi="Arial" w:cs="Arial"/>
          <w:b/>
          <w:szCs w:val="24"/>
          <w:lang w:val="es"/>
        </w:rPr>
        <w:t>1. Años 90:</w:t>
      </w:r>
      <w:r w:rsidRPr="006C0052">
        <w:rPr>
          <w:rFonts w:ascii="Arial" w:hAnsi="Arial" w:cs="Arial"/>
          <w:szCs w:val="24"/>
          <w:lang w:val="es"/>
        </w:rPr>
        <w:t xml:space="preserve"> El origen de las redes sociales se remonta a comunidades en línea como SixDegrees.com, que permitía a los usuarios crear perfiles y conectarse con otros. Sin embargo, estas plataformas tenían una adopción limitada debido a la falta de acceso generalizado a Internet.</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D34776">
        <w:rPr>
          <w:rFonts w:ascii="Arial" w:hAnsi="Arial" w:cs="Arial"/>
          <w:b/>
          <w:szCs w:val="24"/>
          <w:lang w:val="es"/>
        </w:rPr>
        <w:t>2. 2002:</w:t>
      </w:r>
      <w:r w:rsidRPr="006C0052">
        <w:rPr>
          <w:rFonts w:ascii="Arial" w:hAnsi="Arial" w:cs="Arial"/>
          <w:szCs w:val="24"/>
          <w:lang w:val="es"/>
        </w:rPr>
        <w:t xml:space="preserve"> Friendster fue lanzada como una de las primeras redes sociales modernas. Permitía a los usuarios crear perfiles, agregar amigos y enviar mensajes. Friendster tuvo un crecimiento significativo, pero también experimentó problemas técnicos y de gestión, lo que llevó a su declive.</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D34776">
        <w:rPr>
          <w:rFonts w:ascii="Arial" w:hAnsi="Arial" w:cs="Arial"/>
          <w:b/>
          <w:szCs w:val="24"/>
          <w:lang w:val="es"/>
        </w:rPr>
        <w:t>3. 2003:</w:t>
      </w:r>
      <w:r w:rsidRPr="006C0052">
        <w:rPr>
          <w:rFonts w:ascii="Arial" w:hAnsi="Arial" w:cs="Arial"/>
          <w:szCs w:val="24"/>
          <w:lang w:val="es"/>
        </w:rPr>
        <w:t xml:space="preserve"> LinkedIn fue fundada como una plataforma enfocada en la conexión profesional y la búsqueda de empleo. LinkedIn se convirtió en una de las redes sociales más populares para establecer contactos empresariales y profesionales.</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D34776">
        <w:rPr>
          <w:rFonts w:ascii="Arial" w:hAnsi="Arial" w:cs="Arial"/>
          <w:b/>
          <w:szCs w:val="24"/>
          <w:lang w:val="es"/>
        </w:rPr>
        <w:t>4. 2004:</w:t>
      </w:r>
      <w:r w:rsidRPr="006C0052">
        <w:rPr>
          <w:rFonts w:ascii="Arial" w:hAnsi="Arial" w:cs="Arial"/>
          <w:szCs w:val="24"/>
          <w:lang w:val="es"/>
        </w:rPr>
        <w:t xml:space="preserve"> Facebook fue lanzado por Mark Zuckerberg en la Universidad de Harvard como una plataforma para que los estudiantes se conectaran entre sí. Facebook se expandió rápidamente a otras universidades y luego se abrió al público en general. Ha crecido enormemente y se ha convertido en la red social más grande del mundo.</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D34776">
        <w:rPr>
          <w:rFonts w:ascii="Arial" w:hAnsi="Arial" w:cs="Arial"/>
          <w:b/>
          <w:szCs w:val="24"/>
          <w:lang w:val="es"/>
        </w:rPr>
        <w:t>5. 2005:</w:t>
      </w:r>
      <w:r w:rsidRPr="006C0052">
        <w:rPr>
          <w:rFonts w:ascii="Arial" w:hAnsi="Arial" w:cs="Arial"/>
          <w:szCs w:val="24"/>
          <w:lang w:val="es"/>
        </w:rPr>
        <w:t xml:space="preserve"> YouTube fue fundado como una plataforma para compartir videos en línea. Permite a los usuarios cargar, ver y compartir videos. YouTube se ha convertido en una parte integral de la cultura en línea y ha dado lugar a la aparición de numerosos creadores de contenido exitosos.</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D34776">
        <w:rPr>
          <w:rFonts w:ascii="Arial" w:hAnsi="Arial" w:cs="Arial"/>
          <w:b/>
          <w:szCs w:val="24"/>
          <w:lang w:val="es"/>
        </w:rPr>
        <w:t>6. 2006:</w:t>
      </w:r>
      <w:r w:rsidRPr="006C0052">
        <w:rPr>
          <w:rFonts w:ascii="Arial" w:hAnsi="Arial" w:cs="Arial"/>
          <w:szCs w:val="24"/>
          <w:lang w:val="es"/>
        </w:rPr>
        <w:t xml:space="preserve"> Twitter fue lanzado como una plataforma de microblogging que permite a los usuarios enviar mensajes cortos de texto, llamados "tweets". Twitter se hizo popular rápidamente y se convirtió en una fuente importante de noticias e información en tiempo real.</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D34776">
        <w:rPr>
          <w:rFonts w:ascii="Arial" w:hAnsi="Arial" w:cs="Arial"/>
          <w:b/>
          <w:szCs w:val="24"/>
          <w:lang w:val="es"/>
        </w:rPr>
        <w:t>7. 2010:</w:t>
      </w:r>
      <w:r w:rsidRPr="006C0052">
        <w:rPr>
          <w:rFonts w:ascii="Arial" w:hAnsi="Arial" w:cs="Arial"/>
          <w:szCs w:val="24"/>
          <w:lang w:val="es"/>
        </w:rPr>
        <w:t xml:space="preserve"> Instagram fue lanzado como una plataforma para compartir fotos y videos. Se destacó por sus filtros y herramientas de edición que permiten a los usuarios mejorar sus imágenes. Instagram ha experimentado un crecimiento masivo y se ha convertido en una de las redes sociales más populares, especialmente entre los jóvenes.</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D34776">
        <w:rPr>
          <w:rFonts w:ascii="Arial" w:hAnsi="Arial" w:cs="Arial"/>
          <w:b/>
          <w:szCs w:val="24"/>
          <w:lang w:val="es"/>
        </w:rPr>
        <w:t>8. 2011:</w:t>
      </w:r>
      <w:r w:rsidRPr="006C0052">
        <w:rPr>
          <w:rFonts w:ascii="Arial" w:hAnsi="Arial" w:cs="Arial"/>
          <w:szCs w:val="24"/>
          <w:lang w:val="es"/>
        </w:rPr>
        <w:t xml:space="preserve"> Snapchat fue lanzado como una aplicación de mensajería efímera, donde los mensajes desaparecen después de ser vistos. Snapchat se hizo popular por sus funciones de mensajes efímeros y filtros de realidad aumentada.</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D34776">
        <w:rPr>
          <w:rFonts w:ascii="Arial" w:hAnsi="Arial" w:cs="Arial"/>
          <w:b/>
          <w:szCs w:val="24"/>
          <w:lang w:val="es"/>
        </w:rPr>
        <w:t>9. 2012:</w:t>
      </w:r>
      <w:r w:rsidRPr="006C0052">
        <w:rPr>
          <w:rFonts w:ascii="Arial" w:hAnsi="Arial" w:cs="Arial"/>
          <w:szCs w:val="24"/>
          <w:lang w:val="es"/>
        </w:rPr>
        <w:t xml:space="preserve"> Pinterest fue lanzado como una plataforma para compartir imágenes y descubrir inspiración en diferentes temas. Los usuarios pueden "pinear" imágenes en tableros temáticos y explorar contenido relacionado.</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D34776">
        <w:rPr>
          <w:rFonts w:ascii="Arial" w:hAnsi="Arial" w:cs="Arial"/>
          <w:b/>
          <w:szCs w:val="24"/>
          <w:lang w:val="es"/>
        </w:rPr>
        <w:t>10. 2018:</w:t>
      </w:r>
      <w:r w:rsidRPr="006C0052">
        <w:rPr>
          <w:rFonts w:ascii="Arial" w:hAnsi="Arial" w:cs="Arial"/>
          <w:szCs w:val="24"/>
          <w:lang w:val="es"/>
        </w:rPr>
        <w:t xml:space="preserve"> TikTok, una plataforma de videos cortos y música, se lanzó a nivel mundial. TikTok se volvió extremadamente popular, especialmente entre los usuarios más jóvenes, y ha tenido un impacto significativo en la cultura y la música.</w:t>
      </w:r>
    </w:p>
    <w:p w:rsidR="00BF19BA" w:rsidRPr="006C0052" w:rsidRDefault="00BF19BA" w:rsidP="006C0052">
      <w:pPr>
        <w:widowControl w:val="0"/>
        <w:autoSpaceDE w:val="0"/>
        <w:autoSpaceDN w:val="0"/>
        <w:adjustRightInd w:val="0"/>
        <w:spacing w:after="0" w:line="360" w:lineRule="auto"/>
        <w:ind w:right="0" w:firstLine="0"/>
        <w:rPr>
          <w:rFonts w:ascii="Arial" w:hAnsi="Arial" w:cs="Arial"/>
          <w:szCs w:val="24"/>
          <w:lang w:val="es"/>
        </w:rPr>
      </w:pPr>
      <w:r w:rsidRPr="006C0052">
        <w:rPr>
          <w:rFonts w:ascii="Arial" w:hAnsi="Arial" w:cs="Arial"/>
          <w:szCs w:val="24"/>
          <w:lang w:val="es"/>
        </w:rPr>
        <w:t>Estos son solo algunos ejemplos destacados en la historia de las redes sociales. A medida que avanza el tiempo, nuevas plataformas y características continúan surgiendo, y las redes sociales siguen evolucionando y transformando la forma en que nos conectamos y compartimos información en línea.</w:t>
      </w:r>
    </w:p>
    <w:p w:rsidR="00BF19BA" w:rsidRPr="00D34776" w:rsidRDefault="00D34776" w:rsidP="006C0052">
      <w:pPr>
        <w:spacing w:after="0" w:line="360" w:lineRule="auto"/>
        <w:ind w:right="0" w:firstLine="0"/>
        <w:rPr>
          <w:rFonts w:ascii="Arial" w:hAnsi="Arial" w:cs="Arial"/>
          <w:b/>
          <w:sz w:val="28"/>
          <w:szCs w:val="24"/>
        </w:rPr>
      </w:pPr>
      <w:r w:rsidRPr="00D34776">
        <w:rPr>
          <w:rFonts w:ascii="Arial" w:hAnsi="Arial" w:cs="Arial"/>
          <w:b/>
          <w:sz w:val="28"/>
          <w:szCs w:val="24"/>
        </w:rPr>
        <w:t>MARCO LEGAL.</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La explosión de las redes sociales en la Argentina en los últimos años no generó en forma paralela normas específicas que las regulen, un vacío que provoca que algunos jueces apliquen normas del Código Civil en caso de un litigio judicial, informaron especialistas. Según una encuesta realizada por UNICEF una de cada tres mujeres argentinas sufrió violencia en las redes sociales, 26% de las víctimas recibió amenazas directas y/o indirectas de violencia psicológica o sexual y un 59% fue objeto de mensajes sexuales y misóginos, entre otros registros obtenidos.</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 xml:space="preserve">Fernando Tomeo, profesor de la Universidad de Buenos Aires y especialista en Derecho Informático, aseguró que en la Argentina "no hay ninguna normativa específica que regule la actividad en las redes sociales". "Esto genera que cada usuario de red social deba hacerse cargo de lo que escribe y que, en caso de algún litigio judicial por contenidos injuriantes, los jueces actúen como si las cuentas privadas fueran públicas y apliquen el derecho que rige en el Código Civil", precisó Tomeo. </w:t>
      </w:r>
    </w:p>
    <w:p w:rsidR="00BF19BA" w:rsidRPr="006C0052" w:rsidRDefault="00BF19BA" w:rsidP="006C0052">
      <w:pPr>
        <w:spacing w:after="0" w:line="360" w:lineRule="auto"/>
        <w:ind w:right="0" w:firstLine="0"/>
        <w:rPr>
          <w:rFonts w:ascii="Arial" w:hAnsi="Arial" w:cs="Arial"/>
          <w:szCs w:val="24"/>
        </w:rPr>
      </w:pP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El especialista explicó que "como internet actúa como un espejo en el que todo queda guardado y almacenado por años, una persona no puede borrar alguna fotografía o video que le recuerde algo que no quiere hacer público, por lo que puede perder trabajos del mundo real al tener una dudosa reputación virtual".</w:t>
      </w:r>
    </w:p>
    <w:p w:rsidR="00D34776" w:rsidRDefault="00BF19BA" w:rsidP="006C0052">
      <w:pPr>
        <w:spacing w:after="0" w:line="360" w:lineRule="auto"/>
        <w:ind w:right="0" w:firstLine="0"/>
        <w:rPr>
          <w:rFonts w:ascii="Arial" w:hAnsi="Arial" w:cs="Arial"/>
          <w:szCs w:val="24"/>
        </w:rPr>
      </w:pPr>
      <w:r w:rsidRPr="006C0052">
        <w:rPr>
          <w:rFonts w:ascii="Arial" w:hAnsi="Arial" w:cs="Arial"/>
          <w:szCs w:val="24"/>
        </w:rPr>
        <w:t>En la actualidad la legislación argentina ha avanzado en la introducción de leyes es</w:t>
      </w:r>
      <w:r w:rsidR="00D34776">
        <w:rPr>
          <w:rFonts w:ascii="Arial" w:hAnsi="Arial" w:cs="Arial"/>
          <w:szCs w:val="24"/>
        </w:rPr>
        <w:t>peciales en materia penal pero é</w:t>
      </w:r>
      <w:r w:rsidRPr="006C0052">
        <w:rPr>
          <w:rFonts w:ascii="Arial" w:hAnsi="Arial" w:cs="Arial"/>
          <w:szCs w:val="24"/>
        </w:rPr>
        <w:t xml:space="preserve">stas no permiten a los operadores del derecho moverse con certezas al momento de las decisiones judiciales que implican hechos tecnológicos. </w:t>
      </w:r>
    </w:p>
    <w:p w:rsidR="00BF19BA" w:rsidRPr="00D34776" w:rsidRDefault="00D34776" w:rsidP="00D34776">
      <w:pPr>
        <w:spacing w:after="0" w:line="360" w:lineRule="auto"/>
        <w:ind w:right="0" w:firstLine="0"/>
        <w:rPr>
          <w:rFonts w:ascii="Arial" w:hAnsi="Arial" w:cs="Arial"/>
          <w:szCs w:val="24"/>
        </w:rPr>
      </w:pPr>
      <w:r>
        <w:rPr>
          <w:rFonts w:ascii="Arial" w:hAnsi="Arial" w:cs="Arial"/>
          <w:szCs w:val="24"/>
        </w:rPr>
        <w:t xml:space="preserve">Algunos ejemplos son: </w:t>
      </w:r>
      <w:r w:rsidRPr="00D34776">
        <w:rPr>
          <w:rFonts w:ascii="Arial" w:hAnsi="Arial" w:cs="Arial"/>
          <w:szCs w:val="24"/>
        </w:rPr>
        <w:t>L</w:t>
      </w:r>
      <w:r w:rsidR="00BF19BA" w:rsidRPr="00D34776">
        <w:rPr>
          <w:rFonts w:ascii="Arial" w:hAnsi="Arial" w:cs="Arial"/>
          <w:szCs w:val="24"/>
        </w:rPr>
        <w:t>a ley 26.388, sancionada en el año 2008, permitió modificar el Código Penal incorporando los delitos informáticos; considerando como tales la distribución y tenencia, con fines de distribución, de pornografía infantil; la violación del correo electrónico; el acceso ilegítimo a sistemas informáticos; el daño informático y la distribución de virus; el daño informático agravado e i</w:t>
      </w:r>
      <w:r>
        <w:rPr>
          <w:rFonts w:ascii="Arial" w:hAnsi="Arial" w:cs="Arial"/>
          <w:szCs w:val="24"/>
        </w:rPr>
        <w:t xml:space="preserve">nterrupción de comunicaciones, señala </w:t>
      </w:r>
      <w:r w:rsidR="00BF19BA" w:rsidRPr="00D34776">
        <w:rPr>
          <w:rFonts w:ascii="Arial" w:hAnsi="Arial" w:cs="Arial"/>
          <w:szCs w:val="24"/>
        </w:rPr>
        <w:t>Bendinelli (Ingeniero y Perito informático forense)</w:t>
      </w:r>
      <w:r>
        <w:rPr>
          <w:rFonts w:ascii="Arial" w:hAnsi="Arial" w:cs="Arial"/>
          <w:szCs w:val="24"/>
        </w:rPr>
        <w:t>.</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El actual Código Procesal Penal no presenta ninguna mención que haga referencia a la prueba o evidencia digital, ni a ningún procedimiento relacionado con ella. Es por esto que para el perito informático le resulta crucial un revisionismo que permita realizar las reformas necesarias para regular estas prácticas, incorporando la prueba digital y todo lo que ella conlleva.</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Así mismo el año pasado, la diputada nacional Mónica Macha presento dos proyectos para terminar con el vacío legal que actualmente rige en nuestras leyes y que no codifica esas conductas.</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Junto a la activista mexicana Olimpia Coral Melo, Florencia Zerda de la Organización GENTIC, Grupo Ley Olimpia Argentina, Marcelo San Román (padre de Belén, víctima cuyo nombre lleva uno de los proyectos) y Paola García Rey, directora adjunta de Amnistía Internacional Argentina, Macha presentará las iniciativas llamadas Ley Olimpia y Ley Belén. Por medio de ellas se busca ampliar el concepto de violencia de género incorporando acciones que se verifican en el ámbito digital y su tipificación como delito.</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El proyecto Ley Olimpia busca incluir el espacio virtual como ámbito posible de concreción de la violencia de género. Con esa finalidad, propone modificaciones y ampliacion</w:t>
      </w:r>
      <w:r w:rsidR="00D34776">
        <w:rPr>
          <w:rFonts w:ascii="Arial" w:hAnsi="Arial" w:cs="Arial"/>
          <w:szCs w:val="24"/>
        </w:rPr>
        <w:t>es a distintos artículos de la L</w:t>
      </w:r>
      <w:r w:rsidRPr="006C0052">
        <w:rPr>
          <w:rFonts w:ascii="Arial" w:hAnsi="Arial" w:cs="Arial"/>
          <w:szCs w:val="24"/>
        </w:rPr>
        <w:t>ey 26</w:t>
      </w:r>
      <w:r w:rsidR="00D34776">
        <w:rPr>
          <w:rFonts w:ascii="Arial" w:hAnsi="Arial" w:cs="Arial"/>
          <w:szCs w:val="24"/>
        </w:rPr>
        <w:t xml:space="preserve">. </w:t>
      </w:r>
      <w:r w:rsidRPr="006C0052">
        <w:rPr>
          <w:rFonts w:ascii="Arial" w:hAnsi="Arial" w:cs="Arial"/>
          <w:szCs w:val="24"/>
        </w:rPr>
        <w:t>485. Entre ellas, se incluye un nuevo inciso que describe la violencia digital o en línea como “aquella que se ejerce mediante el uso de las tecnologías de la información y la comunicación (TIC), y que implique la obtención, reproducción y difusión por cualquier medio de datos personales, material digital real o simulado, íntimo o de desnudez de las mujeres, sin su consentimiento, discursos de odio de género, patrones estereotipados sexistas, o que impliquen situaciones de acoso, amenaza, extorsión o control virtual, o acciones que atenten contra la integridad sexual o identidad digital de las mujeres a través de las TIC”.</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La norma propuesta recibe su nombre de la activista mexicana Olimpia Coral Melo. Ella, en tanto sobreviviente de violencia digital, impulsó junto al Frente Nacional para la Sororidad una legislación a nivel federal en México que colocó a es</w:t>
      </w:r>
      <w:r w:rsidR="00D34776">
        <w:rPr>
          <w:rFonts w:ascii="Arial" w:hAnsi="Arial" w:cs="Arial"/>
          <w:szCs w:val="24"/>
        </w:rPr>
        <w:t>te</w:t>
      </w:r>
      <w:r w:rsidRPr="006C0052">
        <w:rPr>
          <w:rFonts w:ascii="Arial" w:hAnsi="Arial" w:cs="Arial"/>
          <w:szCs w:val="24"/>
        </w:rPr>
        <w:t xml:space="preserve"> país a la vanguardia sobre el tema en la región.</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El proyecto Ley Belen, por su parte, importa la modificación del código penal con la incorporación de delitos vinculados a la violencia digital. Así se sanciona a quien “por cualquier medio, sin autorización de la víctima o mediando engaño, videograbe, audiograbe, fotografíe, filme o elabore, documentos con contenidos de desnudez, naturaleza sexual o representaciones sexuales explícitas”. Se tipifica asimismo la acción de difusión, publicación, puesta a disposición de terceros de esos documentos. La norma prevé agravantes para los casos en los que existen relaciones afectivas/familiares, fines de lucro, odio, violencia de género o minoridad en la víctima.</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La propuesta comprende la variante conocida como “porn deep fake”, acción consistente en el montaje digital de la cara de una persona en videos pornográficos para su publicación y circulación. También incluye la sextorsión como modalidad de los delitos de extorsión, amenazas y coacción.</w:t>
      </w:r>
    </w:p>
    <w:p w:rsidR="00BF19BA" w:rsidRPr="006C0052" w:rsidRDefault="00BF19BA" w:rsidP="006C0052">
      <w:pPr>
        <w:spacing w:after="0" w:line="360" w:lineRule="auto"/>
        <w:ind w:right="0" w:firstLine="0"/>
        <w:rPr>
          <w:rFonts w:ascii="Arial" w:hAnsi="Arial" w:cs="Arial"/>
          <w:b/>
          <w:szCs w:val="24"/>
        </w:rPr>
      </w:pPr>
      <w:r w:rsidRPr="006C0052">
        <w:rPr>
          <w:rFonts w:ascii="Arial" w:hAnsi="Arial" w:cs="Arial"/>
          <w:b/>
          <w:szCs w:val="24"/>
        </w:rPr>
        <w:t>Actualización del proyecto</w:t>
      </w:r>
      <w:r w:rsidR="00D34776">
        <w:rPr>
          <w:rFonts w:ascii="Arial" w:hAnsi="Arial" w:cs="Arial"/>
          <w:b/>
          <w:szCs w:val="24"/>
        </w:rPr>
        <w:t xml:space="preserve">: </w:t>
      </w:r>
    </w:p>
    <w:p w:rsidR="00BF19BA" w:rsidRPr="00D34776" w:rsidRDefault="00BF19BA" w:rsidP="006C0052">
      <w:pPr>
        <w:spacing w:after="0" w:line="360" w:lineRule="auto"/>
        <w:ind w:right="0" w:firstLine="0"/>
        <w:rPr>
          <w:rFonts w:ascii="Arial" w:hAnsi="Arial" w:cs="Arial"/>
          <w:szCs w:val="24"/>
        </w:rPr>
      </w:pPr>
      <w:r w:rsidRPr="00D34776">
        <w:rPr>
          <w:rFonts w:ascii="Arial" w:hAnsi="Arial" w:cs="Arial"/>
          <w:szCs w:val="24"/>
        </w:rPr>
        <w:t>Fue aprobada en la Cámara de Diputados y el 23 de agosto se podría tratar y sancionar en el Senado de la Nación. Sería el primer paso contra la violencia digital frente a relaciones ocasionales, parejas o ex parejas o mensajes de odio en redes sociales o, incluso, imágenes armadas a través de inteligencia artificial.</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El proyecto plantea que se entiende por violencia contra las mujeres “toda conducta, acción u omisión, que, de manera directa o indirecta, tanto en el ámbito público como en el privado, en el plano analógico o virtual, basada en una relación desigual de poder, afecte su vida, libertad, dignidad, integridad física, psicológica, sexual, económica o patrimonial, como así también su seguridad personal”.</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Establece la implementación de “un servicio multisoporte, telefónico y digital gratuito y accesible, en forma articulada con las provincias, a través de organismos gubernamentales pertinentes, destinado a dar contención, información y asesoramiento sobre recursos en materia de prevención de la violencia contra las mujeres y asistencia a quienes la padecen, incluida la modalidad de violencia contra las mujeres en el espacio público” conocida como “acoso callejero”.</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Asimismo, plantea la obligación de promover programas de alfabetización digital, buenas prácticas en el uso de las tecnologías de la información y la comunicación y de identificación de las violencias digitales en las clases de educación sexual integral como en el resto de los contenidos educativo y en la formación docente.</w:t>
      </w:r>
    </w:p>
    <w:p w:rsidR="00BF19BA" w:rsidRPr="00D34776" w:rsidRDefault="00D34776" w:rsidP="006C0052">
      <w:pPr>
        <w:spacing w:after="0" w:line="360" w:lineRule="auto"/>
        <w:ind w:right="0" w:firstLine="0"/>
        <w:rPr>
          <w:rFonts w:ascii="Arial" w:hAnsi="Arial" w:cs="Arial"/>
          <w:b/>
          <w:sz w:val="28"/>
          <w:szCs w:val="24"/>
        </w:rPr>
      </w:pPr>
      <w:r w:rsidRPr="00D34776">
        <w:rPr>
          <w:rFonts w:ascii="Arial" w:hAnsi="Arial" w:cs="Arial"/>
          <w:b/>
          <w:sz w:val="28"/>
          <w:szCs w:val="24"/>
        </w:rPr>
        <w:t>MARCO CONCEPTUAL.</w:t>
      </w:r>
    </w:p>
    <w:p w:rsidR="00BF19BA" w:rsidRPr="00CE1A96" w:rsidRDefault="00CE1A96" w:rsidP="006C0052">
      <w:pPr>
        <w:spacing w:after="0" w:line="360" w:lineRule="auto"/>
        <w:ind w:right="0" w:firstLine="0"/>
        <w:rPr>
          <w:rFonts w:ascii="Arial" w:hAnsi="Arial" w:cs="Arial"/>
          <w:b/>
          <w:szCs w:val="24"/>
        </w:rPr>
      </w:pPr>
      <w:r>
        <w:rPr>
          <w:rFonts w:ascii="Arial" w:hAnsi="Arial" w:cs="Arial"/>
          <w:b/>
          <w:szCs w:val="24"/>
        </w:rPr>
        <w:t>Aspecto emocional.</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Para comprender el aspecto emocional en la adolescencia y la juventud es importante centramos en una perspectiva fija al respecto, ya que no es igual la concepción occidental que la oriental sobre este tema, como indica la siguiente cita. En este sector del mundo la afectividad está caracterizada por las reacciones que nacen de vivencias subjetivas.</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Estas vivencias, no son iguales para cada persona en diferentes etapas de la vida que se estudiarán posteriormente, son las que permiten el desarrollo o crecimiento de la persona. Este desarrollo, a nivel emocional se puede constatar en la persona cuando tiene la capacidad de intimar físicamente con el sexo contrario, además de la capacidad de disfrutar la condición emotiva de la paternidad, que antes no la posee.</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La tradición filosófica occidental concibe la afectividad como vivencia subjetiva.</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a veces irracional, que se con</w:t>
      </w:r>
      <w:r w:rsidR="00CE1A96">
        <w:rPr>
          <w:rFonts w:ascii="Arial" w:hAnsi="Arial" w:cs="Arial"/>
          <w:szCs w:val="24"/>
        </w:rPr>
        <w:t xml:space="preserve">stituye por reacciones orgánica, fisiológicas, </w:t>
      </w:r>
      <w:r w:rsidRPr="006C0052">
        <w:rPr>
          <w:rFonts w:ascii="Arial" w:hAnsi="Arial" w:cs="Arial"/>
          <w:szCs w:val="24"/>
        </w:rPr>
        <w:t>actitudinales y comportamentales ante lo valórico.</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Las etapas de la vida de las que se habla anteriormente están influenciadas por las relaciones que vive la persona en tiempos diferentes. En primer lugar, el ser humano desarrolla relaciones afectivas con su grupo más cercano, compuesto principalmente por su familia, y comprende la fase cronológica de la primera infancia.</w:t>
      </w:r>
      <w:r w:rsidR="00CE1A96">
        <w:rPr>
          <w:rFonts w:ascii="Arial" w:hAnsi="Arial" w:cs="Arial"/>
          <w:szCs w:val="24"/>
        </w:rPr>
        <w:t xml:space="preserve"> </w:t>
      </w:r>
      <w:r w:rsidRPr="006C0052">
        <w:rPr>
          <w:rFonts w:ascii="Arial" w:hAnsi="Arial" w:cs="Arial"/>
          <w:szCs w:val="24"/>
        </w:rPr>
        <w:t>Es la familia el grupo que empieza la formación del ser humano independiente, con su propia capacidad de manejar sus emociones y sus pensamientos.</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De todas las</w:t>
      </w:r>
      <w:r w:rsidR="00CE1A96">
        <w:rPr>
          <w:rFonts w:ascii="Arial" w:hAnsi="Arial" w:cs="Arial"/>
          <w:szCs w:val="24"/>
        </w:rPr>
        <w:t xml:space="preserve"> </w:t>
      </w:r>
      <w:r w:rsidRPr="006C0052">
        <w:rPr>
          <w:rFonts w:ascii="Arial" w:hAnsi="Arial" w:cs="Arial"/>
          <w:szCs w:val="24"/>
        </w:rPr>
        <w:t>influencias que la persona recibe durante las diferentes etapas de su vida, la que más afecta es la que llega desde la familia. Dentro del núcleo familiar el ser humano</w:t>
      </w:r>
      <w:r w:rsidR="00CE1A96">
        <w:rPr>
          <w:rFonts w:ascii="Arial" w:hAnsi="Arial" w:cs="Arial"/>
          <w:szCs w:val="24"/>
        </w:rPr>
        <w:t xml:space="preserve"> </w:t>
      </w:r>
      <w:r w:rsidRPr="00CE1A96">
        <w:rPr>
          <w:rFonts w:ascii="Arial" w:hAnsi="Arial" w:cs="Arial"/>
          <w:i/>
          <w:szCs w:val="24"/>
        </w:rPr>
        <w:t>"aprende la conducta que se espera de él como miembro de un género. Aprende a vivir y a organizar su vida, dentro de las demandas de un grupo social, el grupo familiar"</w:t>
      </w:r>
      <w:r w:rsidR="00CE1A96">
        <w:rPr>
          <w:rFonts w:ascii="Arial" w:hAnsi="Arial" w:cs="Arial"/>
          <w:i/>
          <w:szCs w:val="24"/>
        </w:rPr>
        <w:t xml:space="preserve"> </w:t>
      </w:r>
      <w:r w:rsidRPr="00CE1A96">
        <w:rPr>
          <w:rFonts w:ascii="Arial" w:hAnsi="Arial" w:cs="Arial"/>
          <w:szCs w:val="24"/>
        </w:rPr>
        <w:t>(</w:t>
      </w:r>
      <w:r w:rsidRPr="006C0052">
        <w:rPr>
          <w:rFonts w:ascii="Arial" w:hAnsi="Arial" w:cs="Arial"/>
          <w:szCs w:val="24"/>
        </w:rPr>
        <w:t>Morán, 2006, pág. 22). Esto le garantiza una autonomía emocional, que es mucho mayor en cuanto ha influenciado la familia en él.</w:t>
      </w:r>
    </w:p>
    <w:p w:rsidR="00CE1A96" w:rsidRDefault="00BF19BA" w:rsidP="006C0052">
      <w:pPr>
        <w:spacing w:after="0" w:line="360" w:lineRule="auto"/>
        <w:ind w:right="0" w:firstLine="0"/>
        <w:rPr>
          <w:rFonts w:ascii="Arial" w:hAnsi="Arial" w:cs="Arial"/>
          <w:szCs w:val="24"/>
        </w:rPr>
      </w:pPr>
      <w:r w:rsidRPr="006C0052">
        <w:rPr>
          <w:rFonts w:ascii="Arial" w:hAnsi="Arial" w:cs="Arial"/>
          <w:szCs w:val="24"/>
        </w:rPr>
        <w:t>Luego del contacto con la familia, la persona se empieza a relacionar con un grupo más extenso de personas, por consecuencia sus relaciones afectivas se amplían del hogar, hacia un nuevo grupo compuesto por personas como cuidadores, maestros, amas de llaves y demás personas con las que el humano se vincula.</w:t>
      </w:r>
      <w:r w:rsidR="00CE1A96">
        <w:rPr>
          <w:rFonts w:ascii="Arial" w:hAnsi="Arial" w:cs="Arial"/>
          <w:szCs w:val="24"/>
        </w:rPr>
        <w:t xml:space="preserve"> </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Finalmente,</w:t>
      </w:r>
      <w:r w:rsidR="00CE1A96">
        <w:rPr>
          <w:rFonts w:ascii="Arial" w:hAnsi="Arial" w:cs="Arial"/>
          <w:szCs w:val="24"/>
        </w:rPr>
        <w:t xml:space="preserve"> l</w:t>
      </w:r>
      <w:r w:rsidRPr="006C0052">
        <w:rPr>
          <w:rFonts w:ascii="Arial" w:hAnsi="Arial" w:cs="Arial"/>
          <w:szCs w:val="24"/>
        </w:rPr>
        <w:t>as relaciones terciaria</w:t>
      </w:r>
      <w:r w:rsidR="00CE1A96">
        <w:rPr>
          <w:rFonts w:ascii="Arial" w:hAnsi="Arial" w:cs="Arial"/>
          <w:szCs w:val="24"/>
        </w:rPr>
        <w:t>s se dan con objetos de confortar</w:t>
      </w:r>
      <w:r w:rsidRPr="006C0052">
        <w:rPr>
          <w:rFonts w:ascii="Arial" w:hAnsi="Arial" w:cs="Arial"/>
          <w:szCs w:val="24"/>
        </w:rPr>
        <w:t xml:space="preserve"> placer y poder.</w:t>
      </w:r>
      <w:r w:rsidR="00CE1A96">
        <w:rPr>
          <w:rFonts w:ascii="Arial" w:hAnsi="Arial" w:cs="Arial"/>
          <w:szCs w:val="24"/>
        </w:rPr>
        <w:t xml:space="preserve"> </w:t>
      </w:r>
      <w:r w:rsidRPr="006C0052">
        <w:rPr>
          <w:rFonts w:ascii="Arial" w:hAnsi="Arial" w:cs="Arial"/>
          <w:szCs w:val="24"/>
        </w:rPr>
        <w:t xml:space="preserve">La pareja puede satisfacer estas necesidades. </w:t>
      </w:r>
      <w:r w:rsidR="00CE1A96">
        <w:rPr>
          <w:rFonts w:ascii="Arial" w:hAnsi="Arial" w:cs="Arial"/>
          <w:szCs w:val="24"/>
        </w:rPr>
        <w:t>“</w:t>
      </w:r>
      <w:r w:rsidRPr="006C0052">
        <w:rPr>
          <w:rFonts w:ascii="Arial" w:hAnsi="Arial" w:cs="Arial"/>
          <w:szCs w:val="24"/>
        </w:rPr>
        <w:t>Pero en algunos casos se pueden desplazar hacia compañeros que pertenecen a grupos de riesgo, delincuentes, dinero, alcohol</w:t>
      </w:r>
      <w:r w:rsidR="00CE1A96">
        <w:rPr>
          <w:rFonts w:ascii="Arial" w:hAnsi="Arial" w:cs="Arial"/>
          <w:szCs w:val="24"/>
        </w:rPr>
        <w:t xml:space="preserve">, drogas, armas, etc” </w:t>
      </w:r>
      <w:r w:rsidRPr="006C0052">
        <w:rPr>
          <w:rFonts w:ascii="Arial" w:hAnsi="Arial" w:cs="Arial"/>
          <w:szCs w:val="24"/>
        </w:rPr>
        <w:t>(Bisquerra, 2008, pág. 177). Por esta razón, esta etapa de la vida de los adolescentes puede ser decisiva si no ha podido escoger un camino adecuado para su desarrollo.</w:t>
      </w:r>
    </w:p>
    <w:p w:rsidR="00BF19BA" w:rsidRPr="006C0052" w:rsidRDefault="00BF19BA" w:rsidP="006C0052">
      <w:pPr>
        <w:spacing w:after="0" w:line="360" w:lineRule="auto"/>
        <w:ind w:right="0" w:firstLine="0"/>
        <w:rPr>
          <w:rFonts w:ascii="Arial" w:hAnsi="Arial" w:cs="Arial"/>
          <w:b/>
          <w:szCs w:val="24"/>
        </w:rPr>
      </w:pPr>
      <w:r w:rsidRPr="006C0052">
        <w:rPr>
          <w:rFonts w:ascii="Arial" w:hAnsi="Arial" w:cs="Arial"/>
          <w:b/>
          <w:szCs w:val="24"/>
        </w:rPr>
        <w:t>Aspecto familiar</w:t>
      </w:r>
      <w:r w:rsidR="00CE1A96">
        <w:rPr>
          <w:rFonts w:ascii="Arial" w:hAnsi="Arial" w:cs="Arial"/>
          <w:b/>
          <w:szCs w:val="24"/>
        </w:rPr>
        <w:t>.</w:t>
      </w:r>
    </w:p>
    <w:p w:rsidR="00BF19BA" w:rsidRPr="006C0052" w:rsidRDefault="00BF19BA" w:rsidP="00A85E87">
      <w:pPr>
        <w:spacing w:after="0" w:line="360" w:lineRule="auto"/>
        <w:ind w:right="0" w:firstLine="0"/>
        <w:rPr>
          <w:rFonts w:ascii="Arial" w:hAnsi="Arial" w:cs="Arial"/>
          <w:szCs w:val="24"/>
        </w:rPr>
      </w:pPr>
      <w:r w:rsidRPr="006C0052">
        <w:rPr>
          <w:rFonts w:ascii="Arial" w:hAnsi="Arial" w:cs="Arial"/>
          <w:szCs w:val="24"/>
        </w:rPr>
        <w:t>Dentro del ámbito</w:t>
      </w:r>
      <w:r w:rsidR="00CE1A96">
        <w:rPr>
          <w:rFonts w:ascii="Arial" w:hAnsi="Arial" w:cs="Arial"/>
          <w:szCs w:val="24"/>
        </w:rPr>
        <w:t xml:space="preserve"> </w:t>
      </w:r>
      <w:r w:rsidRPr="006C0052">
        <w:rPr>
          <w:rFonts w:ascii="Arial" w:hAnsi="Arial" w:cs="Arial"/>
          <w:szCs w:val="24"/>
        </w:rPr>
        <w:t>se encuentran seguros para poder crecer en</w:t>
      </w:r>
      <w:r w:rsidR="00CE1A96">
        <w:rPr>
          <w:rFonts w:ascii="Arial" w:hAnsi="Arial" w:cs="Arial"/>
          <w:szCs w:val="24"/>
        </w:rPr>
        <w:t xml:space="preserve"> </w:t>
      </w:r>
      <w:r w:rsidRPr="006C0052">
        <w:rPr>
          <w:rFonts w:ascii="Arial" w:hAnsi="Arial" w:cs="Arial"/>
          <w:szCs w:val="24"/>
        </w:rPr>
        <w:t xml:space="preserve">los aspectos que la adolescencia y juventud obligan. En virtud de esto, la familia debía actuar con mayor énfasis para comprender al adolescente. </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En la cita que se señala a continuación, se indican algunos aspectos que la familia debería tomar en cuenta para apoyar de mejor manera a los adolescentes a resolver sus conflictos. La principal en este sentido, es ver a los conflictos como una oportunidad de crecimiento además de una oportunidad para reorganizar y mejorar el ambiente familiar en base a los cambios que sufre el joven</w:t>
      </w:r>
      <w:r w:rsidR="00A85E87">
        <w:rPr>
          <w:rFonts w:ascii="Arial" w:hAnsi="Arial" w:cs="Arial"/>
          <w:szCs w:val="24"/>
        </w:rPr>
        <w:t>.</w:t>
      </w:r>
    </w:p>
    <w:p w:rsidR="00BF19BA" w:rsidRPr="00A85E87" w:rsidRDefault="00BF19BA" w:rsidP="006C0052">
      <w:pPr>
        <w:spacing w:after="0" w:line="360" w:lineRule="auto"/>
        <w:ind w:right="0" w:firstLine="0"/>
        <w:rPr>
          <w:rFonts w:ascii="Arial" w:hAnsi="Arial" w:cs="Arial"/>
          <w:b/>
          <w:szCs w:val="24"/>
        </w:rPr>
      </w:pPr>
      <w:r w:rsidRPr="00A85E87">
        <w:rPr>
          <w:rFonts w:ascii="Arial" w:hAnsi="Arial" w:cs="Arial"/>
          <w:b/>
          <w:szCs w:val="24"/>
        </w:rPr>
        <w:t>Aspectos para tener en cuenta para la resolución de conflictos en la adolescencia:</w:t>
      </w:r>
    </w:p>
    <w:p w:rsidR="00A85E87" w:rsidRDefault="00BF19BA" w:rsidP="00A85E87">
      <w:pPr>
        <w:pStyle w:val="Prrafodelista"/>
        <w:numPr>
          <w:ilvl w:val="0"/>
          <w:numId w:val="4"/>
        </w:numPr>
        <w:spacing w:after="0" w:line="360" w:lineRule="auto"/>
        <w:ind w:right="0"/>
        <w:rPr>
          <w:rFonts w:ascii="Arial" w:hAnsi="Arial" w:cs="Arial"/>
          <w:szCs w:val="24"/>
        </w:rPr>
      </w:pPr>
      <w:r w:rsidRPr="00A85E87">
        <w:rPr>
          <w:rFonts w:ascii="Arial" w:hAnsi="Arial" w:cs="Arial"/>
          <w:szCs w:val="24"/>
        </w:rPr>
        <w:t>Ver el conflicto como una herramienta para reorganizar la familia</w:t>
      </w:r>
      <w:r w:rsidR="00A85E87">
        <w:rPr>
          <w:rFonts w:ascii="Arial" w:hAnsi="Arial" w:cs="Arial"/>
          <w:szCs w:val="24"/>
        </w:rPr>
        <w:t>.</w:t>
      </w:r>
    </w:p>
    <w:p w:rsidR="00A85E87" w:rsidRDefault="00BF19BA" w:rsidP="00A85E87">
      <w:pPr>
        <w:pStyle w:val="Prrafodelista"/>
        <w:numPr>
          <w:ilvl w:val="0"/>
          <w:numId w:val="4"/>
        </w:numPr>
        <w:spacing w:after="0" w:line="360" w:lineRule="auto"/>
        <w:ind w:right="0"/>
        <w:rPr>
          <w:rFonts w:ascii="Arial" w:hAnsi="Arial" w:cs="Arial"/>
          <w:szCs w:val="24"/>
        </w:rPr>
      </w:pPr>
      <w:r w:rsidRPr="00A85E87">
        <w:rPr>
          <w:rFonts w:ascii="Arial" w:hAnsi="Arial" w:cs="Arial"/>
          <w:szCs w:val="24"/>
        </w:rPr>
        <w:t xml:space="preserve">Ver el conflicto como una oportunidad </w:t>
      </w:r>
      <w:r w:rsidR="00A85E87">
        <w:rPr>
          <w:rFonts w:ascii="Arial" w:hAnsi="Arial" w:cs="Arial"/>
          <w:szCs w:val="24"/>
        </w:rPr>
        <w:t>relaciones padres-hijo</w:t>
      </w:r>
      <w:r w:rsidRPr="00A85E87">
        <w:rPr>
          <w:rFonts w:ascii="Arial" w:hAnsi="Arial" w:cs="Arial"/>
          <w:szCs w:val="24"/>
        </w:rPr>
        <w:t>s.</w:t>
      </w:r>
    </w:p>
    <w:p w:rsidR="00BF19BA" w:rsidRPr="00A85E87" w:rsidRDefault="00BF19BA" w:rsidP="00A85E87">
      <w:pPr>
        <w:pStyle w:val="Prrafodelista"/>
        <w:numPr>
          <w:ilvl w:val="0"/>
          <w:numId w:val="4"/>
        </w:numPr>
        <w:spacing w:after="0" w:line="360" w:lineRule="auto"/>
        <w:ind w:right="0"/>
        <w:rPr>
          <w:rFonts w:ascii="Arial" w:hAnsi="Arial" w:cs="Arial"/>
          <w:szCs w:val="24"/>
        </w:rPr>
      </w:pPr>
      <w:r w:rsidRPr="00A85E87">
        <w:rPr>
          <w:rFonts w:ascii="Arial" w:hAnsi="Arial" w:cs="Arial"/>
          <w:szCs w:val="24"/>
        </w:rPr>
        <w:t>No evitar o dej</w:t>
      </w:r>
      <w:r w:rsidR="00A85E87">
        <w:rPr>
          <w:rFonts w:ascii="Arial" w:hAnsi="Arial" w:cs="Arial"/>
          <w:szCs w:val="24"/>
        </w:rPr>
        <w:t>ar de resolver ningún conflicto</w:t>
      </w:r>
      <w:r w:rsidRPr="00A85E87">
        <w:rPr>
          <w:rFonts w:ascii="Arial" w:hAnsi="Arial" w:cs="Arial"/>
          <w:szCs w:val="24"/>
        </w:rPr>
        <w:t xml:space="preserve"> (Estévez Jiménez</w:t>
      </w:r>
      <w:r w:rsidR="00A85E87">
        <w:rPr>
          <w:rFonts w:ascii="Arial" w:hAnsi="Arial" w:cs="Arial"/>
          <w:szCs w:val="24"/>
        </w:rPr>
        <w:t xml:space="preserve">; </w:t>
      </w:r>
      <w:r w:rsidR="00A85E87" w:rsidRPr="00A85E87">
        <w:rPr>
          <w:rFonts w:ascii="Arial" w:hAnsi="Arial" w:cs="Arial"/>
          <w:szCs w:val="24"/>
          <w:highlight w:val="yellow"/>
        </w:rPr>
        <w:t>año</w:t>
      </w:r>
      <w:r w:rsidRPr="00A85E87">
        <w:rPr>
          <w:rFonts w:ascii="Arial" w:hAnsi="Arial" w:cs="Arial"/>
          <w:szCs w:val="24"/>
        </w:rPr>
        <w:t>)</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 xml:space="preserve">Sin embargo, no </w:t>
      </w:r>
      <w:r w:rsidR="00A85E87" w:rsidRPr="006C0052">
        <w:rPr>
          <w:rFonts w:ascii="Arial" w:hAnsi="Arial" w:cs="Arial"/>
          <w:szCs w:val="24"/>
        </w:rPr>
        <w:t>todas las familias tienen</w:t>
      </w:r>
      <w:r w:rsidRPr="006C0052">
        <w:rPr>
          <w:rFonts w:ascii="Arial" w:hAnsi="Arial" w:cs="Arial"/>
          <w:szCs w:val="24"/>
        </w:rPr>
        <w:t xml:space="preserve"> las m</w:t>
      </w:r>
      <w:r w:rsidR="00A85E87">
        <w:rPr>
          <w:rFonts w:ascii="Arial" w:hAnsi="Arial" w:cs="Arial"/>
          <w:szCs w:val="24"/>
        </w:rPr>
        <w:t xml:space="preserve">ismas condiciones de vida, </w:t>
      </w:r>
      <w:r w:rsidRPr="006C0052">
        <w:rPr>
          <w:rFonts w:ascii="Arial" w:hAnsi="Arial" w:cs="Arial"/>
          <w:szCs w:val="24"/>
        </w:rPr>
        <w:t>asegurar que los conflictos internos se resuelvan con los aspectos señalado</w:t>
      </w:r>
      <w:r w:rsidR="00A85E87">
        <w:rPr>
          <w:rFonts w:ascii="Arial" w:hAnsi="Arial" w:cs="Arial"/>
          <w:szCs w:val="24"/>
        </w:rPr>
        <w:t>s</w:t>
      </w:r>
      <w:r w:rsidRPr="006C0052">
        <w:rPr>
          <w:rFonts w:ascii="Arial" w:hAnsi="Arial" w:cs="Arial"/>
          <w:szCs w:val="24"/>
        </w:rPr>
        <w:t xml:space="preserve"> anteriorme</w:t>
      </w:r>
      <w:r w:rsidR="00A85E87">
        <w:rPr>
          <w:rFonts w:ascii="Arial" w:hAnsi="Arial" w:cs="Arial"/>
          <w:szCs w:val="24"/>
        </w:rPr>
        <w:t>nte d</w:t>
      </w:r>
      <w:r w:rsidRPr="006C0052">
        <w:rPr>
          <w:rFonts w:ascii="Arial" w:hAnsi="Arial" w:cs="Arial"/>
          <w:szCs w:val="24"/>
        </w:rPr>
        <w:t xml:space="preserve">ependerá mucho del tipo de familia que se trate, que una familia sea funcional o disfuncional, marcará de gran manera la forma en </w:t>
      </w:r>
      <w:r w:rsidR="00A85E87">
        <w:rPr>
          <w:rFonts w:ascii="Arial" w:hAnsi="Arial" w:cs="Arial"/>
          <w:szCs w:val="24"/>
        </w:rPr>
        <w:t xml:space="preserve">que los conflictos se solucionen, y como consecuencia </w:t>
      </w:r>
      <w:r w:rsidRPr="006C0052">
        <w:rPr>
          <w:rFonts w:ascii="Arial" w:hAnsi="Arial" w:cs="Arial"/>
          <w:szCs w:val="24"/>
        </w:rPr>
        <w:t>cómo evolucione el adolescente emocional y académica</w:t>
      </w:r>
      <w:r w:rsidR="00A85E87">
        <w:rPr>
          <w:rFonts w:ascii="Arial" w:hAnsi="Arial" w:cs="Arial"/>
          <w:szCs w:val="24"/>
        </w:rPr>
        <w:t xml:space="preserve">mente. </w:t>
      </w:r>
    </w:p>
    <w:p w:rsidR="004F19F0" w:rsidRDefault="00BF19BA" w:rsidP="006C0052">
      <w:pPr>
        <w:spacing w:after="0" w:line="360" w:lineRule="auto"/>
        <w:ind w:right="0" w:firstLine="0"/>
        <w:rPr>
          <w:rFonts w:ascii="Arial" w:hAnsi="Arial" w:cs="Arial"/>
          <w:b/>
          <w:szCs w:val="24"/>
        </w:rPr>
      </w:pPr>
      <w:r w:rsidRPr="006C0052">
        <w:rPr>
          <w:rFonts w:ascii="Arial" w:hAnsi="Arial" w:cs="Arial"/>
          <w:b/>
          <w:szCs w:val="24"/>
        </w:rPr>
        <w:t>Aspecto soc</w:t>
      </w:r>
      <w:r w:rsidR="004F19F0">
        <w:rPr>
          <w:rFonts w:ascii="Arial" w:hAnsi="Arial" w:cs="Arial"/>
          <w:b/>
          <w:szCs w:val="24"/>
        </w:rPr>
        <w:t>ial.</w:t>
      </w:r>
    </w:p>
    <w:p w:rsidR="00BF19BA" w:rsidRPr="004F19F0" w:rsidRDefault="00BF19BA" w:rsidP="006C0052">
      <w:pPr>
        <w:spacing w:after="0" w:line="360" w:lineRule="auto"/>
        <w:ind w:right="0" w:firstLine="0"/>
        <w:rPr>
          <w:rFonts w:ascii="Arial" w:hAnsi="Arial" w:cs="Arial"/>
          <w:b/>
          <w:szCs w:val="24"/>
        </w:rPr>
      </w:pPr>
      <w:r w:rsidRPr="006C0052">
        <w:rPr>
          <w:rFonts w:ascii="Arial" w:hAnsi="Arial" w:cs="Arial"/>
          <w:szCs w:val="24"/>
        </w:rPr>
        <w:t>Esta intervención de la familia de la que se habla anteriormente es fundamental, como se indicó, para que el adolescente pueda comprender los conflictos emocionales que va descubriendo en su vida. Pero, la familia también debe involucrase en la inserción social de los jóvenes, ya que se trata de algo inevitable que preferiblemente debería ser guiado por la familia para un desarrollo positivo.</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En un momento dado del crecimiento humano, la persona empieza a relacionarse con grupos cada vez más abiertos de personas, compañeros, amigos. La razón para que esto suceda radica en que los amigos y compañeros, se encuentran viviendo realidades similares, con problemas similares que la familia no puede comprender ya que se trata de otra generación.</w:t>
      </w:r>
    </w:p>
    <w:p w:rsidR="004F19F0" w:rsidRDefault="00BF19BA" w:rsidP="004F19F0">
      <w:pPr>
        <w:spacing w:after="0" w:line="360" w:lineRule="auto"/>
        <w:ind w:right="0" w:firstLine="0"/>
        <w:rPr>
          <w:rFonts w:ascii="Arial" w:hAnsi="Arial" w:cs="Arial"/>
          <w:szCs w:val="24"/>
        </w:rPr>
      </w:pPr>
      <w:r w:rsidRPr="006C0052">
        <w:rPr>
          <w:rFonts w:ascii="Arial" w:hAnsi="Arial" w:cs="Arial"/>
          <w:szCs w:val="24"/>
        </w:rPr>
        <w:t>Al buscar el joven este apoyo en otros lados, se puede dar el caso de que se escoja el grupo social equivocado, y es en este sentido en el cual la familia debe interferir para enseñar al adolescente a to</w:t>
      </w:r>
      <w:r w:rsidR="004F19F0">
        <w:rPr>
          <w:rFonts w:ascii="Arial" w:hAnsi="Arial" w:cs="Arial"/>
          <w:szCs w:val="24"/>
        </w:rPr>
        <w:t>mar buenas decisiones. Con este involucramiento</w:t>
      </w:r>
      <w:r w:rsidRPr="006C0052">
        <w:rPr>
          <w:rFonts w:ascii="Arial" w:hAnsi="Arial" w:cs="Arial"/>
          <w:szCs w:val="24"/>
        </w:rPr>
        <w:t xml:space="preserve"> de la familia, se puede asegurar que el muchacho tome las mejores decisiones y se ubique en un grupo social favorable para comprender sus transformaciones físicas, emocionales y sociales</w:t>
      </w:r>
      <w:r w:rsidR="004F19F0">
        <w:rPr>
          <w:rFonts w:ascii="Arial" w:hAnsi="Arial" w:cs="Arial"/>
          <w:szCs w:val="24"/>
        </w:rPr>
        <w:t>.</w:t>
      </w:r>
    </w:p>
    <w:p w:rsidR="00BF19BA" w:rsidRPr="006C0052" w:rsidRDefault="00BF19BA" w:rsidP="004F19F0">
      <w:pPr>
        <w:spacing w:after="0" w:line="360" w:lineRule="auto"/>
        <w:ind w:right="0" w:firstLine="0"/>
        <w:rPr>
          <w:rFonts w:ascii="Arial" w:hAnsi="Arial" w:cs="Arial"/>
          <w:szCs w:val="24"/>
        </w:rPr>
      </w:pPr>
      <w:r w:rsidRPr="006C0052">
        <w:rPr>
          <w:rFonts w:ascii="Arial" w:hAnsi="Arial" w:cs="Arial"/>
          <w:szCs w:val="24"/>
        </w:rPr>
        <w:t>Se puede apreciar dos características del desarrollo social en la adolescencia, que han sido planteadas por Moreno y del Barrio: en primer lugar, las experiencias sociales, sean en el entorno familiar o escolar, con los amigos o la pareja, están en el centro de interés de la vida adolescente; en segundo lugar, el paso a la adolescencia implica una notable expansión en la diversidad y complejidad de la vida social de la persona. En cuanto a este tema, Craig opina que durante la adolescencia crece la importancia de los grupos de camaradas. Los adolescentes buscan apoyo de otros para enfrentar las transformaciones físicas, emocionales y sociales de su edad. (Páramo, 2009, pág. 57)</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Esta transferencia de la familia a otros grupos sociales es generadora de conflictos a nivel social</w:t>
      </w:r>
      <w:r w:rsidR="004F19F0">
        <w:rPr>
          <w:rFonts w:ascii="Arial" w:hAnsi="Arial" w:cs="Arial"/>
          <w:szCs w:val="24"/>
        </w:rPr>
        <w:t>,</w:t>
      </w:r>
      <w:r w:rsidRPr="006C0052">
        <w:rPr>
          <w:rFonts w:ascii="Arial" w:hAnsi="Arial" w:cs="Arial"/>
          <w:szCs w:val="24"/>
        </w:rPr>
        <w:t xml:space="preserve"> ya que la familia en muchos casos, se olvida el carácter inevitable de esta situación. No se puede esperar que un hijo permanezca siempre dentro de las fronteras de la familia, y</w:t>
      </w:r>
      <w:r w:rsidR="004F19F0">
        <w:rPr>
          <w:rFonts w:ascii="Arial" w:hAnsi="Arial" w:cs="Arial"/>
          <w:szCs w:val="24"/>
        </w:rPr>
        <w:t>a que esto limita su desarrollo.</w:t>
      </w:r>
    </w:p>
    <w:p w:rsidR="00BF19BA" w:rsidRPr="006C0052" w:rsidRDefault="00BF19BA" w:rsidP="004F19F0">
      <w:pPr>
        <w:spacing w:after="0" w:line="360" w:lineRule="auto"/>
        <w:ind w:right="0" w:firstLine="0"/>
        <w:rPr>
          <w:rFonts w:ascii="Arial" w:hAnsi="Arial" w:cs="Arial"/>
          <w:szCs w:val="24"/>
        </w:rPr>
      </w:pPr>
      <w:r w:rsidRPr="006C0052">
        <w:rPr>
          <w:rFonts w:ascii="Arial" w:hAnsi="Arial" w:cs="Arial"/>
          <w:szCs w:val="24"/>
        </w:rPr>
        <w:t>En gran número de familias, sobretodo latinoamericanas, los padres re</w:t>
      </w:r>
      <w:r w:rsidR="004F19F0">
        <w:rPr>
          <w:rFonts w:ascii="Arial" w:hAnsi="Arial" w:cs="Arial"/>
          <w:szCs w:val="24"/>
        </w:rPr>
        <w:t>h</w:t>
      </w:r>
      <w:r w:rsidRPr="006C0052">
        <w:rPr>
          <w:rFonts w:ascii="Arial" w:hAnsi="Arial" w:cs="Arial"/>
          <w:szCs w:val="24"/>
        </w:rPr>
        <w:t>úsan a dar este paso fundamental en e</w:t>
      </w:r>
      <w:r w:rsidR="004F19F0">
        <w:rPr>
          <w:rFonts w:ascii="Arial" w:hAnsi="Arial" w:cs="Arial"/>
          <w:szCs w:val="24"/>
        </w:rPr>
        <w:t xml:space="preserve">l crecimiento de las personas. </w:t>
      </w:r>
    </w:p>
    <w:p w:rsidR="00BF19BA" w:rsidRPr="006C0052" w:rsidRDefault="00BF19BA" w:rsidP="006C0052">
      <w:pPr>
        <w:spacing w:after="0" w:line="360" w:lineRule="auto"/>
        <w:ind w:right="0" w:firstLine="0"/>
        <w:rPr>
          <w:rFonts w:ascii="Arial" w:hAnsi="Arial" w:cs="Arial"/>
          <w:b/>
          <w:szCs w:val="24"/>
        </w:rPr>
      </w:pPr>
      <w:r w:rsidRPr="006C0052">
        <w:rPr>
          <w:rFonts w:ascii="Arial" w:hAnsi="Arial" w:cs="Arial"/>
          <w:b/>
          <w:szCs w:val="24"/>
        </w:rPr>
        <w:t>Redes sociales</w:t>
      </w:r>
      <w:r w:rsidR="004F19F0">
        <w:rPr>
          <w:rFonts w:ascii="Arial" w:hAnsi="Arial" w:cs="Arial"/>
          <w:b/>
          <w:szCs w:val="24"/>
        </w:rPr>
        <w:t>.</w:t>
      </w:r>
    </w:p>
    <w:p w:rsidR="00BF19BA" w:rsidRPr="006C0052" w:rsidRDefault="00BF19BA" w:rsidP="006C0052">
      <w:pPr>
        <w:spacing w:after="0" w:line="360" w:lineRule="auto"/>
        <w:ind w:right="0" w:firstLine="0"/>
        <w:rPr>
          <w:rFonts w:ascii="Arial" w:hAnsi="Arial" w:cs="Arial"/>
          <w:b/>
          <w:szCs w:val="24"/>
        </w:rPr>
      </w:pPr>
      <w:r w:rsidRPr="006C0052">
        <w:rPr>
          <w:rFonts w:ascii="Arial" w:hAnsi="Arial" w:cs="Arial"/>
          <w:b/>
          <w:szCs w:val="24"/>
        </w:rPr>
        <w:t>Definición</w:t>
      </w:r>
      <w:r w:rsidR="004F19F0">
        <w:rPr>
          <w:rFonts w:ascii="Arial" w:hAnsi="Arial" w:cs="Arial"/>
          <w:b/>
          <w:szCs w:val="24"/>
        </w:rPr>
        <w:t>.</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De acuerdo con Boyd y Ellison (2007) una red social se define como un servicio que permite a los individuos construir un perfil público o semipúblico dentro de un sistema delimitado, articular una lista de otros usuarios con l</w:t>
      </w:r>
      <w:r w:rsidR="004F19F0">
        <w:rPr>
          <w:rFonts w:ascii="Arial" w:hAnsi="Arial" w:cs="Arial"/>
          <w:szCs w:val="24"/>
        </w:rPr>
        <w:t>os que comparten una conexión,</w:t>
      </w:r>
      <w:r w:rsidRPr="006C0052">
        <w:rPr>
          <w:rFonts w:ascii="Arial" w:hAnsi="Arial" w:cs="Arial"/>
          <w:szCs w:val="24"/>
        </w:rPr>
        <w:t xml:space="preserve"> ver y recorrer su lista de las conexiones y de las realizadas por otros dentro del sistema. La naturaleza y la nomenclatura de estas conexiones pueden variar de un sitio a otro. (Flores, Morán, &amp; </w:t>
      </w:r>
      <w:r w:rsidR="004F19F0" w:rsidRPr="006C0052">
        <w:rPr>
          <w:rFonts w:ascii="Arial" w:hAnsi="Arial" w:cs="Arial"/>
          <w:szCs w:val="24"/>
        </w:rPr>
        <w:t>Rodríguez</w:t>
      </w:r>
      <w:r w:rsidRPr="006C0052">
        <w:rPr>
          <w:rFonts w:ascii="Arial" w:hAnsi="Arial" w:cs="Arial"/>
          <w:szCs w:val="24"/>
        </w:rPr>
        <w:t>, 2013)</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 xml:space="preserve">Las redes sociales son una estructura disertada para la interacción humana a través de la tecnología. No solo se trata de redes sociales </w:t>
      </w:r>
      <w:r w:rsidR="004F19F0">
        <w:rPr>
          <w:rFonts w:ascii="Arial" w:hAnsi="Arial" w:cs="Arial"/>
          <w:szCs w:val="24"/>
        </w:rPr>
        <w:t>juveniles como Facebook y demás, si</w:t>
      </w:r>
      <w:r w:rsidRPr="006C0052">
        <w:rPr>
          <w:rFonts w:ascii="Arial" w:hAnsi="Arial" w:cs="Arial"/>
          <w:szCs w:val="24"/>
        </w:rPr>
        <w:t>no</w:t>
      </w:r>
      <w:r w:rsidR="004F19F0">
        <w:rPr>
          <w:rFonts w:ascii="Arial" w:hAnsi="Arial" w:cs="Arial"/>
          <w:szCs w:val="24"/>
        </w:rPr>
        <w:t xml:space="preserve"> que p</w:t>
      </w:r>
      <w:r w:rsidRPr="006C0052">
        <w:rPr>
          <w:rFonts w:ascii="Arial" w:hAnsi="Arial" w:cs="Arial"/>
          <w:szCs w:val="24"/>
        </w:rPr>
        <w:t>ueden ser otras en las cuales se c</w:t>
      </w:r>
      <w:r w:rsidR="004F19F0">
        <w:rPr>
          <w:rFonts w:ascii="Arial" w:hAnsi="Arial" w:cs="Arial"/>
          <w:szCs w:val="24"/>
        </w:rPr>
        <w:t xml:space="preserve">omparta situaciones financieras. </w:t>
      </w:r>
    </w:p>
    <w:p w:rsidR="00BF19BA" w:rsidRPr="004F19F0" w:rsidRDefault="004F19F0" w:rsidP="006C0052">
      <w:pPr>
        <w:spacing w:after="0" w:line="360" w:lineRule="auto"/>
        <w:ind w:right="0" w:firstLine="0"/>
        <w:rPr>
          <w:rFonts w:ascii="Arial" w:hAnsi="Arial" w:cs="Arial"/>
          <w:b/>
          <w:szCs w:val="24"/>
        </w:rPr>
      </w:pPr>
      <w:r>
        <w:rPr>
          <w:rFonts w:ascii="Arial" w:hAnsi="Arial" w:cs="Arial"/>
          <w:b/>
          <w:szCs w:val="24"/>
        </w:rPr>
        <w:t>Características.</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La</w:t>
      </w:r>
      <w:r w:rsidR="004F19F0">
        <w:rPr>
          <w:rFonts w:ascii="Arial" w:hAnsi="Arial" w:cs="Arial"/>
          <w:szCs w:val="24"/>
        </w:rPr>
        <w:t>s</w:t>
      </w:r>
      <w:r w:rsidRPr="006C0052">
        <w:rPr>
          <w:rFonts w:ascii="Arial" w:hAnsi="Arial" w:cs="Arial"/>
          <w:szCs w:val="24"/>
        </w:rPr>
        <w:t xml:space="preserve"> prin</w:t>
      </w:r>
      <w:r w:rsidR="004F19F0">
        <w:rPr>
          <w:rFonts w:ascii="Arial" w:hAnsi="Arial" w:cs="Arial"/>
          <w:szCs w:val="24"/>
        </w:rPr>
        <w:t>cipales características son el “</w:t>
      </w:r>
      <w:r w:rsidRPr="006C0052">
        <w:rPr>
          <w:rFonts w:ascii="Arial" w:hAnsi="Arial" w:cs="Arial"/>
          <w:szCs w:val="24"/>
        </w:rPr>
        <w:t>concepto de comunidad, a través de la creación de redes de usuarios que interactúan, dialogan y aportan comunicación y conocimiento;</w:t>
      </w:r>
      <w:r w:rsidR="004F19F0">
        <w:rPr>
          <w:rFonts w:ascii="Arial" w:hAnsi="Arial" w:cs="Arial"/>
          <w:szCs w:val="24"/>
        </w:rPr>
        <w:t xml:space="preserve"> </w:t>
      </w:r>
      <w:r w:rsidRPr="006C0052">
        <w:rPr>
          <w:rFonts w:ascii="Arial" w:hAnsi="Arial" w:cs="Arial"/>
          <w:szCs w:val="24"/>
        </w:rPr>
        <w:t>tecnología flexible y ancho de banda necesario para el intercambio de información y está</w:t>
      </w:r>
      <w:r w:rsidR="004F19F0">
        <w:rPr>
          <w:rFonts w:ascii="Arial" w:hAnsi="Arial" w:cs="Arial"/>
          <w:szCs w:val="24"/>
        </w:rPr>
        <w:t xml:space="preserve">ndares web de aplicación libre” </w:t>
      </w:r>
      <w:r w:rsidRPr="006C0052">
        <w:rPr>
          <w:rFonts w:ascii="Arial" w:hAnsi="Arial" w:cs="Arial"/>
          <w:szCs w:val="24"/>
        </w:rPr>
        <w:t xml:space="preserve">(Campos, 2013). </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Para comprender un poco más cómo funciona la expansión de las redes sociales, su golpe en la juventud se torna necesario conocer de qué se trata el "efecto de red". Esto se trata del valor agregado que tiene la red social al integrarse cada nuevo miembro.</w:t>
      </w:r>
      <w:r w:rsidR="004F19F0">
        <w:rPr>
          <w:rFonts w:ascii="Arial" w:hAnsi="Arial" w:cs="Arial"/>
          <w:szCs w:val="24"/>
        </w:rPr>
        <w:t xml:space="preserve"> </w:t>
      </w:r>
      <w:r w:rsidRPr="006C0052">
        <w:rPr>
          <w:rFonts w:ascii="Arial" w:hAnsi="Arial" w:cs="Arial"/>
          <w:szCs w:val="24"/>
        </w:rPr>
        <w:t xml:space="preserve">Esto hace incrementar un </w:t>
      </w:r>
      <w:r w:rsidR="004F19F0">
        <w:rPr>
          <w:rFonts w:ascii="Arial" w:hAnsi="Arial" w:cs="Arial"/>
          <w:szCs w:val="24"/>
        </w:rPr>
        <w:t>usuario, por lo que luego de él,</w:t>
      </w:r>
      <w:r w:rsidRPr="006C0052">
        <w:rPr>
          <w:rFonts w:ascii="Arial" w:hAnsi="Arial" w:cs="Arial"/>
          <w:szCs w:val="24"/>
        </w:rPr>
        <w:t xml:space="preserve"> el siguiente ingresará a la red con un valor mayor y así sucesivamente. El efecto de red es lo que hace más jugoso aun el tema de las redes sociales, ya que siempre está en expansión</w:t>
      </w:r>
      <w:r w:rsidR="004F19F0">
        <w:rPr>
          <w:rFonts w:ascii="Arial" w:hAnsi="Arial" w:cs="Arial"/>
          <w:szCs w:val="24"/>
        </w:rPr>
        <w:t>.</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Por ejemplo, las tecnologías de comunicación son el ejemplo típico de efecto de red. Para el tercer usuario de la red telefónica, acceder a la red supondría poder hablar con dos personas, pero para el cuarto sería poder hablar con tres personas y así sucesivamente. Cuantos más miembros tiene la red de usuarios más valor tiene para un miembro perte</w:t>
      </w:r>
      <w:r w:rsidR="004F19F0">
        <w:rPr>
          <w:rFonts w:ascii="Arial" w:hAnsi="Arial" w:cs="Arial"/>
          <w:szCs w:val="24"/>
        </w:rPr>
        <w:t>necer a ella</w:t>
      </w:r>
      <w:r w:rsidRPr="006C0052">
        <w:rPr>
          <w:rFonts w:ascii="Arial" w:hAnsi="Arial" w:cs="Arial"/>
          <w:szCs w:val="24"/>
        </w:rPr>
        <w:t xml:space="preserve"> (Flores, Morún, &amp; </w:t>
      </w:r>
      <w:r w:rsidR="004F19F0" w:rsidRPr="006C0052">
        <w:rPr>
          <w:rFonts w:ascii="Arial" w:hAnsi="Arial" w:cs="Arial"/>
          <w:szCs w:val="24"/>
        </w:rPr>
        <w:t>Rodríguez</w:t>
      </w:r>
      <w:r w:rsidRPr="006C0052">
        <w:rPr>
          <w:rFonts w:ascii="Arial" w:hAnsi="Arial" w:cs="Arial"/>
          <w:szCs w:val="24"/>
        </w:rPr>
        <w:t>, 2013)</w:t>
      </w:r>
      <w:r w:rsidR="004F19F0">
        <w:rPr>
          <w:rFonts w:ascii="Arial" w:hAnsi="Arial" w:cs="Arial"/>
          <w:szCs w:val="24"/>
        </w:rPr>
        <w:t>.</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Por otro lado, las características de las redes sociales vienen dadas por diferentes autores. Se pueden encontrar diferentes caracterizaciones en este sentido, algunos las</w:t>
      </w:r>
      <w:r w:rsidR="004F19F0">
        <w:rPr>
          <w:rFonts w:ascii="Arial" w:hAnsi="Arial" w:cs="Arial"/>
          <w:szCs w:val="24"/>
        </w:rPr>
        <w:t xml:space="preserve"> </w:t>
      </w:r>
      <w:r w:rsidRPr="006C0052">
        <w:rPr>
          <w:rFonts w:ascii="Arial" w:hAnsi="Arial" w:cs="Arial"/>
          <w:szCs w:val="24"/>
        </w:rPr>
        <w:t>dividen en dos: por un lado</w:t>
      </w:r>
      <w:r w:rsidR="004F19F0">
        <w:rPr>
          <w:rFonts w:ascii="Arial" w:hAnsi="Arial" w:cs="Arial"/>
          <w:szCs w:val="24"/>
        </w:rPr>
        <w:t>,</w:t>
      </w:r>
      <w:r w:rsidRPr="006C0052">
        <w:rPr>
          <w:rFonts w:ascii="Arial" w:hAnsi="Arial" w:cs="Arial"/>
          <w:szCs w:val="24"/>
        </w:rPr>
        <w:t xml:space="preserve"> las características cuantitativas, y por otro las características cualitativas</w:t>
      </w:r>
      <w:r w:rsidR="004F19F0">
        <w:rPr>
          <w:rFonts w:ascii="Arial" w:hAnsi="Arial" w:cs="Arial"/>
          <w:szCs w:val="24"/>
        </w:rPr>
        <w:t xml:space="preserve">. </w:t>
      </w:r>
      <w:r w:rsidRPr="006C0052">
        <w:rPr>
          <w:rFonts w:ascii="Arial" w:hAnsi="Arial" w:cs="Arial"/>
          <w:szCs w:val="24"/>
        </w:rPr>
        <w:t>Con respecto a las primeras se relacionan con el número de miembros o la frecuencia de contacto. Entre las características cuantitativas de las redes sociales, se encuentran la densidad, la proximidad para alcanzar a</w:t>
      </w:r>
      <w:r w:rsidR="004F19F0">
        <w:rPr>
          <w:rFonts w:ascii="Arial" w:hAnsi="Arial" w:cs="Arial"/>
          <w:szCs w:val="24"/>
        </w:rPr>
        <w:t xml:space="preserve"> otra persona dentro de la red, l</w:t>
      </w:r>
      <w:r w:rsidRPr="006C0052">
        <w:rPr>
          <w:rFonts w:ascii="Arial" w:hAnsi="Arial" w:cs="Arial"/>
          <w:szCs w:val="24"/>
        </w:rPr>
        <w:t>a cantidad de contactos directos a los que se puede llegar, la cantidad total de usuarios, las características diferenciales entre los miembros, y finalmente, la distancia real entre los diferentes usua</w:t>
      </w:r>
      <w:r w:rsidR="009A6BB7">
        <w:rPr>
          <w:rFonts w:ascii="Arial" w:hAnsi="Arial" w:cs="Arial"/>
          <w:szCs w:val="24"/>
        </w:rPr>
        <w:t xml:space="preserve">rios, en palabras de Madariaga </w:t>
      </w:r>
      <w:r w:rsidRPr="006C0052">
        <w:rPr>
          <w:rFonts w:ascii="Arial" w:hAnsi="Arial" w:cs="Arial"/>
          <w:szCs w:val="24"/>
        </w:rPr>
        <w:t>A</w:t>
      </w:r>
      <w:r w:rsidR="009A6BB7">
        <w:rPr>
          <w:rFonts w:ascii="Arial" w:hAnsi="Arial" w:cs="Arial"/>
          <w:szCs w:val="24"/>
        </w:rPr>
        <w:t xml:space="preserve">bellos y Sierra (2010). </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Mientras que las características cualitativas se enfocan en aspectos como la amistad o la tolerancia entre los distintos miembros. Dentro de las características cualitativas se encuentra: el contenido, los vínculos que se generan entre usuarios directos, la dirección que se trata de la reciprocidad en las relaciones, la durabilidad de la red como tal, el valor que otorgan los usuarios a las relaciones y la multiplicidad que es el grado en que se puedan relacionar los miembros de diferentes formas (Madariaga</w:t>
      </w:r>
      <w:r w:rsidR="009A6BB7">
        <w:rPr>
          <w:rFonts w:ascii="Arial" w:hAnsi="Arial" w:cs="Arial"/>
          <w:szCs w:val="24"/>
        </w:rPr>
        <w:t xml:space="preserve"> Abellos</w:t>
      </w:r>
      <w:r w:rsidRPr="006C0052">
        <w:rPr>
          <w:rFonts w:ascii="Arial" w:hAnsi="Arial" w:cs="Arial"/>
          <w:szCs w:val="24"/>
        </w:rPr>
        <w:t xml:space="preserve"> &amp; Sierra, 2010, pág. 37).</w:t>
      </w:r>
    </w:p>
    <w:p w:rsidR="00BF19BA" w:rsidRPr="006C0052" w:rsidRDefault="00BF19BA" w:rsidP="006C0052">
      <w:pPr>
        <w:spacing w:after="0" w:line="360" w:lineRule="auto"/>
        <w:ind w:right="0" w:firstLine="0"/>
        <w:rPr>
          <w:rFonts w:ascii="Arial" w:hAnsi="Arial" w:cs="Arial"/>
          <w:b/>
          <w:szCs w:val="24"/>
        </w:rPr>
      </w:pPr>
      <w:r w:rsidRPr="006C0052">
        <w:rPr>
          <w:rFonts w:ascii="Arial" w:hAnsi="Arial" w:cs="Arial"/>
          <w:b/>
          <w:szCs w:val="24"/>
        </w:rPr>
        <w:t>Influencia de las redes sociales en jóvenes</w:t>
      </w:r>
      <w:r w:rsidR="009A6BB7">
        <w:rPr>
          <w:rFonts w:ascii="Arial" w:hAnsi="Arial" w:cs="Arial"/>
          <w:b/>
          <w:szCs w:val="24"/>
        </w:rPr>
        <w:t>.</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Luego de conocer un concepto sobre lo que son las redes sociales, también es fundamental conocer las propuestas en torno a la razón de su magno alcance. Algunos autores, como el citado a continuación, consideran que el auge de las redes sociales es fruto de una necesidad que se veía venir para la sociedad actual. Esta necesidad se basa en unificar fotos, mensajerías, videos, información que antes se encontraban de manera dispersa. Era una necesidad evolutiva, que se creen redes en función de acercar las fronteras, que con el internet se vinieron abajo mucho antes.</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La facilidad de estar en contacto con otras personas de tu barrio, ciudad, o incluso, de otros países ha producido que las redes sociales sean actualmente el boom de Internet. Y era de prever que sucedería, porque se palpaba una necesidad de reunir mensajería</w:t>
      </w:r>
      <w:r w:rsidR="009A6BB7">
        <w:rPr>
          <w:rFonts w:ascii="Arial" w:hAnsi="Arial" w:cs="Arial"/>
          <w:szCs w:val="24"/>
        </w:rPr>
        <w:t xml:space="preserve">, fotos, videos </w:t>
      </w:r>
      <w:r w:rsidRPr="006C0052">
        <w:rPr>
          <w:rFonts w:ascii="Arial" w:hAnsi="Arial" w:cs="Arial"/>
          <w:szCs w:val="24"/>
        </w:rPr>
        <w:t>que antes estaban separados o no llegaban a combinar todos los elementos en un mismo sitio Web para que el usuario pueda tener todas las herramientas en una sola, y es en ese momento cuando aparecen las redes sociales, que surgieron, como observ</w:t>
      </w:r>
      <w:r w:rsidR="009A6BB7">
        <w:rPr>
          <w:rFonts w:ascii="Arial" w:hAnsi="Arial" w:cs="Arial"/>
          <w:szCs w:val="24"/>
        </w:rPr>
        <w:t xml:space="preserve">amos, de una necesidad palpable </w:t>
      </w:r>
      <w:r w:rsidRPr="006C0052">
        <w:rPr>
          <w:rFonts w:ascii="Arial" w:hAnsi="Arial" w:cs="Arial"/>
          <w:szCs w:val="24"/>
        </w:rPr>
        <w:t>(</w:t>
      </w:r>
      <w:r w:rsidR="009A6BB7" w:rsidRPr="006C0052">
        <w:rPr>
          <w:rFonts w:ascii="Arial" w:hAnsi="Arial" w:cs="Arial"/>
          <w:szCs w:val="24"/>
        </w:rPr>
        <w:t>Fernández</w:t>
      </w:r>
      <w:r w:rsidRPr="006C0052">
        <w:rPr>
          <w:rFonts w:ascii="Arial" w:hAnsi="Arial" w:cs="Arial"/>
          <w:szCs w:val="24"/>
        </w:rPr>
        <w:t>, 2010, pág. 9)</w:t>
      </w:r>
      <w:r w:rsidR="009A6BB7">
        <w:rPr>
          <w:rFonts w:ascii="Arial" w:hAnsi="Arial" w:cs="Arial"/>
          <w:szCs w:val="24"/>
        </w:rPr>
        <w:t>.</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Otro de los aspectos que motivó en auge de las redes sociales tiene más relación con lo económico que con lo social. Estas redes se ofrecen además como un espacio para publicidad gratuita para pequeñas empresas o negocios. Además, para grandes transnacionales o empresas de poder, las redes sociales se han planteado como una nueva forma de publicidad que llega a un gigante número de personas de manera mucho más veloz que antes, y con mayores resultados positivos</w:t>
      </w:r>
      <w:r w:rsidR="009A6BB7">
        <w:rPr>
          <w:rFonts w:ascii="Arial" w:hAnsi="Arial" w:cs="Arial"/>
          <w:szCs w:val="24"/>
        </w:rPr>
        <w:t>. E</w:t>
      </w:r>
      <w:r w:rsidRPr="006C0052">
        <w:rPr>
          <w:rFonts w:ascii="Arial" w:hAnsi="Arial" w:cs="Arial"/>
          <w:szCs w:val="24"/>
        </w:rPr>
        <w:t>s un negocio del que se lucra principalmente el operador de la plataforma. El usuario paga el acceso con sus datos</w:t>
      </w:r>
      <w:r w:rsidR="009A6BB7">
        <w:rPr>
          <w:rFonts w:ascii="Arial" w:hAnsi="Arial" w:cs="Arial"/>
          <w:szCs w:val="24"/>
        </w:rPr>
        <w:t xml:space="preserve"> personales (perfil de usuario), </w:t>
      </w:r>
      <w:r w:rsidRPr="006C0052">
        <w:rPr>
          <w:rFonts w:ascii="Arial" w:hAnsi="Arial" w:cs="Arial"/>
          <w:szCs w:val="24"/>
        </w:rPr>
        <w:t xml:space="preserve">produce gratis (colabora enviando fotos videos) y genera audiencia para la venta de publicidad. Es, por lo </w:t>
      </w:r>
      <w:r w:rsidR="009A6BB7" w:rsidRPr="006C0052">
        <w:rPr>
          <w:rFonts w:ascii="Arial" w:hAnsi="Arial" w:cs="Arial"/>
          <w:szCs w:val="24"/>
        </w:rPr>
        <w:t>tanto,</w:t>
      </w:r>
      <w:r w:rsidRPr="006C0052">
        <w:rPr>
          <w:rFonts w:ascii="Arial" w:hAnsi="Arial" w:cs="Arial"/>
          <w:szCs w:val="24"/>
        </w:rPr>
        <w:t xml:space="preserve"> triple pago: economía de la afiliación, economía de la colabora</w:t>
      </w:r>
      <w:r w:rsidR="009A6BB7">
        <w:rPr>
          <w:rFonts w:ascii="Arial" w:hAnsi="Arial" w:cs="Arial"/>
          <w:szCs w:val="24"/>
        </w:rPr>
        <w:t xml:space="preserve">ción y economía de la atención </w:t>
      </w:r>
      <w:r w:rsidRPr="006C0052">
        <w:rPr>
          <w:rFonts w:ascii="Arial" w:hAnsi="Arial" w:cs="Arial"/>
          <w:szCs w:val="24"/>
        </w:rPr>
        <w:t>(Campos, 2013)</w:t>
      </w:r>
      <w:r w:rsidR="009A6BB7">
        <w:rPr>
          <w:rFonts w:ascii="Arial" w:hAnsi="Arial" w:cs="Arial"/>
          <w:szCs w:val="24"/>
        </w:rPr>
        <w:t>.</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Debido a esto, las grandes empresas internacionales han puesto sus ojos en las redes sociales para publicitar y vender sus productos y servicios. Las redes sociales se muestran como un espacio ideal para los grandes grupos de comunicación ya que engloba a un extenso grupo de personas, haciendo más inmediato el alcance de su publicidad</w:t>
      </w:r>
      <w:r w:rsidR="009A6BB7">
        <w:rPr>
          <w:rFonts w:ascii="Arial" w:hAnsi="Arial" w:cs="Arial"/>
          <w:szCs w:val="24"/>
        </w:rPr>
        <w:t xml:space="preserve">: </w:t>
      </w:r>
      <w:r w:rsidRPr="006C0052">
        <w:rPr>
          <w:rFonts w:ascii="Arial" w:hAnsi="Arial" w:cs="Arial"/>
          <w:szCs w:val="24"/>
        </w:rPr>
        <w:t xml:space="preserve">News Corporation de Murdoch compraba MySpace en 2005 por 850 millones de </w:t>
      </w:r>
      <w:r w:rsidR="009A6BB7" w:rsidRPr="006C0052">
        <w:rPr>
          <w:rFonts w:ascii="Arial" w:hAnsi="Arial" w:cs="Arial"/>
          <w:szCs w:val="24"/>
        </w:rPr>
        <w:t>dólares</w:t>
      </w:r>
      <w:r w:rsidRPr="006C0052">
        <w:rPr>
          <w:rFonts w:ascii="Arial" w:hAnsi="Arial" w:cs="Arial"/>
          <w:szCs w:val="24"/>
        </w:rPr>
        <w:t xml:space="preserve">; Microsoft </w:t>
      </w:r>
      <w:r w:rsidR="009A6BB7" w:rsidRPr="006C0052">
        <w:rPr>
          <w:rFonts w:ascii="Arial" w:hAnsi="Arial" w:cs="Arial"/>
          <w:szCs w:val="24"/>
        </w:rPr>
        <w:t>pagaba</w:t>
      </w:r>
      <w:r w:rsidRPr="006C0052">
        <w:rPr>
          <w:rFonts w:ascii="Arial" w:hAnsi="Arial" w:cs="Arial"/>
          <w:szCs w:val="24"/>
        </w:rPr>
        <w:t xml:space="preserve"> 240 millones por una participación de </w:t>
      </w:r>
      <w:r w:rsidR="009A6BB7" w:rsidRPr="006C0052">
        <w:rPr>
          <w:rFonts w:ascii="Arial" w:hAnsi="Arial" w:cs="Arial"/>
          <w:szCs w:val="24"/>
        </w:rPr>
        <w:t>Facebook</w:t>
      </w:r>
      <w:r w:rsidR="009A6BB7">
        <w:rPr>
          <w:rFonts w:ascii="Arial" w:hAnsi="Arial" w:cs="Arial"/>
          <w:szCs w:val="24"/>
        </w:rPr>
        <w:t>,</w:t>
      </w:r>
      <w:r w:rsidRPr="006C0052">
        <w:rPr>
          <w:rFonts w:ascii="Arial" w:hAnsi="Arial" w:cs="Arial"/>
          <w:szCs w:val="24"/>
        </w:rPr>
        <w:t xml:space="preserve"> valorada en 15.000 millones, en octubre de 2007; y AOL, filial de Internet de Time Warner, adquiría Bebo por 850 millones de euros en marzo de 2008 (Campos, 2013)</w:t>
      </w:r>
      <w:r w:rsidR="009A6BB7">
        <w:rPr>
          <w:rFonts w:ascii="Arial" w:hAnsi="Arial" w:cs="Arial"/>
          <w:szCs w:val="24"/>
        </w:rPr>
        <w:t>.</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En el mundo de la gran red que es el Internet, se pueden encontrar una infinidad de redes sociales, sin embargo, existen algunas que han causado un impacto masivo llegando a millones de personas y comunicando a casi todos los países del mundo.</w:t>
      </w:r>
      <w:r w:rsidR="009A6BB7">
        <w:rPr>
          <w:rFonts w:ascii="Arial" w:hAnsi="Arial" w:cs="Arial"/>
          <w:szCs w:val="24"/>
        </w:rPr>
        <w:t xml:space="preserve"> </w:t>
      </w:r>
      <w:r w:rsidRPr="006C0052">
        <w:rPr>
          <w:rFonts w:ascii="Arial" w:hAnsi="Arial" w:cs="Arial"/>
          <w:szCs w:val="24"/>
        </w:rPr>
        <w:t>Esto debido a ciertas características propias de cada red social, que la hacen atractivas a las masas más jóvenes.</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Sin duda, en la actualidad, Facebook es la red social más utilizada a nivel global. Esta red, para abril de 2009 contaba con 200 millones de cuentas, de las cuales muchas ni siquiera están en actividad.</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El éxito rotundo de esta red social, es su gran interactividad que una a personas sin fronteras. Con Facebook "podemos subir imágenes, videos, crear grupos, utilizar sus diversas aplicaciones, entre otros aspectos más que hacen de esta plataforma, la más exitosa" (Flores, Morán, &amp; Rodríguez, 2013). Todas estas aplicaciones ayudan a cumplir la misión principal de la página: unir a la gente.</w:t>
      </w:r>
    </w:p>
    <w:p w:rsidR="00BF19BA" w:rsidRPr="006C0052" w:rsidRDefault="009A6BB7" w:rsidP="006C0052">
      <w:pPr>
        <w:spacing w:after="0" w:line="360" w:lineRule="auto"/>
        <w:ind w:right="0" w:firstLine="0"/>
        <w:rPr>
          <w:rFonts w:ascii="Arial" w:hAnsi="Arial" w:cs="Arial"/>
          <w:szCs w:val="24"/>
        </w:rPr>
      </w:pPr>
      <w:r>
        <w:rPr>
          <w:rFonts w:ascii="Arial" w:hAnsi="Arial" w:cs="Arial"/>
          <w:szCs w:val="24"/>
        </w:rPr>
        <w:t>Pero, en torn</w:t>
      </w:r>
      <w:r w:rsidR="00BF19BA" w:rsidRPr="006C0052">
        <w:rPr>
          <w:rFonts w:ascii="Arial" w:hAnsi="Arial" w:cs="Arial"/>
          <w:szCs w:val="24"/>
        </w:rPr>
        <w:t>o a rede</w:t>
      </w:r>
      <w:r>
        <w:rPr>
          <w:rFonts w:ascii="Arial" w:hAnsi="Arial" w:cs="Arial"/>
          <w:szCs w:val="24"/>
        </w:rPr>
        <w:t>s sociales con tendencia visual,</w:t>
      </w:r>
      <w:r w:rsidR="00BF19BA" w:rsidRPr="006C0052">
        <w:rPr>
          <w:rFonts w:ascii="Arial" w:hAnsi="Arial" w:cs="Arial"/>
          <w:szCs w:val="24"/>
        </w:rPr>
        <w:t xml:space="preserve"> la que más conmociona ha causado a nivel mundial es Instagram, quizás por la facilidad con la que se puede compartir fotos con diferentes filtros que las hacen más agradables. Esta red social es una aplicación que ya se ha posicionado como una de las más fuertes y consiste básicamente en compartir fotografías. </w:t>
      </w:r>
    </w:p>
    <w:p w:rsidR="009A6BB7" w:rsidRDefault="00BF19BA" w:rsidP="006C0052">
      <w:pPr>
        <w:spacing w:after="0" w:line="360" w:lineRule="auto"/>
        <w:ind w:right="0" w:firstLine="0"/>
        <w:rPr>
          <w:rFonts w:ascii="Arial" w:hAnsi="Arial" w:cs="Arial"/>
          <w:szCs w:val="24"/>
        </w:rPr>
      </w:pPr>
      <w:r w:rsidRPr="006C0052">
        <w:rPr>
          <w:rFonts w:ascii="Arial" w:hAnsi="Arial" w:cs="Arial"/>
          <w:szCs w:val="24"/>
        </w:rPr>
        <w:t xml:space="preserve">Estas tres redes sociales, figuran como las más atrayentes para los jóvenes. Y esto responde a una simple razón, que es precisamente ese sector para el cual están diseñadas. Facebook, Instagram, Twitter y muchas otras nacieron destinada a la gente más joven. </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Sin embargo, y sobre esto debe centrarse la preocupación sobre el tema de las redes sociales, para una persona vulnerable puede tornarse un problema. Existen grupos de personas para las cuales las redes sociales se presenten como una alternativa para obviar su realidad, llegando a la adicción.</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Esto es un problema en la adolescencia y juventud, y que las redes sociales pueden</w:t>
      </w:r>
      <w:r w:rsidR="009A6BB7">
        <w:rPr>
          <w:rFonts w:ascii="Arial" w:hAnsi="Arial" w:cs="Arial"/>
          <w:szCs w:val="24"/>
        </w:rPr>
        <w:t xml:space="preserve"> </w:t>
      </w:r>
      <w:r w:rsidRPr="006C0052">
        <w:rPr>
          <w:rFonts w:ascii="Arial" w:hAnsi="Arial" w:cs="Arial"/>
          <w:szCs w:val="24"/>
        </w:rPr>
        <w:t>ofrecerse como un espacio en el cual muchachos que en la realidad no tienen mucho contacto con su familia o no tienen amigos, puedan fantasear una realidad virtual.</w:t>
      </w:r>
    </w:p>
    <w:p w:rsidR="00BF19BA" w:rsidRPr="006C0052" w:rsidRDefault="009A6BB7" w:rsidP="006C0052">
      <w:pPr>
        <w:spacing w:after="0" w:line="360" w:lineRule="auto"/>
        <w:ind w:right="0" w:firstLine="0"/>
        <w:rPr>
          <w:rFonts w:ascii="Arial" w:hAnsi="Arial" w:cs="Arial"/>
          <w:szCs w:val="24"/>
        </w:rPr>
      </w:pPr>
      <w:r>
        <w:rPr>
          <w:rFonts w:ascii="Arial" w:hAnsi="Arial" w:cs="Arial"/>
          <w:szCs w:val="24"/>
        </w:rPr>
        <w:t xml:space="preserve">En resumen </w:t>
      </w:r>
      <w:r w:rsidR="00BF19BA" w:rsidRPr="006C0052">
        <w:rPr>
          <w:rFonts w:ascii="Arial" w:hAnsi="Arial" w:cs="Arial"/>
          <w:szCs w:val="24"/>
        </w:rPr>
        <w:t>un sujeto con una personalidad vulnerable</w:t>
      </w:r>
      <w:r>
        <w:rPr>
          <w:rFonts w:ascii="Arial" w:hAnsi="Arial" w:cs="Arial"/>
          <w:szCs w:val="24"/>
        </w:rPr>
        <w:t>,</w:t>
      </w:r>
      <w:r w:rsidR="00BF19BA" w:rsidRPr="006C0052">
        <w:rPr>
          <w:rFonts w:ascii="Arial" w:hAnsi="Arial" w:cs="Arial"/>
          <w:szCs w:val="24"/>
        </w:rPr>
        <w:t xml:space="preserve"> con una cohesión</w:t>
      </w:r>
      <w:r>
        <w:rPr>
          <w:rFonts w:ascii="Arial" w:hAnsi="Arial" w:cs="Arial"/>
          <w:szCs w:val="24"/>
        </w:rPr>
        <w:t xml:space="preserve"> </w:t>
      </w:r>
      <w:r w:rsidR="00BF19BA" w:rsidRPr="006C0052">
        <w:rPr>
          <w:rFonts w:ascii="Arial" w:hAnsi="Arial" w:cs="Arial"/>
          <w:szCs w:val="24"/>
        </w:rPr>
        <w:t>familiar débil y con una</w:t>
      </w:r>
      <w:r>
        <w:rPr>
          <w:rFonts w:ascii="Arial" w:hAnsi="Arial" w:cs="Arial"/>
          <w:szCs w:val="24"/>
        </w:rPr>
        <w:t>s relaciones sociales pobres corr</w:t>
      </w:r>
      <w:r w:rsidR="00BF19BA" w:rsidRPr="006C0052">
        <w:rPr>
          <w:rFonts w:ascii="Arial" w:hAnsi="Arial" w:cs="Arial"/>
          <w:szCs w:val="24"/>
        </w:rPr>
        <w:t>e un gran riesgo de hacerse adicto si cuenta con un hábito de recompensas inmediatas, tiene el objeto de la adicción a mano, se siente presionado por el grupo y está sometido circunstancias de estrés (fracaso escolar, frustraciones afectivas o competitividad) o de vacío existencial (aislamiento o social o falta de objetivos). De este modo, más que de perfil de adicto a nuevas tecnologías, hay que hablar de persona</w:t>
      </w:r>
      <w:r>
        <w:rPr>
          <w:rFonts w:ascii="Arial" w:hAnsi="Arial" w:cs="Arial"/>
          <w:szCs w:val="24"/>
        </w:rPr>
        <w:t xml:space="preserve"> </w:t>
      </w:r>
      <w:r w:rsidR="00BF19BA" w:rsidRPr="006C0052">
        <w:rPr>
          <w:rFonts w:ascii="Arial" w:hAnsi="Arial" w:cs="Arial"/>
          <w:szCs w:val="24"/>
        </w:rPr>
        <w:t>propensa a sufrir adicciones. (Eclleburia &amp; de Corral, 2012)</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Pero, sabiendo educar a los niños en el tema de redes sociales, no existe razón para preocuparse, y más bien, se debe mirar a estos mundos virtuales como herramientas que pueden ser utilizadas para diferentes fines. Uno de estos fines puede ser el pedagógico. La educación está vinculada a las generaciones nuevas, por esta razón de vacío existencial (aislamiento o social o falta de objetivos). De este modo, más que de perfil de adicto a nuevas tecnologías, hay que hablar de persona propensa a sufrir adicciones. (Ecl leburia &amp; de Corral, 2012)</w:t>
      </w:r>
    </w:p>
    <w:p w:rsidR="00BF19BA" w:rsidRPr="006C0052" w:rsidRDefault="00BF19BA" w:rsidP="006C0052">
      <w:pPr>
        <w:spacing w:after="0" w:line="360" w:lineRule="auto"/>
        <w:ind w:right="0" w:firstLine="0"/>
        <w:rPr>
          <w:rFonts w:ascii="Arial" w:hAnsi="Arial" w:cs="Arial"/>
          <w:szCs w:val="24"/>
        </w:rPr>
      </w:pPr>
      <w:r w:rsidRPr="006C0052">
        <w:rPr>
          <w:rFonts w:ascii="Arial" w:hAnsi="Arial" w:cs="Arial"/>
          <w:szCs w:val="24"/>
        </w:rPr>
        <w:t>Pero, sabiendo educar a los niños en el tema de redes sociales, no existe razón para preocuparse, y más bien, se debe mirar a estos mundos virtuales como herramientas que pueden ser utilizadas para diferentes fines. Uno de estos fines puede ser el pedagógico. La educación está vinculada a las generaciones nuevas, por esta razón debe estar siempre actualizada en los intereses de los chicos.</w:t>
      </w:r>
    </w:p>
    <w:p w:rsidR="009A6BB7" w:rsidRDefault="009A6BB7">
      <w:pPr>
        <w:spacing w:after="160" w:line="259" w:lineRule="auto"/>
        <w:ind w:right="0" w:firstLine="0"/>
        <w:jc w:val="left"/>
        <w:rPr>
          <w:rFonts w:ascii="Arial" w:hAnsi="Arial" w:cs="Arial"/>
          <w:szCs w:val="24"/>
        </w:rPr>
      </w:pPr>
      <w:r>
        <w:rPr>
          <w:rFonts w:ascii="Arial" w:hAnsi="Arial" w:cs="Arial"/>
          <w:szCs w:val="24"/>
        </w:rPr>
        <w:br w:type="page"/>
      </w:r>
    </w:p>
    <w:p w:rsidR="00BF19BA" w:rsidRPr="009A6BB7" w:rsidRDefault="00BF19BA" w:rsidP="00BF19BA">
      <w:pPr>
        <w:spacing w:line="259" w:lineRule="auto"/>
        <w:ind w:firstLine="0"/>
        <w:rPr>
          <w:rFonts w:ascii="Arial" w:hAnsi="Arial" w:cs="Arial"/>
          <w:b/>
          <w:sz w:val="28"/>
        </w:rPr>
      </w:pPr>
      <w:r w:rsidRPr="009A6BB7">
        <w:rPr>
          <w:rFonts w:ascii="Arial" w:hAnsi="Arial" w:cs="Arial"/>
          <w:b/>
          <w:sz w:val="28"/>
        </w:rPr>
        <w:t>HIPÓTESIS, VARIABLES Y UNIDAD DE ANÁLISIS.</w:t>
      </w:r>
    </w:p>
    <w:p w:rsidR="00BF19BA" w:rsidRPr="009A6BB7" w:rsidRDefault="009A6BB7" w:rsidP="00BF19BA">
      <w:pPr>
        <w:spacing w:line="259" w:lineRule="auto"/>
        <w:ind w:firstLine="0"/>
        <w:rPr>
          <w:rFonts w:ascii="Arial" w:hAnsi="Arial" w:cs="Arial"/>
          <w:b/>
          <w:color w:val="00B050"/>
          <w:highlight w:val="yellow"/>
        </w:rPr>
      </w:pPr>
      <w:r w:rsidRPr="009A6BB7">
        <w:rPr>
          <w:rFonts w:ascii="Arial" w:hAnsi="Arial" w:cs="Arial"/>
          <w:b/>
          <w:color w:val="00B050"/>
          <w:highlight w:val="yellow"/>
        </w:rPr>
        <w:t>Chicos incorporar aquí las h</w:t>
      </w:r>
      <w:r w:rsidR="00BF19BA" w:rsidRPr="009A6BB7">
        <w:rPr>
          <w:rFonts w:ascii="Arial" w:hAnsi="Arial" w:cs="Arial"/>
          <w:b/>
          <w:color w:val="00B050"/>
          <w:highlight w:val="yellow"/>
        </w:rPr>
        <w:t>ipótesis descriptivas con sus variables y unidades de análisis a par</w:t>
      </w:r>
      <w:r w:rsidRPr="009A6BB7">
        <w:rPr>
          <w:rFonts w:ascii="Arial" w:hAnsi="Arial" w:cs="Arial"/>
          <w:b/>
          <w:color w:val="00B050"/>
          <w:highlight w:val="yellow"/>
        </w:rPr>
        <w:t xml:space="preserve">tir de los objetivos elaborados, trabajados en clases. </w:t>
      </w:r>
    </w:p>
    <w:p w:rsidR="00BF19BA" w:rsidRPr="009A6BB7" w:rsidRDefault="00BF19BA" w:rsidP="00BF19BA">
      <w:pPr>
        <w:spacing w:after="160" w:line="259" w:lineRule="auto"/>
        <w:ind w:right="0" w:firstLine="0"/>
        <w:jc w:val="left"/>
        <w:rPr>
          <w:rFonts w:ascii="Arial" w:hAnsi="Arial" w:cs="Arial"/>
          <w:b/>
          <w:highlight w:val="green"/>
        </w:rPr>
      </w:pPr>
      <w:r w:rsidRPr="009A6BB7">
        <w:rPr>
          <w:rFonts w:ascii="Arial" w:hAnsi="Arial" w:cs="Arial"/>
          <w:b/>
          <w:highlight w:val="green"/>
        </w:rPr>
        <w:br w:type="page"/>
      </w:r>
    </w:p>
    <w:p w:rsidR="00BF19BA" w:rsidRPr="009A6BB7" w:rsidRDefault="009A6BB7" w:rsidP="00BF19BA">
      <w:pPr>
        <w:spacing w:after="0"/>
        <w:ind w:firstLine="0"/>
        <w:rPr>
          <w:rFonts w:ascii="Arial" w:hAnsi="Arial" w:cs="Arial"/>
          <w:b/>
          <w:sz w:val="28"/>
        </w:rPr>
      </w:pPr>
      <w:r w:rsidRPr="009A6BB7">
        <w:rPr>
          <w:rFonts w:ascii="Arial" w:hAnsi="Arial" w:cs="Arial"/>
          <w:b/>
          <w:sz w:val="28"/>
        </w:rPr>
        <w:t>BIBLIOGRAFÍ</w:t>
      </w:r>
      <w:r w:rsidR="00BF19BA" w:rsidRPr="009A6BB7">
        <w:rPr>
          <w:rFonts w:ascii="Arial" w:hAnsi="Arial" w:cs="Arial"/>
          <w:b/>
          <w:sz w:val="28"/>
        </w:rPr>
        <w:t>A:</w:t>
      </w:r>
    </w:p>
    <w:p w:rsidR="00BF19BA" w:rsidRPr="009A6BB7" w:rsidRDefault="00BF19BA" w:rsidP="00BF19BA">
      <w:pPr>
        <w:spacing w:after="0"/>
        <w:ind w:firstLine="0"/>
        <w:rPr>
          <w:rFonts w:ascii="Arial" w:hAnsi="Arial" w:cs="Arial"/>
          <w:b/>
          <w:color w:val="00B050"/>
          <w:szCs w:val="24"/>
        </w:rPr>
      </w:pPr>
      <w:r w:rsidRPr="009A6BB7">
        <w:rPr>
          <w:rFonts w:ascii="Arial" w:hAnsi="Arial" w:cs="Arial"/>
          <w:b/>
          <w:color w:val="00B050"/>
          <w:highlight w:val="yellow"/>
        </w:rPr>
        <w:t>Incorporar los sitios web, páginas o libros utilizados para elaborar el marco teórico de la investigaci</w:t>
      </w:r>
      <w:r w:rsidR="009A6BB7" w:rsidRPr="009A6BB7">
        <w:rPr>
          <w:rFonts w:ascii="Arial" w:hAnsi="Arial" w:cs="Arial"/>
          <w:b/>
          <w:color w:val="00B050"/>
          <w:highlight w:val="yellow"/>
        </w:rPr>
        <w:t xml:space="preserve">ón. </w:t>
      </w:r>
    </w:p>
    <w:p w:rsidR="00BF19BA" w:rsidRDefault="00BF19BA" w:rsidP="00130D46">
      <w:pPr>
        <w:spacing w:after="0" w:line="360" w:lineRule="auto"/>
        <w:ind w:right="0" w:firstLine="0"/>
        <w:rPr>
          <w:rFonts w:ascii="Arial" w:hAnsi="Arial" w:cs="Arial"/>
          <w:color w:val="00B050"/>
          <w:sz w:val="32"/>
        </w:rPr>
      </w:pPr>
    </w:p>
    <w:p w:rsidR="0017230D" w:rsidRDefault="0017230D" w:rsidP="0017230D">
      <w:pPr>
        <w:rPr>
          <w:rFonts w:ascii="Tahoma" w:hAnsi="Tahoma" w:cs="Tahoma"/>
          <w:b/>
          <w:color w:val="00B050"/>
          <w:sz w:val="28"/>
        </w:rPr>
      </w:pPr>
      <w:r w:rsidRPr="00A75505">
        <w:rPr>
          <w:rFonts w:ascii="Tahoma" w:hAnsi="Tahoma" w:cs="Tahoma"/>
          <w:b/>
          <w:color w:val="00B050"/>
          <w:sz w:val="28"/>
          <w:highlight w:val="yellow"/>
        </w:rPr>
        <w:t>Correcciones:</w:t>
      </w:r>
    </w:p>
    <w:p w:rsidR="0017230D" w:rsidRDefault="0017230D" w:rsidP="0017230D">
      <w:pPr>
        <w:rPr>
          <w:rFonts w:ascii="Tahoma" w:hAnsi="Tahoma" w:cs="Tahoma"/>
          <w:b/>
          <w:color w:val="00B050"/>
          <w:sz w:val="28"/>
        </w:rPr>
      </w:pPr>
      <w:r>
        <w:rPr>
          <w:rFonts w:ascii="Tahoma" w:hAnsi="Tahoma" w:cs="Tahoma"/>
          <w:b/>
          <w:color w:val="00B050"/>
          <w:sz w:val="28"/>
        </w:rPr>
        <w:t>Chico</w:t>
      </w:r>
      <w:r>
        <w:rPr>
          <w:rFonts w:ascii="Tahoma" w:hAnsi="Tahoma" w:cs="Tahoma"/>
          <w:b/>
          <w:color w:val="00B050"/>
          <w:sz w:val="28"/>
        </w:rPr>
        <w:t xml:space="preserve">s uní ambos documentos para facilitar la lectura. </w:t>
      </w:r>
    </w:p>
    <w:p w:rsidR="0017230D" w:rsidRDefault="0017230D" w:rsidP="0017230D">
      <w:pPr>
        <w:rPr>
          <w:rFonts w:ascii="Tahoma" w:hAnsi="Tahoma" w:cs="Tahoma"/>
          <w:b/>
          <w:color w:val="00B050"/>
          <w:sz w:val="28"/>
        </w:rPr>
      </w:pPr>
      <w:r>
        <w:rPr>
          <w:rFonts w:ascii="Tahoma" w:hAnsi="Tahoma" w:cs="Tahoma"/>
          <w:b/>
          <w:color w:val="00B050"/>
          <w:sz w:val="28"/>
        </w:rPr>
        <w:t xml:space="preserve">Trabajo presentado en tiempo y forma. </w:t>
      </w:r>
    </w:p>
    <w:p w:rsidR="0017230D" w:rsidRDefault="0017230D" w:rsidP="0017230D">
      <w:pPr>
        <w:rPr>
          <w:rFonts w:ascii="Tahoma" w:hAnsi="Tahoma" w:cs="Tahoma"/>
          <w:b/>
          <w:color w:val="00B050"/>
          <w:sz w:val="28"/>
        </w:rPr>
      </w:pPr>
      <w:r>
        <w:rPr>
          <w:rFonts w:ascii="Tahoma" w:hAnsi="Tahoma" w:cs="Tahoma"/>
          <w:b/>
          <w:color w:val="00B050"/>
          <w:sz w:val="28"/>
        </w:rPr>
        <w:t xml:space="preserve">Buena presentación. </w:t>
      </w:r>
    </w:p>
    <w:p w:rsidR="0017230D" w:rsidRDefault="0017230D" w:rsidP="0017230D">
      <w:pPr>
        <w:rPr>
          <w:rFonts w:ascii="Tahoma" w:hAnsi="Tahoma" w:cs="Tahoma"/>
          <w:b/>
          <w:color w:val="00B050"/>
          <w:sz w:val="28"/>
        </w:rPr>
      </w:pPr>
      <w:r>
        <w:rPr>
          <w:rFonts w:ascii="Tahoma" w:hAnsi="Tahoma" w:cs="Tahoma"/>
          <w:b/>
          <w:color w:val="00B050"/>
          <w:sz w:val="28"/>
        </w:rPr>
        <w:t>Los marcos están</w:t>
      </w:r>
      <w:r w:rsidR="006625EB">
        <w:rPr>
          <w:rFonts w:ascii="Tahoma" w:hAnsi="Tahoma" w:cs="Tahoma"/>
          <w:b/>
          <w:color w:val="00B050"/>
          <w:sz w:val="28"/>
        </w:rPr>
        <w:t xml:space="preserve"> muy bien con sus citas. </w:t>
      </w:r>
      <w:r>
        <w:rPr>
          <w:rFonts w:ascii="Tahoma" w:hAnsi="Tahoma" w:cs="Tahoma"/>
          <w:b/>
          <w:color w:val="00B050"/>
          <w:sz w:val="28"/>
        </w:rPr>
        <w:t xml:space="preserve"> </w:t>
      </w:r>
    </w:p>
    <w:p w:rsidR="0017230D" w:rsidRDefault="0017230D" w:rsidP="0017230D">
      <w:pPr>
        <w:rPr>
          <w:rFonts w:ascii="Tahoma" w:hAnsi="Tahoma" w:cs="Tahoma"/>
          <w:b/>
          <w:color w:val="00B050"/>
          <w:sz w:val="28"/>
        </w:rPr>
      </w:pPr>
      <w:r>
        <w:rPr>
          <w:rFonts w:ascii="Tahoma" w:hAnsi="Tahoma" w:cs="Tahoma"/>
          <w:b/>
          <w:color w:val="00B050"/>
          <w:sz w:val="28"/>
        </w:rPr>
        <w:t>Incorporen los objetivos, las H, Vr y UA trabajadas en clase como los sitios web de donde obtuvieron la información. Completen el índice con sus páginas.</w:t>
      </w:r>
    </w:p>
    <w:p w:rsidR="0017230D" w:rsidRDefault="0017230D" w:rsidP="0017230D">
      <w:pPr>
        <w:rPr>
          <w:rFonts w:ascii="Tahoma" w:hAnsi="Tahoma" w:cs="Tahoma"/>
          <w:b/>
          <w:color w:val="00B050"/>
          <w:sz w:val="28"/>
        </w:rPr>
      </w:pPr>
      <w:r>
        <w:rPr>
          <w:rFonts w:ascii="Tahoma" w:hAnsi="Tahoma" w:cs="Tahoma"/>
          <w:b/>
          <w:color w:val="00B050"/>
          <w:sz w:val="28"/>
          <w:highlight w:val="yellow"/>
        </w:rPr>
        <w:t>Calificación: 9 (nueve</w:t>
      </w:r>
      <w:r w:rsidRPr="00A75505">
        <w:rPr>
          <w:rFonts w:ascii="Tahoma" w:hAnsi="Tahoma" w:cs="Tahoma"/>
          <w:b/>
          <w:color w:val="00B050"/>
          <w:sz w:val="28"/>
          <w:highlight w:val="yellow"/>
        </w:rPr>
        <w:t>)</w:t>
      </w:r>
      <w:bookmarkStart w:id="0" w:name="_GoBack"/>
      <w:bookmarkEnd w:id="0"/>
    </w:p>
    <w:p w:rsidR="0017230D" w:rsidRPr="00130D46" w:rsidRDefault="0017230D" w:rsidP="00130D46">
      <w:pPr>
        <w:spacing w:after="0" w:line="360" w:lineRule="auto"/>
        <w:ind w:right="0" w:firstLine="0"/>
        <w:rPr>
          <w:rFonts w:ascii="Arial" w:hAnsi="Arial" w:cs="Arial"/>
          <w:color w:val="00B050"/>
          <w:sz w:val="32"/>
        </w:rPr>
      </w:pPr>
    </w:p>
    <w:sectPr w:rsidR="0017230D" w:rsidRPr="00130D46">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EE5" w:rsidRDefault="009F0EE5" w:rsidP="00F04598">
      <w:pPr>
        <w:spacing w:after="0" w:line="240" w:lineRule="auto"/>
      </w:pPr>
      <w:r>
        <w:separator/>
      </w:r>
    </w:p>
  </w:endnote>
  <w:endnote w:type="continuationSeparator" w:id="0">
    <w:p w:rsidR="009F0EE5" w:rsidRDefault="009F0EE5" w:rsidP="00F0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939313"/>
      <w:docPartObj>
        <w:docPartGallery w:val="Page Numbers (Bottom of Page)"/>
        <w:docPartUnique/>
      </w:docPartObj>
    </w:sdtPr>
    <w:sdtEndPr/>
    <w:sdtContent>
      <w:p w:rsidR="00CE6A1F" w:rsidRDefault="00CE6A1F">
        <w:pPr>
          <w:pStyle w:val="Piedepgina"/>
          <w:jc w:val="center"/>
        </w:pPr>
        <w:r>
          <w:fldChar w:fldCharType="begin"/>
        </w:r>
        <w:r>
          <w:instrText>PAGE   \* MERGEFORMAT</w:instrText>
        </w:r>
        <w:r>
          <w:fldChar w:fldCharType="separate"/>
        </w:r>
        <w:r w:rsidR="009F0EE5" w:rsidRPr="009F0EE5">
          <w:rPr>
            <w:noProof/>
            <w:lang w:val="es-ES"/>
          </w:rPr>
          <w:t>1</w:t>
        </w:r>
        <w:r>
          <w:fldChar w:fldCharType="end"/>
        </w:r>
      </w:p>
    </w:sdtContent>
  </w:sdt>
  <w:p w:rsidR="00CE6A1F" w:rsidRDefault="00CE6A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EE5" w:rsidRDefault="009F0EE5" w:rsidP="00F04598">
      <w:pPr>
        <w:spacing w:after="0" w:line="240" w:lineRule="auto"/>
      </w:pPr>
      <w:r>
        <w:separator/>
      </w:r>
    </w:p>
  </w:footnote>
  <w:footnote w:type="continuationSeparator" w:id="0">
    <w:p w:rsidR="009F0EE5" w:rsidRDefault="009F0EE5" w:rsidP="00F04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98" w:rsidRDefault="00F04598">
    <w:pPr>
      <w:pStyle w:val="Encabezado"/>
    </w:pPr>
    <w:r>
      <w:rPr>
        <w:noProof/>
      </w:rPr>
      <w:drawing>
        <wp:anchor distT="114300" distB="114300" distL="114300" distR="114300" simplePos="0" relativeHeight="251659264" behindDoc="0" locked="0" layoutInCell="1" hidden="0" allowOverlap="1" wp14:anchorId="27E1086C" wp14:editId="7F0CDC9D">
          <wp:simplePos x="0" y="0"/>
          <wp:positionH relativeFrom="margin">
            <wp:posOffset>5054600</wp:posOffset>
          </wp:positionH>
          <wp:positionV relativeFrom="paragraph">
            <wp:posOffset>-324485</wp:posOffset>
          </wp:positionV>
          <wp:extent cx="1111250" cy="1079500"/>
          <wp:effectExtent l="0" t="0" r="0" b="6350"/>
          <wp:wrapNone/>
          <wp:docPr id="6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0CB"/>
    <w:multiLevelType w:val="hybridMultilevel"/>
    <w:tmpl w:val="D0CCCA90"/>
    <w:lvl w:ilvl="0" w:tplc="8A880E10">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DA24">
      <w:start w:val="1"/>
      <w:numFmt w:val="bullet"/>
      <w:lvlText w:val="o"/>
      <w:lvlJc w:val="left"/>
      <w:pPr>
        <w:ind w:left="1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2C7A02">
      <w:start w:val="1"/>
      <w:numFmt w:val="bullet"/>
      <w:lvlText w:val="▪"/>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E2EFE">
      <w:start w:val="1"/>
      <w:numFmt w:val="bullet"/>
      <w:lvlText w:val="•"/>
      <w:lvlJc w:val="left"/>
      <w:pPr>
        <w:ind w:left="3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94B3D8">
      <w:start w:val="1"/>
      <w:numFmt w:val="bullet"/>
      <w:lvlText w:val="o"/>
      <w:lvlJc w:val="left"/>
      <w:pPr>
        <w:ind w:left="3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89D64">
      <w:start w:val="1"/>
      <w:numFmt w:val="bullet"/>
      <w:lvlText w:val="▪"/>
      <w:lvlJc w:val="left"/>
      <w:pPr>
        <w:ind w:left="4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C9258">
      <w:start w:val="1"/>
      <w:numFmt w:val="bullet"/>
      <w:lvlText w:val="•"/>
      <w:lvlJc w:val="left"/>
      <w:pPr>
        <w:ind w:left="5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C18B4">
      <w:start w:val="1"/>
      <w:numFmt w:val="bullet"/>
      <w:lvlText w:val="o"/>
      <w:lvlJc w:val="left"/>
      <w:pPr>
        <w:ind w:left="6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245EE">
      <w:start w:val="1"/>
      <w:numFmt w:val="bullet"/>
      <w:lvlText w:val="▪"/>
      <w:lvlJc w:val="left"/>
      <w:pPr>
        <w:ind w:left="6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9028F"/>
    <w:multiLevelType w:val="hybridMultilevel"/>
    <w:tmpl w:val="C8920580"/>
    <w:lvl w:ilvl="0" w:tplc="3B4679B2">
      <w:start w:val="1"/>
      <w:numFmt w:val="decimal"/>
      <w:lvlText w:val="%1)"/>
      <w:lvlJc w:val="left"/>
      <w:pPr>
        <w:ind w:left="725"/>
      </w:pPr>
      <w:rPr>
        <w:rFonts w:ascii="Gadugi" w:eastAsia="Gadugi" w:hAnsi="Gadugi" w:cs="Gadugi"/>
        <w:b w:val="0"/>
        <w:i w:val="0"/>
        <w:strike w:val="0"/>
        <w:dstrike w:val="0"/>
        <w:color w:val="000000"/>
        <w:sz w:val="24"/>
        <w:szCs w:val="24"/>
        <w:u w:val="none" w:color="000000"/>
        <w:bdr w:val="none" w:sz="0" w:space="0" w:color="auto"/>
        <w:shd w:val="clear" w:color="auto" w:fill="auto"/>
        <w:vertAlign w:val="baseline"/>
      </w:rPr>
    </w:lvl>
    <w:lvl w:ilvl="1" w:tplc="342A8772">
      <w:start w:val="1"/>
      <w:numFmt w:val="bullet"/>
      <w:lvlText w:val="-"/>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8A4022">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E45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66F242">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47FC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ACBF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EB0CE">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A5128">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3E3AFE"/>
    <w:multiLevelType w:val="hybridMultilevel"/>
    <w:tmpl w:val="B1767B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E2A5493"/>
    <w:multiLevelType w:val="hybridMultilevel"/>
    <w:tmpl w:val="A768C4F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84"/>
    <w:rsid w:val="00017EAC"/>
    <w:rsid w:val="000960ED"/>
    <w:rsid w:val="00107D0B"/>
    <w:rsid w:val="00130D46"/>
    <w:rsid w:val="0017230D"/>
    <w:rsid w:val="00180A30"/>
    <w:rsid w:val="002F31EF"/>
    <w:rsid w:val="00311FE1"/>
    <w:rsid w:val="0042039D"/>
    <w:rsid w:val="004D0C8C"/>
    <w:rsid w:val="004F19F0"/>
    <w:rsid w:val="0052483F"/>
    <w:rsid w:val="00624F01"/>
    <w:rsid w:val="006625EB"/>
    <w:rsid w:val="006C0052"/>
    <w:rsid w:val="006D603F"/>
    <w:rsid w:val="006F482A"/>
    <w:rsid w:val="00726973"/>
    <w:rsid w:val="007533E2"/>
    <w:rsid w:val="007631C7"/>
    <w:rsid w:val="00837D55"/>
    <w:rsid w:val="008D62DB"/>
    <w:rsid w:val="00903969"/>
    <w:rsid w:val="00937E33"/>
    <w:rsid w:val="009A6BB7"/>
    <w:rsid w:val="009C3197"/>
    <w:rsid w:val="009F0EE5"/>
    <w:rsid w:val="00A14638"/>
    <w:rsid w:val="00A170F4"/>
    <w:rsid w:val="00A26029"/>
    <w:rsid w:val="00A35B30"/>
    <w:rsid w:val="00A7247C"/>
    <w:rsid w:val="00A818D5"/>
    <w:rsid w:val="00A85E87"/>
    <w:rsid w:val="00A87944"/>
    <w:rsid w:val="00AC4617"/>
    <w:rsid w:val="00B30D84"/>
    <w:rsid w:val="00B83DA1"/>
    <w:rsid w:val="00BE50FA"/>
    <w:rsid w:val="00BF19BA"/>
    <w:rsid w:val="00C3215E"/>
    <w:rsid w:val="00C81F52"/>
    <w:rsid w:val="00C94987"/>
    <w:rsid w:val="00CB4687"/>
    <w:rsid w:val="00CE1A96"/>
    <w:rsid w:val="00CE203B"/>
    <w:rsid w:val="00CE6A1F"/>
    <w:rsid w:val="00CF133A"/>
    <w:rsid w:val="00CF65C3"/>
    <w:rsid w:val="00D34776"/>
    <w:rsid w:val="00D754FA"/>
    <w:rsid w:val="00DD1493"/>
    <w:rsid w:val="00DE1E52"/>
    <w:rsid w:val="00E73E6C"/>
    <w:rsid w:val="00F00AD8"/>
    <w:rsid w:val="00F04598"/>
    <w:rsid w:val="00F43E3A"/>
    <w:rsid w:val="00F65320"/>
    <w:rsid w:val="00F7363F"/>
    <w:rsid w:val="00F77C60"/>
    <w:rsid w:val="00FD1C29"/>
    <w:rsid w:val="00FF2C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4EEF"/>
  <w15:chartTrackingRefBased/>
  <w15:docId w15:val="{BC728AB0-BCE5-4C15-ABE7-37182AA0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D84"/>
    <w:pPr>
      <w:spacing w:after="1" w:line="272" w:lineRule="auto"/>
      <w:ind w:right="4" w:firstLine="698"/>
      <w:jc w:val="both"/>
    </w:pPr>
    <w:rPr>
      <w:rFonts w:ascii="Times New Roman" w:eastAsia="Times New Roman" w:hAnsi="Times New Roman" w:cs="Times New Roman"/>
      <w:color w:val="000000"/>
      <w:sz w:val="24"/>
      <w:lang w:eastAsia="es-AR"/>
    </w:rPr>
  </w:style>
  <w:style w:type="paragraph" w:styleId="Ttulo1">
    <w:name w:val="heading 1"/>
    <w:basedOn w:val="Normal"/>
    <w:next w:val="Normal"/>
    <w:link w:val="Ttulo1Car"/>
    <w:uiPriority w:val="9"/>
    <w:qFormat/>
    <w:rsid w:val="00BF19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45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4598"/>
    <w:rPr>
      <w:rFonts w:ascii="Times New Roman" w:eastAsia="Times New Roman" w:hAnsi="Times New Roman" w:cs="Times New Roman"/>
      <w:color w:val="000000"/>
      <w:sz w:val="24"/>
      <w:lang w:eastAsia="es-AR"/>
    </w:rPr>
  </w:style>
  <w:style w:type="paragraph" w:styleId="Piedepgina">
    <w:name w:val="footer"/>
    <w:basedOn w:val="Normal"/>
    <w:link w:val="PiedepginaCar"/>
    <w:uiPriority w:val="99"/>
    <w:unhideWhenUsed/>
    <w:rsid w:val="00F045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4598"/>
    <w:rPr>
      <w:rFonts w:ascii="Times New Roman" w:eastAsia="Times New Roman" w:hAnsi="Times New Roman" w:cs="Times New Roman"/>
      <w:color w:val="000000"/>
      <w:sz w:val="24"/>
      <w:lang w:eastAsia="es-AR"/>
    </w:rPr>
  </w:style>
  <w:style w:type="paragraph" w:styleId="NormalWeb">
    <w:name w:val="Normal (Web)"/>
    <w:basedOn w:val="Normal"/>
    <w:uiPriority w:val="99"/>
    <w:unhideWhenUsed/>
    <w:rsid w:val="00C94987"/>
    <w:pPr>
      <w:spacing w:before="100" w:beforeAutospacing="1" w:after="100" w:afterAutospacing="1" w:line="240" w:lineRule="auto"/>
      <w:ind w:right="0" w:firstLine="0"/>
      <w:jc w:val="left"/>
    </w:pPr>
    <w:rPr>
      <w:color w:val="auto"/>
      <w:szCs w:val="24"/>
    </w:rPr>
  </w:style>
  <w:style w:type="character" w:styleId="Textoennegrita">
    <w:name w:val="Strong"/>
    <w:basedOn w:val="Fuentedeprrafopredeter"/>
    <w:uiPriority w:val="22"/>
    <w:qFormat/>
    <w:rsid w:val="00C94987"/>
    <w:rPr>
      <w:b/>
      <w:bCs/>
    </w:rPr>
  </w:style>
  <w:style w:type="paragraph" w:styleId="Ttulo">
    <w:name w:val="Title"/>
    <w:basedOn w:val="Normal"/>
    <w:next w:val="Normal"/>
    <w:link w:val="TtuloCar"/>
    <w:uiPriority w:val="10"/>
    <w:qFormat/>
    <w:rsid w:val="00BF19BA"/>
    <w:pPr>
      <w:spacing w:after="0" w:line="240" w:lineRule="auto"/>
      <w:ind w:right="0" w:firstLine="0"/>
      <w:contextualSpacing/>
      <w:jc w:val="left"/>
    </w:pPr>
    <w:rPr>
      <w:rFonts w:asciiTheme="majorHAnsi" w:eastAsiaTheme="majorEastAsia" w:hAnsiTheme="majorHAnsi" w:cstheme="majorBidi"/>
      <w:color w:val="auto"/>
      <w:spacing w:val="-10"/>
      <w:kern w:val="28"/>
      <w:sz w:val="56"/>
      <w:szCs w:val="56"/>
      <w:lang w:val="es-ES" w:eastAsia="en-US"/>
    </w:rPr>
  </w:style>
  <w:style w:type="character" w:customStyle="1" w:styleId="TtuloCar">
    <w:name w:val="Título Car"/>
    <w:basedOn w:val="Fuentedeprrafopredeter"/>
    <w:link w:val="Ttulo"/>
    <w:uiPriority w:val="10"/>
    <w:rsid w:val="00BF19BA"/>
    <w:rPr>
      <w:rFonts w:asciiTheme="majorHAnsi" w:eastAsiaTheme="majorEastAsia" w:hAnsiTheme="majorHAnsi" w:cstheme="majorBidi"/>
      <w:spacing w:val="-10"/>
      <w:kern w:val="28"/>
      <w:sz w:val="56"/>
      <w:szCs w:val="56"/>
      <w:lang w:val="es-ES"/>
    </w:rPr>
  </w:style>
  <w:style w:type="character" w:customStyle="1" w:styleId="Ttulo1Car">
    <w:name w:val="Título 1 Car"/>
    <w:basedOn w:val="Fuentedeprrafopredeter"/>
    <w:link w:val="Ttulo1"/>
    <w:uiPriority w:val="9"/>
    <w:rsid w:val="00BF19BA"/>
    <w:rPr>
      <w:rFonts w:asciiTheme="majorHAnsi" w:eastAsiaTheme="majorEastAsia" w:hAnsiTheme="majorHAnsi" w:cstheme="majorBidi"/>
      <w:color w:val="2E74B5" w:themeColor="accent1" w:themeShade="BF"/>
      <w:sz w:val="32"/>
      <w:szCs w:val="32"/>
      <w:lang w:eastAsia="es-AR"/>
    </w:rPr>
  </w:style>
  <w:style w:type="paragraph" w:styleId="TtuloTDC">
    <w:name w:val="TOC Heading"/>
    <w:basedOn w:val="Ttulo1"/>
    <w:next w:val="Normal"/>
    <w:uiPriority w:val="39"/>
    <w:unhideWhenUsed/>
    <w:qFormat/>
    <w:rsid w:val="00BF19BA"/>
    <w:pPr>
      <w:spacing w:line="259" w:lineRule="auto"/>
      <w:ind w:right="0" w:firstLine="0"/>
      <w:jc w:val="left"/>
      <w:outlineLvl w:val="9"/>
    </w:pPr>
  </w:style>
  <w:style w:type="paragraph" w:styleId="Prrafodelista">
    <w:name w:val="List Paragraph"/>
    <w:basedOn w:val="Normal"/>
    <w:uiPriority w:val="34"/>
    <w:qFormat/>
    <w:rsid w:val="00D34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613845">
      <w:bodyDiv w:val="1"/>
      <w:marLeft w:val="0"/>
      <w:marRight w:val="0"/>
      <w:marTop w:val="0"/>
      <w:marBottom w:val="0"/>
      <w:divBdr>
        <w:top w:val="none" w:sz="0" w:space="0" w:color="auto"/>
        <w:left w:val="none" w:sz="0" w:space="0" w:color="auto"/>
        <w:bottom w:val="none" w:sz="0" w:space="0" w:color="auto"/>
        <w:right w:val="none" w:sz="0" w:space="0" w:color="auto"/>
      </w:divBdr>
    </w:div>
    <w:div w:id="108915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410B0-FA2A-4E6B-A1E7-9A5CCE50D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22</Pages>
  <Words>5252</Words>
  <Characters>28886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Familia</dc:creator>
  <cp:keywords/>
  <dc:description/>
  <cp:lastModifiedBy>Grupo Familia</cp:lastModifiedBy>
  <cp:revision>10</cp:revision>
  <dcterms:created xsi:type="dcterms:W3CDTF">2023-06-05T10:54:00Z</dcterms:created>
  <dcterms:modified xsi:type="dcterms:W3CDTF">2023-10-07T13:27:00Z</dcterms:modified>
</cp:coreProperties>
</file>