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5C41" w14:textId="77777777" w:rsidR="00FA6DF2" w:rsidRPr="006855F9" w:rsidRDefault="00FA6DF2">
      <w:pPr>
        <w:rPr>
          <w:rFonts w:cstheme="minorHAnsi"/>
          <w:b/>
          <w:bCs/>
          <w:sz w:val="40"/>
          <w:szCs w:val="40"/>
          <w:u w:val="single"/>
        </w:rPr>
      </w:pPr>
      <w:r w:rsidRPr="006855F9">
        <w:rPr>
          <w:rFonts w:cstheme="minorHAnsi"/>
          <w:b/>
          <w:bCs/>
          <w:sz w:val="40"/>
          <w:szCs w:val="40"/>
          <w:u w:val="single"/>
        </w:rPr>
        <w:t>Los procesos marinos. El modelado litoral</w:t>
      </w:r>
    </w:p>
    <w:p w14:paraId="07B8039B" w14:textId="77777777" w:rsidR="00FA6DF2" w:rsidRPr="006855F9" w:rsidRDefault="00FA6DF2">
      <w:pPr>
        <w:rPr>
          <w:rFonts w:cstheme="minorHAnsi"/>
          <w:i/>
          <w:iCs/>
          <w:sz w:val="36"/>
          <w:szCs w:val="36"/>
          <w:u w:val="single"/>
        </w:rPr>
      </w:pPr>
      <w:r w:rsidRPr="006855F9">
        <w:rPr>
          <w:rFonts w:cstheme="minorHAnsi"/>
          <w:i/>
          <w:iCs/>
          <w:sz w:val="36"/>
          <w:szCs w:val="36"/>
          <w:u w:val="single"/>
        </w:rPr>
        <w:t>La acción de las aguas marinas</w:t>
      </w:r>
    </w:p>
    <w:p w14:paraId="2C9813FC" w14:textId="6B8F250A" w:rsidR="00FA6DF2" w:rsidRPr="006855F9" w:rsidRDefault="00FA6DF2" w:rsidP="00FA6DF2">
      <w:pPr>
        <w:rPr>
          <w:rFonts w:cstheme="minorHAnsi"/>
          <w:sz w:val="32"/>
          <w:szCs w:val="32"/>
        </w:rPr>
      </w:pPr>
      <w:r w:rsidRPr="006855F9">
        <w:rPr>
          <w:rFonts w:cstheme="minorHAnsi"/>
          <w:sz w:val="32"/>
          <w:szCs w:val="32"/>
        </w:rPr>
        <w:t>Los mares y los océanos no son masas de agua en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reposo. Su dinámica responde a las</w:t>
      </w:r>
      <w:r w:rsidRPr="006855F9">
        <w:rPr>
          <w:rFonts w:cstheme="minorHAnsi"/>
          <w:sz w:val="32"/>
          <w:szCs w:val="32"/>
        </w:rPr>
        <w:t xml:space="preserve"> d</w:t>
      </w:r>
      <w:r w:rsidRPr="006855F9">
        <w:rPr>
          <w:rFonts w:cstheme="minorHAnsi"/>
          <w:sz w:val="32"/>
          <w:szCs w:val="32"/>
        </w:rPr>
        <w:t>iferencias de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insolación y a la atracción de la Luna y del Sol.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La acción geológica del mar es muy importante, ya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que las aguas marinas ocupan más del 71% de la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superficie del planeta, y sus efectos se hacen notar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en toda la extensión de la costa.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La erosión, el transporte y la sedimentación marinos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son debidos a los movimientos del agua, que pueden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ser de tres tipos: olas, mareas y corrientes.</w:t>
      </w:r>
      <w:r w:rsidRPr="006855F9">
        <w:rPr>
          <w:rFonts w:cstheme="minorHAnsi"/>
          <w:sz w:val="32"/>
          <w:szCs w:val="32"/>
        </w:rPr>
        <w:t xml:space="preserve"> </w:t>
      </w:r>
    </w:p>
    <w:p w14:paraId="2B70AA0D" w14:textId="722FCA31" w:rsidR="00FA6DF2" w:rsidRPr="006855F9" w:rsidRDefault="00FA6DF2" w:rsidP="00FA6DF2">
      <w:pPr>
        <w:rPr>
          <w:rFonts w:cstheme="minorHAnsi"/>
          <w:sz w:val="32"/>
          <w:szCs w:val="32"/>
        </w:rPr>
      </w:pPr>
      <w:r w:rsidRPr="006855F9">
        <w:rPr>
          <w:rFonts w:cstheme="minorHAnsi"/>
          <w:sz w:val="32"/>
          <w:szCs w:val="32"/>
        </w:rPr>
        <w:t>• Las olas son movimientos del agua superficiales y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ondulatorios, causados, en general, por el viento.</w:t>
      </w:r>
    </w:p>
    <w:p w14:paraId="446830FA" w14:textId="5868AA3D" w:rsidR="00FA6DF2" w:rsidRPr="006855F9" w:rsidRDefault="00FA6DF2" w:rsidP="00FA6DF2">
      <w:pPr>
        <w:rPr>
          <w:rFonts w:cstheme="minorHAnsi"/>
          <w:sz w:val="32"/>
          <w:szCs w:val="32"/>
        </w:rPr>
      </w:pPr>
      <w:r w:rsidRPr="006855F9">
        <w:rPr>
          <w:rFonts w:cstheme="minorHAnsi"/>
          <w:sz w:val="32"/>
          <w:szCs w:val="32"/>
        </w:rPr>
        <w:t>• Las mareas son ascensos y descensos regulares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del agua que se suceden en periodos de unas seis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horas. El ascenso o flujo tiene un máximo en la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pleamar; y el descenso o reflujo, un mínimo en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la bajamar. Se deben a la atracción gravitatoria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de la Luna y, en menor medida, a la del Sol.</w:t>
      </w:r>
    </w:p>
    <w:p w14:paraId="3B34A358" w14:textId="1F617476" w:rsidR="00FA6DF2" w:rsidRPr="006855F9" w:rsidRDefault="00FA6DF2" w:rsidP="00FA6DF2">
      <w:pPr>
        <w:rPr>
          <w:rFonts w:cstheme="minorHAnsi"/>
          <w:sz w:val="32"/>
          <w:szCs w:val="32"/>
        </w:rPr>
      </w:pPr>
      <w:r w:rsidRPr="006855F9">
        <w:rPr>
          <w:rFonts w:cstheme="minorHAnsi"/>
          <w:sz w:val="32"/>
          <w:szCs w:val="32"/>
        </w:rPr>
        <w:t>• Las corrientes son desplazamientos de agua en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la masa general del mar. Sus causas son variadas: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la acción de vientos constantes, las diferencias de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temperatura o salinidad en las distintas zonas del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océano, etc.</w:t>
      </w:r>
    </w:p>
    <w:p w14:paraId="1EC596DE" w14:textId="19CEDF6D" w:rsidR="00FA6DF2" w:rsidRPr="006855F9" w:rsidRDefault="00FA6DF2" w:rsidP="00FA6DF2">
      <w:pPr>
        <w:rPr>
          <w:rFonts w:cstheme="minorHAnsi"/>
          <w:i/>
          <w:iCs/>
          <w:sz w:val="36"/>
          <w:szCs w:val="36"/>
          <w:u w:val="single"/>
        </w:rPr>
      </w:pPr>
      <w:r w:rsidRPr="006855F9">
        <w:rPr>
          <w:rFonts w:cstheme="minorHAnsi"/>
          <w:i/>
          <w:iCs/>
          <w:sz w:val="36"/>
          <w:szCs w:val="36"/>
          <w:u w:val="single"/>
        </w:rPr>
        <w:t>La erosión marina</w:t>
      </w:r>
    </w:p>
    <w:p w14:paraId="22A6E37A" w14:textId="5FB6ABD1" w:rsidR="00FA6DF2" w:rsidRPr="006855F9" w:rsidRDefault="00FA6DF2" w:rsidP="00FA6DF2">
      <w:pPr>
        <w:rPr>
          <w:rFonts w:cstheme="minorHAnsi"/>
          <w:sz w:val="32"/>
          <w:szCs w:val="32"/>
        </w:rPr>
      </w:pPr>
      <w:r w:rsidRPr="006855F9">
        <w:rPr>
          <w:rFonts w:cstheme="minorHAnsi"/>
          <w:sz w:val="32"/>
          <w:szCs w:val="32"/>
        </w:rPr>
        <w:t>La erosión marina se produce, principalmente, a causa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del oleaje. El vaivén del agua contra el litoral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rocoso origina presiones y descompresiones que afectan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a la parte emergida y la sumergida, y rompen las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rocas por los lugares más débiles. La erosión del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oleaje sobre el litoral rocoso se llama abrasión marina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 xml:space="preserve">y es </w:t>
      </w:r>
      <w:r w:rsidRPr="006855F9">
        <w:rPr>
          <w:rFonts w:cstheme="minorHAnsi"/>
          <w:sz w:val="32"/>
          <w:szCs w:val="32"/>
        </w:rPr>
        <w:t>r</w:t>
      </w:r>
      <w:r w:rsidRPr="006855F9">
        <w:rPr>
          <w:rFonts w:cstheme="minorHAnsi"/>
          <w:sz w:val="32"/>
          <w:szCs w:val="32"/>
        </w:rPr>
        <w:t>eforzada por el «ametrallamiento» que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ejercen las partículas arrastradas por el agua.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Las formas de erosión propias de las costas rocosas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son los acantilados y las plataformas de abrasión.</w:t>
      </w:r>
    </w:p>
    <w:p w14:paraId="43C83D8A" w14:textId="413148D2" w:rsidR="00FA6DF2" w:rsidRPr="006855F9" w:rsidRDefault="00FA6DF2" w:rsidP="00FA6DF2">
      <w:pPr>
        <w:rPr>
          <w:rFonts w:cstheme="minorHAnsi"/>
          <w:sz w:val="32"/>
          <w:szCs w:val="32"/>
        </w:rPr>
      </w:pPr>
      <w:r w:rsidRPr="006855F9">
        <w:rPr>
          <w:rFonts w:cstheme="minorHAnsi"/>
          <w:sz w:val="32"/>
          <w:szCs w:val="32"/>
        </w:rPr>
        <w:t xml:space="preserve">• Los acantilados son </w:t>
      </w:r>
      <w:proofErr w:type="spellStart"/>
      <w:r w:rsidRPr="006855F9">
        <w:rPr>
          <w:rFonts w:cstheme="minorHAnsi"/>
          <w:sz w:val="32"/>
          <w:szCs w:val="32"/>
        </w:rPr>
        <w:t>escarpamientos</w:t>
      </w:r>
      <w:proofErr w:type="spellEnd"/>
      <w:r w:rsidRPr="006855F9">
        <w:rPr>
          <w:rFonts w:cstheme="minorHAnsi"/>
          <w:sz w:val="32"/>
          <w:szCs w:val="32"/>
        </w:rPr>
        <w:t xml:space="preserve"> abruptos excavados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sobre rocas duras por el socavamiento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progresivo de la base y por el derrumbamiento de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las zonas altas. El diferente comportamiento frente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 xml:space="preserve">a la erosión de </w:t>
      </w:r>
      <w:r w:rsidRPr="006855F9">
        <w:rPr>
          <w:rFonts w:cstheme="minorHAnsi"/>
          <w:sz w:val="32"/>
          <w:szCs w:val="32"/>
        </w:rPr>
        <w:lastRenderedPageBreak/>
        <w:t>algunas zonas de un acantilado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puede dar lugar a formas caprichosas: grietas o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cuevas marinas, arcos marinos, islotes rocosos...</w:t>
      </w:r>
    </w:p>
    <w:p w14:paraId="2349E358" w14:textId="632BE6A7" w:rsidR="00FA6DF2" w:rsidRPr="00FA6DF2" w:rsidRDefault="00FA6DF2" w:rsidP="00FA6DF2">
      <w:pPr>
        <w:rPr>
          <w:rFonts w:cstheme="minorHAnsi"/>
          <w:sz w:val="28"/>
          <w:szCs w:val="28"/>
        </w:rPr>
      </w:pPr>
      <w:r w:rsidRPr="00FA6DF2">
        <w:rPr>
          <w:rFonts w:cstheme="minorHAnsi"/>
          <w:sz w:val="28"/>
          <w:szCs w:val="28"/>
        </w:rPr>
        <w:t xml:space="preserve">• </w:t>
      </w:r>
      <w:r w:rsidRPr="006855F9">
        <w:rPr>
          <w:rFonts w:cstheme="minorHAnsi"/>
          <w:sz w:val="32"/>
          <w:szCs w:val="32"/>
        </w:rPr>
        <w:t>Las plataformas de abrasión son superficies rocosas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planas o ligeramente inclinadas hacia el mar,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producidas por el retroceso gradual hacia tierra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del frente de un acantilado. Cuando una bajada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permanente del nivel del mar o una oscilación debida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a las mareas deja la plataforma de erosión en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posición emergida, se habla de rasa costera.</w:t>
      </w:r>
    </w:p>
    <w:p w14:paraId="7C2B0C10" w14:textId="0706EFF4" w:rsidR="00FA6DF2" w:rsidRPr="00FA6DF2" w:rsidRDefault="00FA6DF2" w:rsidP="006855F9">
      <w:pPr>
        <w:jc w:val="center"/>
        <w:rPr>
          <w:rFonts w:cstheme="minorHAnsi"/>
        </w:rPr>
      </w:pPr>
      <w:r w:rsidRPr="00FA6DF2">
        <w:rPr>
          <w:rFonts w:cstheme="minorHAnsi"/>
        </w:rPr>
        <w:drawing>
          <wp:inline distT="0" distB="0" distL="0" distR="0" wp14:anchorId="3030122C" wp14:editId="2DB974E7">
            <wp:extent cx="5148474" cy="7014949"/>
            <wp:effectExtent l="0" t="0" r="0" b="0"/>
            <wp:docPr id="9125779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5779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0980" cy="705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1E85F" w14:textId="77777777" w:rsidR="00FA6DF2" w:rsidRPr="006855F9" w:rsidRDefault="00FA6DF2" w:rsidP="00FA6DF2">
      <w:pPr>
        <w:rPr>
          <w:rFonts w:cstheme="minorHAnsi"/>
          <w:sz w:val="36"/>
          <w:szCs w:val="36"/>
        </w:rPr>
      </w:pPr>
      <w:r w:rsidRPr="006855F9">
        <w:rPr>
          <w:rFonts w:cstheme="minorHAnsi"/>
          <w:sz w:val="36"/>
          <w:szCs w:val="36"/>
        </w:rPr>
        <w:lastRenderedPageBreak/>
        <w:t>El transporte y la sedimentación del mar</w:t>
      </w:r>
      <w:r w:rsidRPr="006855F9">
        <w:rPr>
          <w:rFonts w:cstheme="minorHAnsi"/>
          <w:sz w:val="36"/>
          <w:szCs w:val="36"/>
        </w:rPr>
        <w:t xml:space="preserve"> </w:t>
      </w:r>
    </w:p>
    <w:p w14:paraId="1ABEA26A" w14:textId="37C4A3E7" w:rsidR="00FA6DF2" w:rsidRPr="006855F9" w:rsidRDefault="00FA6DF2" w:rsidP="00FA6DF2">
      <w:pPr>
        <w:rPr>
          <w:rFonts w:cstheme="minorHAnsi"/>
          <w:sz w:val="32"/>
          <w:szCs w:val="32"/>
        </w:rPr>
      </w:pPr>
      <w:r w:rsidRPr="006855F9">
        <w:rPr>
          <w:rFonts w:cstheme="minorHAnsi"/>
          <w:sz w:val="32"/>
          <w:szCs w:val="32"/>
        </w:rPr>
        <w:t>El agua del mar transporta las partículas disueltas, suspendidas,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flotando, rodando o arrastrándose, impulsadas por el oleaje, las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mareas y las corrientes.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En la franja litoral, las acumulaciones de sedimentos evolucionan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con cierta rapidez y su disposición da lugar a playas, cordones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litorales, tómbolos y albuferas.</w:t>
      </w:r>
    </w:p>
    <w:p w14:paraId="640D8B41" w14:textId="4D04E4BB" w:rsidR="00FA6DF2" w:rsidRPr="006855F9" w:rsidRDefault="00FA6DF2" w:rsidP="00FA6DF2">
      <w:pPr>
        <w:rPr>
          <w:rFonts w:cstheme="minorHAnsi"/>
          <w:sz w:val="32"/>
          <w:szCs w:val="32"/>
        </w:rPr>
      </w:pPr>
      <w:r w:rsidRPr="006855F9">
        <w:rPr>
          <w:rFonts w:cstheme="minorHAnsi"/>
          <w:sz w:val="32"/>
          <w:szCs w:val="32"/>
        </w:rPr>
        <w:t>• Las playas se forman en el interior de las bahías, entre dos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salientes rocosos o en los sectores del litoral donde las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olas pierden fuerza. Los sedimentos que las forman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son depositados en la costa y pueden tener diversos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tamaños según la velocidad del flujo de agua que los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ha transportado. Estos sedimentos comprenden desde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la arena fina hasta los guijarros. Están compuestos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por una mezcla de partículas de minerales, rocas y diversos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restos de seres vivos (fragmentos de conchas,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caparazones calcáreos de algas microscópicas, etc.).</w:t>
      </w:r>
    </w:p>
    <w:p w14:paraId="46B488EF" w14:textId="34BAE16F" w:rsidR="00FA6DF2" w:rsidRPr="006855F9" w:rsidRDefault="00FA6DF2" w:rsidP="00FA6DF2">
      <w:pPr>
        <w:rPr>
          <w:rFonts w:cstheme="minorHAnsi"/>
          <w:sz w:val="32"/>
          <w:szCs w:val="32"/>
        </w:rPr>
      </w:pPr>
      <w:r w:rsidRPr="006855F9">
        <w:rPr>
          <w:rFonts w:cstheme="minorHAnsi"/>
          <w:sz w:val="32"/>
          <w:szCs w:val="32"/>
        </w:rPr>
        <w:t>• Las barras o cordones litorales son depósitos semejantes 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las playas, pero que no están totalmente unidos a la costa.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Tienen forma alargada y se pueden encontrar emergidos o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sumergidos. Se llaman restingas o flechas cuando se unen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 xml:space="preserve">a la costa por uno de sus extremos; </w:t>
      </w:r>
      <w:r w:rsidRPr="006855F9">
        <w:rPr>
          <w:rFonts w:cstheme="minorHAnsi"/>
          <w:sz w:val="32"/>
          <w:szCs w:val="32"/>
        </w:rPr>
        <w:t>islas barreras</w:t>
      </w:r>
      <w:r w:rsidRPr="006855F9">
        <w:rPr>
          <w:rFonts w:cstheme="minorHAnsi"/>
          <w:sz w:val="32"/>
          <w:szCs w:val="32"/>
        </w:rPr>
        <w:t>, cuando no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están unidos al litoral, y tómbolos, cuando enlazan la costa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con un islote próximo. Una albufera es una laguna litoral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cerrada por una barra de arena.</w:t>
      </w:r>
      <w:r w:rsidRPr="006855F9">
        <w:rPr>
          <w:rFonts w:cstheme="minorHAnsi"/>
          <w:sz w:val="32"/>
          <w:szCs w:val="32"/>
        </w:rPr>
        <w:t xml:space="preserve"> </w:t>
      </w:r>
    </w:p>
    <w:p w14:paraId="7B3D44D4" w14:textId="477229AB" w:rsidR="00FA6DF2" w:rsidRPr="006855F9" w:rsidRDefault="00FA6DF2" w:rsidP="00FA6DF2">
      <w:pPr>
        <w:rPr>
          <w:rFonts w:cstheme="minorHAnsi"/>
          <w:sz w:val="32"/>
          <w:szCs w:val="32"/>
        </w:rPr>
      </w:pPr>
      <w:r w:rsidRPr="006855F9">
        <w:rPr>
          <w:rFonts w:cstheme="minorHAnsi"/>
          <w:sz w:val="32"/>
          <w:szCs w:val="32"/>
        </w:rPr>
        <w:t>Aunque las acumulaciones más visibles de sedimentos procedentes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de los ríos o de la erosión litoral se encuentran cerca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de la costa, su destino final son las zonas estables del fondo marino,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donde forman depósitos sedimentarios de gran extensión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y mucho espesor. Grandes depósitos de gravas, arenas y</w:t>
      </w:r>
      <w:r w:rsidR="006855F9"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arcillas se acumulan en las zonas deltaicas y en otros lugares deprimidos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(cuencas marinas).</w:t>
      </w:r>
    </w:p>
    <w:p w14:paraId="455C934F" w14:textId="46A1CBB7" w:rsidR="00FA6DF2" w:rsidRDefault="00FA6DF2" w:rsidP="006855F9">
      <w:pPr>
        <w:jc w:val="center"/>
        <w:rPr>
          <w:rFonts w:cstheme="minorHAnsi"/>
        </w:rPr>
      </w:pPr>
      <w:r w:rsidRPr="00FA6DF2">
        <w:rPr>
          <w:rFonts w:cstheme="minorHAnsi"/>
          <w:noProof/>
        </w:rPr>
        <w:lastRenderedPageBreak/>
        <w:drawing>
          <wp:inline distT="0" distB="0" distL="0" distR="0" wp14:anchorId="282F3CD1" wp14:editId="65F70A72">
            <wp:extent cx="6046287" cy="6482687"/>
            <wp:effectExtent l="0" t="0" r="0" b="0"/>
            <wp:docPr id="17173901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608" cy="6502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1404B" w14:textId="5CD0160C" w:rsidR="006855F9" w:rsidRPr="006855F9" w:rsidRDefault="006855F9" w:rsidP="006855F9">
      <w:pPr>
        <w:jc w:val="both"/>
        <w:rPr>
          <w:rFonts w:cstheme="minorHAnsi"/>
          <w:b/>
          <w:bCs/>
          <w:sz w:val="40"/>
          <w:szCs w:val="40"/>
          <w:u w:val="single"/>
        </w:rPr>
      </w:pPr>
      <w:r w:rsidRPr="006855F9">
        <w:rPr>
          <w:rFonts w:cstheme="minorHAnsi"/>
          <w:b/>
          <w:bCs/>
          <w:sz w:val="40"/>
          <w:szCs w:val="40"/>
          <w:u w:val="single"/>
        </w:rPr>
        <w:t>ACTIVIDADES</w:t>
      </w:r>
    </w:p>
    <w:p w14:paraId="0106CAC3" w14:textId="5E88FF6C" w:rsidR="006855F9" w:rsidRPr="006855F9" w:rsidRDefault="006855F9" w:rsidP="006855F9">
      <w:pPr>
        <w:pStyle w:val="Prrafodelista"/>
        <w:numPr>
          <w:ilvl w:val="0"/>
          <w:numId w:val="1"/>
        </w:numPr>
        <w:jc w:val="both"/>
        <w:rPr>
          <w:rFonts w:cstheme="minorHAnsi"/>
          <w:b/>
          <w:bCs/>
          <w:sz w:val="40"/>
          <w:szCs w:val="40"/>
          <w:u w:val="single"/>
        </w:rPr>
      </w:pPr>
      <w:r w:rsidRPr="006855F9">
        <w:rPr>
          <w:rFonts w:cstheme="minorHAnsi"/>
          <w:b/>
          <w:bCs/>
          <w:sz w:val="36"/>
          <w:szCs w:val="36"/>
          <w:u w:val="single"/>
        </w:rPr>
        <w:t>Recordar</w:t>
      </w:r>
    </w:p>
    <w:p w14:paraId="38E3B5D5" w14:textId="4C2C463D" w:rsidR="006855F9" w:rsidRPr="0011094F" w:rsidRDefault="0011094F" w:rsidP="0011094F">
      <w:pPr>
        <w:jc w:val="both"/>
        <w:rPr>
          <w:rFonts w:cstheme="minorHAnsi"/>
          <w:sz w:val="32"/>
          <w:szCs w:val="32"/>
        </w:rPr>
      </w:pPr>
      <w:r w:rsidRPr="0011094F">
        <w:rPr>
          <w:rFonts w:cstheme="minorHAnsi"/>
          <w:sz w:val="32"/>
          <w:szCs w:val="32"/>
        </w:rPr>
        <w:t>a)</w:t>
      </w:r>
      <w:r>
        <w:rPr>
          <w:rFonts w:cstheme="minorHAnsi"/>
          <w:sz w:val="32"/>
          <w:szCs w:val="32"/>
        </w:rPr>
        <w:t xml:space="preserve"> </w:t>
      </w:r>
      <w:r w:rsidR="006855F9" w:rsidRPr="0011094F">
        <w:rPr>
          <w:rFonts w:cstheme="minorHAnsi"/>
          <w:sz w:val="32"/>
          <w:szCs w:val="32"/>
        </w:rPr>
        <w:t>Explica qué son los acantilados</w:t>
      </w:r>
      <w:r w:rsidR="006855F9" w:rsidRPr="0011094F">
        <w:rPr>
          <w:rFonts w:cstheme="minorHAnsi"/>
          <w:sz w:val="32"/>
          <w:szCs w:val="32"/>
        </w:rPr>
        <w:t xml:space="preserve"> </w:t>
      </w:r>
      <w:r w:rsidR="006855F9" w:rsidRPr="0011094F">
        <w:rPr>
          <w:rFonts w:cstheme="minorHAnsi"/>
          <w:sz w:val="32"/>
          <w:szCs w:val="32"/>
        </w:rPr>
        <w:t>y las plataformas de abrasión.</w:t>
      </w:r>
    </w:p>
    <w:p w14:paraId="7331964E" w14:textId="4788CF91" w:rsidR="006855F9" w:rsidRPr="006855F9" w:rsidRDefault="0011094F" w:rsidP="006855F9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b) </w:t>
      </w:r>
      <w:r w:rsidR="006855F9" w:rsidRPr="006855F9">
        <w:rPr>
          <w:rFonts w:cstheme="minorHAnsi"/>
          <w:sz w:val="32"/>
          <w:szCs w:val="32"/>
        </w:rPr>
        <w:t xml:space="preserve">¿Cuáles son </w:t>
      </w:r>
      <w:r w:rsidR="006855F9" w:rsidRPr="006855F9">
        <w:rPr>
          <w:rFonts w:cstheme="minorHAnsi"/>
          <w:sz w:val="32"/>
          <w:szCs w:val="32"/>
        </w:rPr>
        <w:t>las formaciones más</w:t>
      </w:r>
      <w:r w:rsidR="006855F9" w:rsidRPr="006855F9">
        <w:rPr>
          <w:rFonts w:cstheme="minorHAnsi"/>
          <w:sz w:val="32"/>
          <w:szCs w:val="32"/>
        </w:rPr>
        <w:t xml:space="preserve"> </w:t>
      </w:r>
      <w:r w:rsidR="006855F9" w:rsidRPr="006855F9">
        <w:rPr>
          <w:rFonts w:cstheme="minorHAnsi"/>
          <w:sz w:val="32"/>
          <w:szCs w:val="32"/>
        </w:rPr>
        <w:t>características de la costa</w:t>
      </w:r>
      <w:r w:rsidR="006855F9" w:rsidRPr="006855F9">
        <w:rPr>
          <w:rFonts w:cstheme="minorHAnsi"/>
          <w:sz w:val="32"/>
          <w:szCs w:val="32"/>
        </w:rPr>
        <w:t xml:space="preserve"> baja?</w:t>
      </w:r>
    </w:p>
    <w:p w14:paraId="50601F41" w14:textId="3513560D" w:rsidR="006855F9" w:rsidRPr="006855F9" w:rsidRDefault="006855F9" w:rsidP="006855F9">
      <w:pPr>
        <w:pStyle w:val="Prrafodelista"/>
        <w:numPr>
          <w:ilvl w:val="0"/>
          <w:numId w:val="1"/>
        </w:numPr>
        <w:jc w:val="both"/>
        <w:rPr>
          <w:rFonts w:cstheme="minorHAnsi"/>
          <w:b/>
          <w:bCs/>
          <w:sz w:val="36"/>
          <w:szCs w:val="36"/>
          <w:u w:val="single"/>
        </w:rPr>
      </w:pPr>
      <w:r w:rsidRPr="006855F9">
        <w:rPr>
          <w:rFonts w:cstheme="minorHAnsi"/>
          <w:b/>
          <w:bCs/>
          <w:sz w:val="36"/>
          <w:szCs w:val="36"/>
          <w:u w:val="single"/>
        </w:rPr>
        <w:t>Comprender</w:t>
      </w:r>
    </w:p>
    <w:p w14:paraId="129BD044" w14:textId="3F3AC940" w:rsidR="006855F9" w:rsidRPr="006855F9" w:rsidRDefault="0011094F" w:rsidP="006855F9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c) </w:t>
      </w:r>
      <w:r w:rsidR="006855F9" w:rsidRPr="006855F9">
        <w:rPr>
          <w:rFonts w:cstheme="minorHAnsi"/>
          <w:sz w:val="32"/>
          <w:szCs w:val="32"/>
        </w:rPr>
        <w:t>Responde a las preguntas.</w:t>
      </w:r>
    </w:p>
    <w:p w14:paraId="7E917766" w14:textId="0E48CB90" w:rsidR="006855F9" w:rsidRPr="006855F9" w:rsidRDefault="0011094F" w:rsidP="006855F9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1. </w:t>
      </w:r>
      <w:r w:rsidR="006855F9" w:rsidRPr="006855F9">
        <w:rPr>
          <w:rFonts w:cstheme="minorHAnsi"/>
          <w:sz w:val="32"/>
          <w:szCs w:val="32"/>
        </w:rPr>
        <w:t>¿Cuál es el origen de las playas?</w:t>
      </w:r>
    </w:p>
    <w:p w14:paraId="2D9E74D3" w14:textId="4DD9A08E" w:rsidR="006855F9" w:rsidRPr="006855F9" w:rsidRDefault="0011094F" w:rsidP="006855F9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2. </w:t>
      </w:r>
      <w:r w:rsidR="006855F9" w:rsidRPr="006855F9">
        <w:rPr>
          <w:rFonts w:cstheme="minorHAnsi"/>
          <w:sz w:val="32"/>
          <w:szCs w:val="32"/>
        </w:rPr>
        <w:t>¿Cuál es el origen de las olas</w:t>
      </w:r>
      <w:r w:rsidR="006855F9" w:rsidRPr="006855F9">
        <w:rPr>
          <w:rFonts w:cstheme="minorHAnsi"/>
          <w:sz w:val="32"/>
          <w:szCs w:val="32"/>
        </w:rPr>
        <w:t>, mareas y corrientes</w:t>
      </w:r>
      <w:r w:rsidR="006855F9" w:rsidRPr="006855F9">
        <w:rPr>
          <w:rFonts w:cstheme="minorHAnsi"/>
          <w:sz w:val="32"/>
          <w:szCs w:val="32"/>
        </w:rPr>
        <w:t>?</w:t>
      </w:r>
    </w:p>
    <w:p w14:paraId="32F4845E" w14:textId="6682575F" w:rsidR="006855F9" w:rsidRPr="006855F9" w:rsidRDefault="006855F9" w:rsidP="006855F9">
      <w:pPr>
        <w:pStyle w:val="Prrafodelista"/>
        <w:numPr>
          <w:ilvl w:val="0"/>
          <w:numId w:val="1"/>
        </w:numPr>
        <w:jc w:val="both"/>
        <w:rPr>
          <w:rFonts w:cstheme="minorHAnsi"/>
          <w:b/>
          <w:bCs/>
          <w:sz w:val="36"/>
          <w:szCs w:val="36"/>
          <w:u w:val="single"/>
        </w:rPr>
      </w:pPr>
      <w:r w:rsidRPr="006855F9">
        <w:rPr>
          <w:rFonts w:cstheme="minorHAnsi"/>
          <w:b/>
          <w:bCs/>
          <w:sz w:val="36"/>
          <w:szCs w:val="36"/>
          <w:u w:val="single"/>
        </w:rPr>
        <w:t>Explicar</w:t>
      </w:r>
    </w:p>
    <w:p w14:paraId="6986C916" w14:textId="55AF2C95" w:rsidR="006855F9" w:rsidRPr="006855F9" w:rsidRDefault="0011094F" w:rsidP="006855F9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d) </w:t>
      </w:r>
      <w:r w:rsidR="006855F9" w:rsidRPr="006855F9">
        <w:rPr>
          <w:rFonts w:cstheme="minorHAnsi"/>
          <w:sz w:val="32"/>
          <w:szCs w:val="32"/>
        </w:rPr>
        <w:t>Piensa y responde.</w:t>
      </w:r>
    </w:p>
    <w:p w14:paraId="092801FC" w14:textId="70020702" w:rsidR="006855F9" w:rsidRPr="006855F9" w:rsidRDefault="006855F9" w:rsidP="006855F9">
      <w:pPr>
        <w:jc w:val="both"/>
        <w:rPr>
          <w:rFonts w:cstheme="minorHAnsi"/>
          <w:sz w:val="32"/>
          <w:szCs w:val="32"/>
        </w:rPr>
      </w:pPr>
      <w:r w:rsidRPr="006855F9">
        <w:rPr>
          <w:rFonts w:cstheme="minorHAnsi"/>
          <w:sz w:val="32"/>
          <w:szCs w:val="32"/>
        </w:rPr>
        <w:t>¿Puede haber playas en una isla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que no tenga ningún río?</w:t>
      </w:r>
      <w:r w:rsidR="0011094F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¿De dónde proviene la arena</w:t>
      </w:r>
      <w:r w:rsidRPr="006855F9">
        <w:rPr>
          <w:rFonts w:cstheme="minorHAnsi"/>
          <w:sz w:val="32"/>
          <w:szCs w:val="32"/>
        </w:rPr>
        <w:t xml:space="preserve"> </w:t>
      </w:r>
      <w:r w:rsidRPr="006855F9">
        <w:rPr>
          <w:rFonts w:cstheme="minorHAnsi"/>
          <w:sz w:val="32"/>
          <w:szCs w:val="32"/>
        </w:rPr>
        <w:t>en este caso?</w:t>
      </w:r>
    </w:p>
    <w:sectPr w:rsidR="006855F9" w:rsidRPr="006855F9" w:rsidSect="00FA6D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02E72"/>
    <w:multiLevelType w:val="hybridMultilevel"/>
    <w:tmpl w:val="E3AE422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6493"/>
    <w:multiLevelType w:val="hybridMultilevel"/>
    <w:tmpl w:val="F5763354"/>
    <w:lvl w:ilvl="0" w:tplc="67C20994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76785">
    <w:abstractNumId w:val="1"/>
  </w:num>
  <w:num w:numId="2" w16cid:durableId="603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F2"/>
    <w:rsid w:val="0011094F"/>
    <w:rsid w:val="006855F9"/>
    <w:rsid w:val="00F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83AE42"/>
  <w15:chartTrackingRefBased/>
  <w15:docId w15:val="{10EFD9A6-8E67-4FFF-A81F-62602D88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5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Herrera</dc:creator>
  <cp:keywords/>
  <dc:description/>
  <cp:lastModifiedBy>Erika Herrera</cp:lastModifiedBy>
  <cp:revision>1</cp:revision>
  <dcterms:created xsi:type="dcterms:W3CDTF">2023-10-12T02:04:00Z</dcterms:created>
  <dcterms:modified xsi:type="dcterms:W3CDTF">2023-10-12T02:28:00Z</dcterms:modified>
</cp:coreProperties>
</file>