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AE" w:rsidRPr="00174FAE" w:rsidRDefault="00174FAE" w:rsidP="00174FAE">
      <w:pPr>
        <w:rPr>
          <w:rFonts w:asciiTheme="majorHAnsi" w:hAnsiTheme="majorHAnsi" w:cstheme="majorHAnsi"/>
          <w:b/>
          <w:sz w:val="28"/>
          <w:szCs w:val="28"/>
          <w:u w:val="single"/>
          <w:lang w:val="es-AR"/>
        </w:rPr>
      </w:pPr>
      <w:r w:rsidRPr="00174FAE">
        <w:rPr>
          <w:rFonts w:asciiTheme="majorHAnsi" w:hAnsiTheme="majorHAnsi" w:cstheme="majorHAnsi"/>
          <w:b/>
          <w:sz w:val="28"/>
          <w:szCs w:val="28"/>
          <w:u w:val="single"/>
          <w:lang w:val="es-AR"/>
        </w:rPr>
        <w:t>MARCO JURIDICO</w:t>
      </w:r>
    </w:p>
    <w:p w:rsidR="00174FAE" w:rsidRPr="00174FAE" w:rsidRDefault="00174FAE" w:rsidP="00174FAE">
      <w:pPr>
        <w:jc w:val="both"/>
        <w:rPr>
          <w:rFonts w:asciiTheme="majorHAnsi" w:hAnsiTheme="majorHAnsi" w:cstheme="majorHAnsi"/>
          <w:b/>
          <w:lang w:val="es-AR"/>
        </w:rPr>
      </w:pPr>
      <w:r w:rsidRPr="00174FAE">
        <w:rPr>
          <w:rFonts w:asciiTheme="majorHAnsi" w:hAnsiTheme="majorHAnsi" w:cstheme="majorHAnsi"/>
          <w:b/>
          <w:lang w:val="es-AR"/>
        </w:rPr>
        <w:t>SEXTO QUIMICA</w:t>
      </w:r>
    </w:p>
    <w:p w:rsidR="00174FAE" w:rsidRPr="00174FAE" w:rsidRDefault="00174FAE" w:rsidP="00174FAE">
      <w:pPr>
        <w:jc w:val="both"/>
        <w:rPr>
          <w:rFonts w:asciiTheme="majorHAnsi" w:hAnsiTheme="majorHAnsi" w:cstheme="majorHAnsi"/>
          <w:b/>
          <w:lang w:val="es-AR"/>
        </w:rPr>
      </w:pPr>
      <w:r w:rsidRPr="00174FAE">
        <w:rPr>
          <w:rFonts w:asciiTheme="majorHAnsi" w:hAnsiTheme="majorHAnsi" w:cstheme="majorHAnsi"/>
          <w:b/>
          <w:lang w:val="es-AR"/>
        </w:rPr>
        <w:t>PATRICIA ANAHI POBLETE</w:t>
      </w:r>
    </w:p>
    <w:p w:rsidR="00152DAF" w:rsidRPr="007C2444" w:rsidRDefault="00152DAF" w:rsidP="00174FAE">
      <w:pPr>
        <w:jc w:val="both"/>
        <w:rPr>
          <w:rFonts w:asciiTheme="majorHAnsi" w:hAnsiTheme="majorHAnsi" w:cstheme="majorHAnsi"/>
          <w:lang w:val="es-AR"/>
        </w:rPr>
      </w:pPr>
      <w:r w:rsidRPr="007C2444">
        <w:rPr>
          <w:rFonts w:asciiTheme="majorHAnsi" w:hAnsiTheme="majorHAnsi" w:cstheme="majorHAnsi"/>
          <w:lang w:val="es-AR"/>
        </w:rPr>
        <w:t>El Derecho del Trabajo Argentino posee la particularidad de no encontrarse codificado a partir de un cuerpo normativo único que lo regule, es decir que en Argentina no hay un Código del Trabajo, a diferencia de lo que ocurre en Paraguay o Brasil. En cambio, existe numerosa y variada legislación, tal como veremos más adelante, y la Ley Nº 20.744 de Contrato de Trabajo es</w:t>
      </w:r>
      <w:r w:rsidR="00F138E3" w:rsidRPr="007C2444">
        <w:rPr>
          <w:rFonts w:asciiTheme="majorHAnsi" w:hAnsiTheme="majorHAnsi" w:cstheme="majorHAnsi"/>
          <w:lang w:val="es-AR"/>
        </w:rPr>
        <w:t xml:space="preserve"> </w:t>
      </w:r>
      <w:r w:rsidRPr="007C2444">
        <w:rPr>
          <w:rFonts w:asciiTheme="majorHAnsi" w:hAnsiTheme="majorHAnsi" w:cstheme="majorHAnsi"/>
          <w:lang w:val="es-AR"/>
        </w:rPr>
        <w:t>la que se encarga prioritariamente de describir y regular la relación laboral.</w:t>
      </w:r>
    </w:p>
    <w:p w:rsidR="00653949" w:rsidRPr="007C2444" w:rsidRDefault="00152DAF" w:rsidP="00174FAE">
      <w:pPr>
        <w:jc w:val="both"/>
        <w:rPr>
          <w:rFonts w:asciiTheme="majorHAnsi" w:hAnsiTheme="majorHAnsi" w:cstheme="majorHAnsi"/>
          <w:lang w:val="es-AR"/>
        </w:rPr>
      </w:pPr>
      <w:r w:rsidRPr="007C2444">
        <w:rPr>
          <w:rFonts w:asciiTheme="majorHAnsi" w:hAnsiTheme="majorHAnsi" w:cstheme="majorHAnsi"/>
          <w:lang w:val="es-AR"/>
        </w:rPr>
        <w:t xml:space="preserve">En este sentido, el artículo 4º de la norma sostiene </w:t>
      </w:r>
      <w:proofErr w:type="gramStart"/>
      <w:r w:rsidRPr="007C2444">
        <w:rPr>
          <w:rFonts w:asciiTheme="majorHAnsi" w:hAnsiTheme="majorHAnsi" w:cstheme="majorHAnsi"/>
          <w:lang w:val="es-AR"/>
        </w:rPr>
        <w:t>que:</w:t>
      </w:r>
      <w:r w:rsidR="00653949" w:rsidRPr="007C2444">
        <w:rPr>
          <w:rFonts w:asciiTheme="majorHAnsi" w:hAnsiTheme="majorHAnsi" w:cstheme="majorHAnsi"/>
          <w:lang w:val="es-AR"/>
        </w:rPr>
        <w:t>“</w:t>
      </w:r>
      <w:proofErr w:type="gramEnd"/>
      <w:r w:rsidR="00653949" w:rsidRPr="007C2444">
        <w:rPr>
          <w:rFonts w:asciiTheme="majorHAnsi" w:hAnsiTheme="majorHAnsi" w:cstheme="majorHAnsi"/>
          <w:lang w:val="es-AR"/>
        </w:rPr>
        <w:t>… constituye trabajo, a los fines de esta ley, toda actividad lícita que</w:t>
      </w:r>
      <w:r w:rsidR="00174FAE">
        <w:rPr>
          <w:rFonts w:asciiTheme="majorHAnsi" w:hAnsiTheme="majorHAnsi" w:cstheme="majorHAnsi"/>
          <w:lang w:val="es-AR"/>
        </w:rPr>
        <w:t xml:space="preserve"> </w:t>
      </w:r>
      <w:r w:rsidR="00653949" w:rsidRPr="007C2444">
        <w:rPr>
          <w:rFonts w:asciiTheme="majorHAnsi" w:hAnsiTheme="majorHAnsi" w:cstheme="majorHAnsi"/>
          <w:lang w:val="es-AR"/>
        </w:rPr>
        <w:t xml:space="preserve">se preste a favor de quien tiene la facultad de dirigirla mediante </w:t>
      </w:r>
      <w:r w:rsidR="00174FAE" w:rsidRPr="007C2444">
        <w:rPr>
          <w:rFonts w:asciiTheme="majorHAnsi" w:hAnsiTheme="majorHAnsi" w:cstheme="majorHAnsi"/>
          <w:lang w:val="es-AR"/>
        </w:rPr>
        <w:t>una remuneración</w:t>
      </w:r>
      <w:r w:rsidR="00653949" w:rsidRPr="007C2444">
        <w:rPr>
          <w:rFonts w:asciiTheme="majorHAnsi" w:hAnsiTheme="majorHAnsi" w:cstheme="majorHAnsi"/>
          <w:lang w:val="es-AR"/>
        </w:rPr>
        <w:t>. El contrato de trabajo tiene como principal objeto la</w:t>
      </w:r>
      <w:r w:rsidR="00174FAE">
        <w:rPr>
          <w:rFonts w:asciiTheme="majorHAnsi" w:hAnsiTheme="majorHAnsi" w:cstheme="majorHAnsi"/>
          <w:lang w:val="es-AR"/>
        </w:rPr>
        <w:t xml:space="preserve"> </w:t>
      </w:r>
      <w:r w:rsidR="00653949" w:rsidRPr="007C2444">
        <w:rPr>
          <w:rFonts w:asciiTheme="majorHAnsi" w:hAnsiTheme="majorHAnsi" w:cstheme="majorHAnsi"/>
          <w:lang w:val="es-AR"/>
        </w:rPr>
        <w:t>actividad productiva y creadora del hombre en sí. Solo después ha de</w:t>
      </w:r>
      <w:r w:rsidR="00174FAE">
        <w:rPr>
          <w:rFonts w:asciiTheme="majorHAnsi" w:hAnsiTheme="majorHAnsi" w:cstheme="majorHAnsi"/>
          <w:lang w:val="es-AR"/>
        </w:rPr>
        <w:t xml:space="preserve"> </w:t>
      </w:r>
      <w:r w:rsidR="00653949" w:rsidRPr="007C2444">
        <w:rPr>
          <w:rFonts w:asciiTheme="majorHAnsi" w:hAnsiTheme="majorHAnsi" w:cstheme="majorHAnsi"/>
          <w:lang w:val="es-AR"/>
        </w:rPr>
        <w:t>entenderse que media entre las partes una relación de intercambio</w:t>
      </w:r>
      <w:r w:rsidR="00174FAE">
        <w:rPr>
          <w:rFonts w:asciiTheme="majorHAnsi" w:hAnsiTheme="majorHAnsi" w:cstheme="majorHAnsi"/>
          <w:lang w:val="es-AR"/>
        </w:rPr>
        <w:t xml:space="preserve"> </w:t>
      </w:r>
      <w:r w:rsidR="00653949" w:rsidRPr="007C2444">
        <w:rPr>
          <w:rFonts w:asciiTheme="majorHAnsi" w:hAnsiTheme="majorHAnsi" w:cstheme="majorHAnsi"/>
          <w:lang w:val="es-AR"/>
        </w:rPr>
        <w:t>y un fin económico en cuanto se disciplina por esta ley”.</w:t>
      </w:r>
    </w:p>
    <w:p w:rsidR="008E3B92" w:rsidRPr="007C2444" w:rsidRDefault="008E3B92" w:rsidP="00174FAE">
      <w:pPr>
        <w:jc w:val="both"/>
        <w:rPr>
          <w:rFonts w:asciiTheme="majorHAnsi" w:hAnsiTheme="majorHAnsi" w:cstheme="majorHAnsi"/>
          <w:lang w:val="es-AR"/>
        </w:rPr>
      </w:pPr>
    </w:p>
    <w:p w:rsidR="008E3B92" w:rsidRPr="007C2444" w:rsidRDefault="008E3B92" w:rsidP="00174FAE">
      <w:pPr>
        <w:spacing w:line="480" w:lineRule="auto"/>
        <w:jc w:val="both"/>
        <w:rPr>
          <w:rFonts w:asciiTheme="majorHAnsi" w:hAnsiTheme="majorHAnsi" w:cstheme="majorHAnsi"/>
          <w:lang w:val="es-AR"/>
        </w:rPr>
      </w:pPr>
      <w:r w:rsidRPr="007C2444">
        <w:rPr>
          <w:rFonts w:asciiTheme="majorHAnsi" w:hAnsiTheme="majorHAnsi" w:cstheme="majorHAnsi"/>
          <w:lang w:val="es-AR"/>
        </w:rPr>
        <w:t xml:space="preserve">De la mencionada definición se desprenden los </w:t>
      </w:r>
      <w:r w:rsidRPr="007C2444">
        <w:rPr>
          <w:rFonts w:asciiTheme="majorHAnsi" w:hAnsiTheme="majorHAnsi" w:cstheme="majorHAnsi"/>
          <w:u w:val="single"/>
          <w:lang w:val="es-AR"/>
        </w:rPr>
        <w:t>siguientes elementos</w:t>
      </w:r>
      <w:r w:rsidRPr="007C2444">
        <w:rPr>
          <w:rFonts w:asciiTheme="majorHAnsi" w:hAnsiTheme="majorHAnsi" w:cstheme="majorHAnsi"/>
          <w:lang w:val="es-AR"/>
        </w:rPr>
        <w:t>:</w:t>
      </w:r>
    </w:p>
    <w:p w:rsidR="008E3B92" w:rsidRPr="007C2444" w:rsidRDefault="008E3B92" w:rsidP="00174FAE">
      <w:pPr>
        <w:spacing w:line="480" w:lineRule="auto"/>
        <w:jc w:val="both"/>
        <w:rPr>
          <w:rFonts w:asciiTheme="majorHAnsi" w:hAnsiTheme="majorHAnsi" w:cstheme="majorHAnsi"/>
          <w:lang w:val="es-AR"/>
        </w:rPr>
      </w:pPr>
      <w:r w:rsidRPr="007C2444">
        <w:rPr>
          <w:rFonts w:asciiTheme="majorHAnsi" w:hAnsiTheme="majorHAnsi" w:cstheme="majorHAnsi"/>
          <w:lang w:val="es-AR"/>
        </w:rPr>
        <w:t xml:space="preserve"> a</w:t>
      </w:r>
      <w:r w:rsidRPr="007C2444">
        <w:rPr>
          <w:rFonts w:asciiTheme="majorHAnsi" w:hAnsiTheme="majorHAnsi" w:cstheme="majorHAnsi"/>
          <w:b/>
          <w:lang w:val="es-AR"/>
        </w:rPr>
        <w:t>. Licitud</w:t>
      </w:r>
      <w:r w:rsidRPr="007C2444">
        <w:rPr>
          <w:rFonts w:asciiTheme="majorHAnsi" w:hAnsiTheme="majorHAnsi" w:cstheme="majorHAnsi"/>
          <w:lang w:val="es-AR"/>
        </w:rPr>
        <w:t xml:space="preserve">: el trabajo no debe contrariar lo dispuesto por la legislación. </w:t>
      </w:r>
    </w:p>
    <w:p w:rsidR="008E3B92" w:rsidRPr="007C2444" w:rsidRDefault="008E3B92" w:rsidP="00174FAE">
      <w:pPr>
        <w:spacing w:line="480" w:lineRule="auto"/>
        <w:jc w:val="both"/>
        <w:rPr>
          <w:rFonts w:asciiTheme="majorHAnsi" w:hAnsiTheme="majorHAnsi" w:cstheme="majorHAnsi"/>
          <w:lang w:val="es-AR"/>
        </w:rPr>
      </w:pPr>
      <w:r w:rsidRPr="007C2444">
        <w:rPr>
          <w:rFonts w:asciiTheme="majorHAnsi" w:hAnsiTheme="majorHAnsi" w:cstheme="majorHAnsi"/>
          <w:lang w:val="es-AR"/>
        </w:rPr>
        <w:t>b</w:t>
      </w:r>
      <w:r w:rsidRPr="007C2444">
        <w:rPr>
          <w:rFonts w:asciiTheme="majorHAnsi" w:hAnsiTheme="majorHAnsi" w:cstheme="majorHAnsi"/>
          <w:b/>
          <w:lang w:val="es-AR"/>
        </w:rPr>
        <w:t>. Libertad:</w:t>
      </w:r>
      <w:r w:rsidRPr="007C2444">
        <w:rPr>
          <w:rFonts w:asciiTheme="majorHAnsi" w:hAnsiTheme="majorHAnsi" w:cstheme="majorHAnsi"/>
          <w:lang w:val="es-AR"/>
        </w:rPr>
        <w:t xml:space="preserve">  el trabajo requiere de la voluntariedad del trabajador al momento de realizarlo.</w:t>
      </w:r>
    </w:p>
    <w:p w:rsidR="008E3B92" w:rsidRPr="007C2444" w:rsidRDefault="008E3B92" w:rsidP="00174FAE">
      <w:pPr>
        <w:spacing w:line="480" w:lineRule="auto"/>
        <w:jc w:val="both"/>
        <w:rPr>
          <w:rFonts w:asciiTheme="majorHAnsi" w:hAnsiTheme="majorHAnsi" w:cstheme="majorHAnsi"/>
          <w:lang w:val="es-AR"/>
        </w:rPr>
      </w:pPr>
      <w:r w:rsidRPr="007C2444">
        <w:rPr>
          <w:rFonts w:asciiTheme="majorHAnsi" w:hAnsiTheme="majorHAnsi" w:cstheme="majorHAnsi"/>
          <w:lang w:val="es-AR"/>
        </w:rPr>
        <w:t xml:space="preserve"> c</w:t>
      </w:r>
      <w:r w:rsidRPr="007C2444">
        <w:rPr>
          <w:rFonts w:asciiTheme="majorHAnsi" w:hAnsiTheme="majorHAnsi" w:cstheme="majorHAnsi"/>
          <w:b/>
          <w:lang w:val="es-AR"/>
        </w:rPr>
        <w:t>. Onerosidad</w:t>
      </w:r>
      <w:r w:rsidRPr="007C2444">
        <w:rPr>
          <w:rFonts w:asciiTheme="majorHAnsi" w:hAnsiTheme="majorHAnsi" w:cstheme="majorHAnsi"/>
          <w:lang w:val="es-AR"/>
        </w:rPr>
        <w:t>: la labor se realiza a cambio de una contraprestación dineraria.</w:t>
      </w:r>
    </w:p>
    <w:p w:rsidR="00E5101F" w:rsidRPr="007C2444" w:rsidRDefault="008E3B92" w:rsidP="00174FAE">
      <w:pPr>
        <w:spacing w:line="480" w:lineRule="auto"/>
        <w:jc w:val="both"/>
        <w:rPr>
          <w:rFonts w:asciiTheme="majorHAnsi" w:hAnsiTheme="majorHAnsi" w:cstheme="majorHAnsi"/>
          <w:lang w:val="es-AR"/>
        </w:rPr>
      </w:pPr>
      <w:r w:rsidRPr="007C2444">
        <w:rPr>
          <w:rFonts w:asciiTheme="majorHAnsi" w:hAnsiTheme="majorHAnsi" w:cstheme="majorHAnsi"/>
          <w:lang w:val="es-AR"/>
        </w:rPr>
        <w:t xml:space="preserve"> d. </w:t>
      </w:r>
      <w:r w:rsidRPr="007C2444">
        <w:rPr>
          <w:rFonts w:asciiTheme="majorHAnsi" w:hAnsiTheme="majorHAnsi" w:cstheme="majorHAnsi"/>
          <w:b/>
          <w:lang w:val="es-AR"/>
        </w:rPr>
        <w:t>Productividad</w:t>
      </w:r>
      <w:r w:rsidRPr="007C2444">
        <w:rPr>
          <w:rFonts w:asciiTheme="majorHAnsi" w:hAnsiTheme="majorHAnsi" w:cstheme="majorHAnsi"/>
          <w:lang w:val="es-AR"/>
        </w:rPr>
        <w:t xml:space="preserve">: implica que tanto trabajador como empleador salen favorecidos de esta relación. e. </w:t>
      </w:r>
      <w:r w:rsidRPr="007C2444">
        <w:rPr>
          <w:rFonts w:asciiTheme="majorHAnsi" w:hAnsiTheme="majorHAnsi" w:cstheme="majorHAnsi"/>
          <w:b/>
          <w:lang w:val="es-AR"/>
        </w:rPr>
        <w:t>Dependencia:</w:t>
      </w:r>
      <w:r w:rsidRPr="007C2444">
        <w:rPr>
          <w:rFonts w:asciiTheme="majorHAnsi" w:hAnsiTheme="majorHAnsi" w:cstheme="majorHAnsi"/>
          <w:lang w:val="es-AR"/>
        </w:rPr>
        <w:t xml:space="preserve"> sobre esta última nos detendremos brevemente. El trabajador o la trabajadora en </w:t>
      </w:r>
      <w:r w:rsidRPr="007C2444">
        <w:rPr>
          <w:rFonts w:asciiTheme="majorHAnsi" w:hAnsiTheme="majorHAnsi" w:cstheme="majorHAnsi"/>
          <w:u w:val="single"/>
          <w:lang w:val="es-AR"/>
        </w:rPr>
        <w:t>relación de dependencia se caracteriza por</w:t>
      </w:r>
      <w:r w:rsidRPr="007C2444">
        <w:rPr>
          <w:rFonts w:asciiTheme="majorHAnsi" w:hAnsiTheme="majorHAnsi" w:cstheme="majorHAnsi"/>
          <w:lang w:val="es-AR"/>
        </w:rPr>
        <w:t xml:space="preserve">: </w:t>
      </w:r>
    </w:p>
    <w:p w:rsidR="00E5101F" w:rsidRPr="007C2444" w:rsidRDefault="008E3B92" w:rsidP="00174FAE">
      <w:pPr>
        <w:spacing w:line="480" w:lineRule="auto"/>
        <w:jc w:val="both"/>
        <w:rPr>
          <w:rFonts w:asciiTheme="majorHAnsi" w:hAnsiTheme="majorHAnsi" w:cstheme="majorHAnsi"/>
          <w:lang w:val="es-AR"/>
        </w:rPr>
      </w:pPr>
      <w:r w:rsidRPr="007C2444">
        <w:rPr>
          <w:rFonts w:asciiTheme="majorHAnsi" w:hAnsiTheme="majorHAnsi" w:cstheme="majorHAnsi"/>
          <w:lang w:val="es-AR"/>
        </w:rPr>
        <w:t>• trabajar en una organización ajena, sometido/</w:t>
      </w:r>
      <w:proofErr w:type="gramStart"/>
      <w:r w:rsidRPr="007C2444">
        <w:rPr>
          <w:rFonts w:asciiTheme="majorHAnsi" w:hAnsiTheme="majorHAnsi" w:cstheme="majorHAnsi"/>
          <w:lang w:val="es-AR"/>
        </w:rPr>
        <w:t>a  la</w:t>
      </w:r>
      <w:proofErr w:type="gramEnd"/>
      <w:r w:rsidRPr="007C2444">
        <w:rPr>
          <w:rFonts w:asciiTheme="majorHAnsi" w:hAnsiTheme="majorHAnsi" w:cstheme="majorHAnsi"/>
          <w:lang w:val="es-AR"/>
        </w:rPr>
        <w:t xml:space="preserve"> directivas de una persona ajena;</w:t>
      </w:r>
    </w:p>
    <w:p w:rsidR="00031145" w:rsidRPr="007C2444" w:rsidRDefault="008E3B92" w:rsidP="00174FAE">
      <w:pPr>
        <w:spacing w:line="480" w:lineRule="auto"/>
        <w:jc w:val="both"/>
        <w:rPr>
          <w:rFonts w:asciiTheme="majorHAnsi" w:hAnsiTheme="majorHAnsi" w:cstheme="majorHAnsi"/>
          <w:lang w:val="es-AR"/>
        </w:rPr>
      </w:pPr>
      <w:r w:rsidRPr="007C2444">
        <w:rPr>
          <w:rFonts w:asciiTheme="majorHAnsi" w:hAnsiTheme="majorHAnsi" w:cstheme="majorHAnsi"/>
          <w:lang w:val="es-AR"/>
        </w:rPr>
        <w:t xml:space="preserve"> • trabajar bajo el riesgo de otro, que recibe la tarea y la dirige.</w:t>
      </w:r>
    </w:p>
    <w:p w:rsidR="00E5101F" w:rsidRPr="007C2444" w:rsidRDefault="008E3B92" w:rsidP="00174FAE">
      <w:pPr>
        <w:spacing w:line="480" w:lineRule="auto"/>
        <w:jc w:val="both"/>
        <w:rPr>
          <w:rFonts w:asciiTheme="majorHAnsi" w:hAnsiTheme="majorHAnsi" w:cstheme="majorHAnsi"/>
          <w:lang w:val="es-AR"/>
        </w:rPr>
      </w:pPr>
      <w:r w:rsidRPr="007C2444">
        <w:rPr>
          <w:rFonts w:asciiTheme="majorHAnsi" w:hAnsiTheme="majorHAnsi" w:cstheme="majorHAnsi"/>
          <w:lang w:val="es-AR"/>
        </w:rPr>
        <w:t>La dependencia no implica que el trabajador es “propiedad” del empleador, sino que se somete a la dirección y organización del mismo</w:t>
      </w:r>
      <w:r w:rsidRPr="007C2444">
        <w:rPr>
          <w:rFonts w:asciiTheme="majorHAnsi" w:hAnsiTheme="majorHAnsi" w:cstheme="majorHAnsi"/>
          <w:u w:val="single"/>
          <w:lang w:val="es-AR"/>
        </w:rPr>
        <w:t>. Esta relación posee tres dimensiones</w:t>
      </w:r>
      <w:r w:rsidRPr="007C2444">
        <w:rPr>
          <w:rFonts w:asciiTheme="majorHAnsi" w:hAnsiTheme="majorHAnsi" w:cstheme="majorHAnsi"/>
          <w:lang w:val="es-AR"/>
        </w:rPr>
        <w:t>:</w:t>
      </w:r>
    </w:p>
    <w:p w:rsidR="00E5101F" w:rsidRPr="007C2444" w:rsidRDefault="008E3B92" w:rsidP="00174FAE">
      <w:pPr>
        <w:spacing w:line="480" w:lineRule="auto"/>
        <w:jc w:val="both"/>
        <w:rPr>
          <w:rFonts w:asciiTheme="majorHAnsi" w:hAnsiTheme="majorHAnsi" w:cstheme="majorHAnsi"/>
          <w:lang w:val="es-AR"/>
        </w:rPr>
      </w:pPr>
      <w:r w:rsidRPr="007C2444">
        <w:rPr>
          <w:rFonts w:asciiTheme="majorHAnsi" w:hAnsiTheme="majorHAnsi" w:cstheme="majorHAnsi"/>
          <w:lang w:val="es-AR"/>
        </w:rPr>
        <w:t>a</w:t>
      </w:r>
      <w:r w:rsidRPr="007C2444">
        <w:rPr>
          <w:rFonts w:asciiTheme="majorHAnsi" w:hAnsiTheme="majorHAnsi" w:cstheme="majorHAnsi"/>
          <w:b/>
          <w:lang w:val="es-AR"/>
        </w:rPr>
        <w:t>. Subordinación técnica</w:t>
      </w:r>
      <w:r w:rsidRPr="007C2444">
        <w:rPr>
          <w:rFonts w:asciiTheme="majorHAnsi" w:hAnsiTheme="majorHAnsi" w:cstheme="majorHAnsi"/>
          <w:lang w:val="es-AR"/>
        </w:rPr>
        <w:t xml:space="preserve">: somete su trabajo a los pareceres y objetivos de un empleador. </w:t>
      </w:r>
    </w:p>
    <w:p w:rsidR="00E5101F" w:rsidRPr="007C2444" w:rsidRDefault="008E3B92" w:rsidP="00174FAE">
      <w:pPr>
        <w:spacing w:line="480" w:lineRule="auto"/>
        <w:jc w:val="both"/>
        <w:rPr>
          <w:rFonts w:asciiTheme="majorHAnsi" w:hAnsiTheme="majorHAnsi" w:cstheme="majorHAnsi"/>
          <w:lang w:val="es-AR"/>
        </w:rPr>
      </w:pPr>
      <w:r w:rsidRPr="007C2444">
        <w:rPr>
          <w:rFonts w:asciiTheme="majorHAnsi" w:hAnsiTheme="majorHAnsi" w:cstheme="majorHAnsi"/>
          <w:lang w:val="es-AR"/>
        </w:rPr>
        <w:t>b</w:t>
      </w:r>
      <w:r w:rsidRPr="007C2444">
        <w:rPr>
          <w:rFonts w:asciiTheme="majorHAnsi" w:hAnsiTheme="majorHAnsi" w:cstheme="majorHAnsi"/>
          <w:b/>
          <w:lang w:val="es-AR"/>
        </w:rPr>
        <w:t>. Subordinación económica</w:t>
      </w:r>
      <w:r w:rsidRPr="007C2444">
        <w:rPr>
          <w:rFonts w:asciiTheme="majorHAnsi" w:hAnsiTheme="majorHAnsi" w:cstheme="majorHAnsi"/>
          <w:lang w:val="es-AR"/>
        </w:rPr>
        <w:t xml:space="preserve">: el trabajador no recibe el producto de su trabajo ni asume los riesgos económicos de la empresa. </w:t>
      </w:r>
    </w:p>
    <w:p w:rsidR="00E5101F" w:rsidRPr="007C2444" w:rsidRDefault="008E3B92" w:rsidP="00174FAE">
      <w:pPr>
        <w:spacing w:line="480" w:lineRule="auto"/>
        <w:jc w:val="both"/>
        <w:rPr>
          <w:rFonts w:asciiTheme="majorHAnsi" w:hAnsiTheme="majorHAnsi" w:cstheme="majorHAnsi"/>
          <w:lang w:val="es-AR"/>
        </w:rPr>
      </w:pPr>
      <w:r w:rsidRPr="007C2444">
        <w:rPr>
          <w:rFonts w:asciiTheme="majorHAnsi" w:hAnsiTheme="majorHAnsi" w:cstheme="majorHAnsi"/>
          <w:lang w:val="es-AR"/>
        </w:rPr>
        <w:lastRenderedPageBreak/>
        <w:t>c</w:t>
      </w:r>
      <w:r w:rsidRPr="007C2444">
        <w:rPr>
          <w:rFonts w:asciiTheme="majorHAnsi" w:hAnsiTheme="majorHAnsi" w:cstheme="majorHAnsi"/>
          <w:b/>
          <w:lang w:val="es-AR"/>
        </w:rPr>
        <w:t>. Subordinación jurídica</w:t>
      </w:r>
      <w:r w:rsidRPr="007C2444">
        <w:rPr>
          <w:rFonts w:asciiTheme="majorHAnsi" w:hAnsiTheme="majorHAnsi" w:cstheme="majorHAnsi"/>
          <w:lang w:val="es-AR"/>
        </w:rPr>
        <w:t>: consiste en la posibilidad jurídica del empleador de dirigir en el empleo la conducta del empleador. Por otra parte, el llamado “trabajador autónomo” (excluido del Derecho del Trabajo) se diferencia totalmente de esta caracterización, ya que no tiene relación de dependencia y realiza sus tareas por su cuenta y riesgo.</w:t>
      </w:r>
    </w:p>
    <w:p w:rsidR="008E3B92" w:rsidRPr="007C2444" w:rsidRDefault="008E3B92" w:rsidP="00174FAE">
      <w:pPr>
        <w:spacing w:line="480" w:lineRule="auto"/>
        <w:jc w:val="both"/>
        <w:rPr>
          <w:rFonts w:asciiTheme="majorHAnsi" w:hAnsiTheme="majorHAnsi" w:cstheme="majorHAnsi"/>
          <w:color w:val="FF0000"/>
          <w:lang w:val="es-AR"/>
        </w:rPr>
      </w:pPr>
      <w:r w:rsidRPr="007C2444">
        <w:rPr>
          <w:rFonts w:asciiTheme="majorHAnsi" w:hAnsiTheme="majorHAnsi" w:cstheme="majorHAnsi"/>
          <w:color w:val="FF0000"/>
          <w:lang w:val="es-AR"/>
        </w:rPr>
        <w:t xml:space="preserve"> </w:t>
      </w:r>
      <w:r w:rsidR="00FA6641" w:rsidRPr="007C2444">
        <w:rPr>
          <w:rFonts w:asciiTheme="majorHAnsi" w:hAnsiTheme="majorHAnsi" w:cstheme="majorHAnsi"/>
          <w:color w:val="FF0000"/>
          <w:lang w:val="es-AR"/>
        </w:rPr>
        <w:t xml:space="preserve">A- </w:t>
      </w:r>
      <w:r w:rsidRPr="007C2444">
        <w:rPr>
          <w:rFonts w:asciiTheme="majorHAnsi" w:hAnsiTheme="majorHAnsi" w:cstheme="majorHAnsi"/>
          <w:color w:val="FF0000"/>
          <w:lang w:val="es-AR"/>
        </w:rPr>
        <w:t>¿Les parece adecuada la definición de trabajo que se desprende del artículo 4º de la Ley Nº 20.774? ¿Le agregarían o suprimirían algo?</w:t>
      </w:r>
    </w:p>
    <w:p w:rsidR="00A1695D" w:rsidRPr="007C2444" w:rsidRDefault="00A1695D" w:rsidP="00174FAE">
      <w:pPr>
        <w:spacing w:line="480" w:lineRule="auto"/>
        <w:jc w:val="both"/>
        <w:rPr>
          <w:rFonts w:asciiTheme="majorHAnsi" w:hAnsiTheme="majorHAnsi" w:cstheme="majorHAnsi"/>
          <w:lang w:val="es-AR"/>
        </w:rPr>
      </w:pPr>
      <w:r w:rsidRPr="007C2444">
        <w:rPr>
          <w:rFonts w:asciiTheme="majorHAnsi" w:hAnsiTheme="majorHAnsi" w:cstheme="majorHAnsi"/>
          <w:lang w:val="es-AR"/>
        </w:rPr>
        <w:t>2- ¿Qué es el Derecho del Trabajo?  Es un conjunto de principios y normas jurídicas que regula las relaciones que surgen del hecho social del trabajo dependiente y las emanadas de las asociaciones sindicales, las cámaras empresariales y el grupo de empleadores, entre sí y con el Estado.</w:t>
      </w:r>
    </w:p>
    <w:p w:rsidR="00A1695D" w:rsidRPr="007C2444" w:rsidRDefault="00A1695D" w:rsidP="00174FAE">
      <w:pPr>
        <w:spacing w:line="480" w:lineRule="auto"/>
        <w:jc w:val="both"/>
        <w:rPr>
          <w:rFonts w:asciiTheme="majorHAnsi" w:hAnsiTheme="majorHAnsi" w:cstheme="majorHAnsi"/>
          <w:lang w:val="es-AR"/>
        </w:rPr>
      </w:pPr>
      <w:r w:rsidRPr="007C2444">
        <w:rPr>
          <w:rFonts w:asciiTheme="majorHAnsi" w:hAnsiTheme="majorHAnsi" w:cstheme="majorHAnsi"/>
          <w:lang w:val="es-AR"/>
        </w:rPr>
        <w:t>Se constituye como una herramienta destinada a proteger los derechos de las trabajadoras y los trabajadores, que –entiende correctamente– son la parte “débil” de la relación de trabajo.</w:t>
      </w:r>
    </w:p>
    <w:p w:rsidR="00A1695D" w:rsidRPr="007C2444" w:rsidRDefault="00A1695D" w:rsidP="00174FAE">
      <w:pPr>
        <w:spacing w:line="480" w:lineRule="auto"/>
        <w:jc w:val="both"/>
        <w:rPr>
          <w:rFonts w:asciiTheme="majorHAnsi" w:hAnsiTheme="majorHAnsi" w:cstheme="majorHAnsi"/>
          <w:lang w:val="es-AR"/>
        </w:rPr>
      </w:pPr>
      <w:r w:rsidRPr="007C2444">
        <w:rPr>
          <w:rFonts w:asciiTheme="majorHAnsi" w:hAnsiTheme="majorHAnsi" w:cstheme="majorHAnsi"/>
          <w:lang w:val="es-AR"/>
        </w:rPr>
        <w:t xml:space="preserve">El Derecho del Trabajo se divide en tres grandes ramas: </w:t>
      </w:r>
    </w:p>
    <w:p w:rsidR="00A1695D" w:rsidRPr="007C2444" w:rsidRDefault="00A1695D" w:rsidP="00174FAE">
      <w:pPr>
        <w:spacing w:line="480" w:lineRule="auto"/>
        <w:jc w:val="both"/>
        <w:rPr>
          <w:rFonts w:asciiTheme="majorHAnsi" w:hAnsiTheme="majorHAnsi" w:cstheme="majorHAnsi"/>
          <w:lang w:val="es-AR"/>
        </w:rPr>
      </w:pPr>
      <w:r w:rsidRPr="007C2444">
        <w:rPr>
          <w:rFonts w:asciiTheme="majorHAnsi" w:hAnsiTheme="majorHAnsi" w:cstheme="majorHAnsi"/>
          <w:lang w:val="es-AR"/>
        </w:rPr>
        <w:t>1</w:t>
      </w:r>
      <w:r w:rsidRPr="007C2444">
        <w:rPr>
          <w:rFonts w:asciiTheme="majorHAnsi" w:hAnsiTheme="majorHAnsi" w:cstheme="majorHAnsi"/>
          <w:b/>
          <w:lang w:val="es-AR"/>
        </w:rPr>
        <w:t>. Derecho Individual del Trabajo</w:t>
      </w:r>
      <w:r w:rsidRPr="007C2444">
        <w:rPr>
          <w:rFonts w:asciiTheme="majorHAnsi" w:hAnsiTheme="majorHAnsi" w:cstheme="majorHAnsi"/>
          <w:lang w:val="es-AR"/>
        </w:rPr>
        <w:t>, que se ocupa de las relaciones individuales de trabajo: trabajador – empleador.</w:t>
      </w:r>
    </w:p>
    <w:p w:rsidR="00A1695D" w:rsidRPr="007C2444" w:rsidRDefault="00A1695D" w:rsidP="00174FAE">
      <w:pPr>
        <w:spacing w:line="480" w:lineRule="auto"/>
        <w:jc w:val="both"/>
        <w:rPr>
          <w:rFonts w:asciiTheme="majorHAnsi" w:hAnsiTheme="majorHAnsi" w:cstheme="majorHAnsi"/>
          <w:lang w:val="es-AR"/>
        </w:rPr>
      </w:pPr>
      <w:r w:rsidRPr="007C2444">
        <w:rPr>
          <w:rFonts w:asciiTheme="majorHAnsi" w:hAnsiTheme="majorHAnsi" w:cstheme="majorHAnsi"/>
          <w:lang w:val="es-AR"/>
        </w:rPr>
        <w:t>2</w:t>
      </w:r>
      <w:r w:rsidRPr="007C2444">
        <w:rPr>
          <w:rFonts w:asciiTheme="majorHAnsi" w:hAnsiTheme="majorHAnsi" w:cstheme="majorHAnsi"/>
          <w:b/>
          <w:lang w:val="es-AR"/>
        </w:rPr>
        <w:t>. Derecho Colectivo</w:t>
      </w:r>
      <w:r w:rsidRPr="007C2444">
        <w:rPr>
          <w:rFonts w:asciiTheme="majorHAnsi" w:hAnsiTheme="majorHAnsi" w:cstheme="majorHAnsi"/>
          <w:lang w:val="es-AR"/>
        </w:rPr>
        <w:t>, que regula las relaciones entre los sujetos colectivos: Asociaciones sindicales, por un lado, y Cámaras profesionales, por el otro.</w:t>
      </w:r>
    </w:p>
    <w:p w:rsidR="00A1695D" w:rsidRPr="007C2444" w:rsidRDefault="00A1695D" w:rsidP="00174FAE">
      <w:pPr>
        <w:spacing w:line="480" w:lineRule="auto"/>
        <w:jc w:val="both"/>
        <w:rPr>
          <w:rFonts w:asciiTheme="majorHAnsi" w:hAnsiTheme="majorHAnsi" w:cstheme="majorHAnsi"/>
          <w:lang w:val="es-AR"/>
        </w:rPr>
      </w:pPr>
      <w:r w:rsidRPr="007C2444">
        <w:rPr>
          <w:rFonts w:asciiTheme="majorHAnsi" w:hAnsiTheme="majorHAnsi" w:cstheme="majorHAnsi"/>
          <w:b/>
          <w:lang w:val="es-AR"/>
        </w:rPr>
        <w:t>3. Derecho Internacional del Trabajo</w:t>
      </w:r>
      <w:r w:rsidRPr="007C2444">
        <w:rPr>
          <w:rFonts w:asciiTheme="majorHAnsi" w:hAnsiTheme="majorHAnsi" w:cstheme="majorHAnsi"/>
          <w:lang w:val="es-AR"/>
        </w:rPr>
        <w:t>, que se ocupa de las normas internacionales del trabajo emanadas de la Organización Internacional del Trabajo y de los tratados internacionales que en materia laboral las distintas naciones del mundo celebran entre sí.</w:t>
      </w:r>
    </w:p>
    <w:p w:rsidR="00A1695D" w:rsidRPr="007C2444" w:rsidRDefault="00A1695D" w:rsidP="00174FAE">
      <w:pPr>
        <w:spacing w:line="480" w:lineRule="auto"/>
        <w:jc w:val="both"/>
        <w:rPr>
          <w:rFonts w:asciiTheme="majorHAnsi" w:hAnsiTheme="majorHAnsi" w:cstheme="majorHAnsi"/>
          <w:i/>
          <w:lang w:val="es-AR"/>
        </w:rPr>
      </w:pPr>
      <w:r w:rsidRPr="007C2444">
        <w:rPr>
          <w:rFonts w:asciiTheme="majorHAnsi" w:hAnsiTheme="majorHAnsi" w:cstheme="majorHAnsi"/>
          <w:b/>
          <w:lang w:val="es-AR"/>
        </w:rPr>
        <w:t xml:space="preserve">Derecho del Trabajo </w:t>
      </w:r>
      <w:r w:rsidRPr="007C2444">
        <w:rPr>
          <w:rFonts w:asciiTheme="majorHAnsi" w:hAnsiTheme="majorHAnsi" w:cstheme="majorHAnsi"/>
          <w:i/>
          <w:lang w:val="es-AR"/>
        </w:rPr>
        <w:t>El Derecho del Trabajo constituye, fundamentalmente, una garantía de estabilidad en las relaciones laborales, que surge como respuesta a la cuestión social. Asimismo, posee una función igualadora que sirve para armonizar intereses.</w:t>
      </w:r>
    </w:p>
    <w:p w:rsidR="00FA6641" w:rsidRPr="007C2444" w:rsidRDefault="00FA6641" w:rsidP="00174FAE">
      <w:pPr>
        <w:spacing w:line="480" w:lineRule="auto"/>
        <w:jc w:val="both"/>
        <w:rPr>
          <w:rFonts w:asciiTheme="majorHAnsi" w:hAnsiTheme="majorHAnsi" w:cstheme="majorHAnsi"/>
          <w:i/>
          <w:color w:val="FF0000"/>
          <w:lang w:val="es-AR"/>
        </w:rPr>
      </w:pPr>
      <w:r w:rsidRPr="007C2444">
        <w:rPr>
          <w:rFonts w:asciiTheme="majorHAnsi" w:hAnsiTheme="majorHAnsi" w:cstheme="majorHAnsi"/>
          <w:i/>
          <w:color w:val="FF0000"/>
          <w:lang w:val="es-AR"/>
        </w:rPr>
        <w:t xml:space="preserve">B- El Derecho del Trabajo es un pilar fundamental de los Estados sociales de derecho. ¿Qué quiere decir que quienes trabajamos a cambio de remuneración somos la parte “débil” de las relaciones laborales? En esta relación desigual, ¿qué influencia tienen los tres tipos de Derecho </w:t>
      </w:r>
      <w:proofErr w:type="gramStart"/>
      <w:r w:rsidRPr="007C2444">
        <w:rPr>
          <w:rFonts w:asciiTheme="majorHAnsi" w:hAnsiTheme="majorHAnsi" w:cstheme="majorHAnsi"/>
          <w:i/>
          <w:color w:val="FF0000"/>
          <w:lang w:val="es-AR"/>
        </w:rPr>
        <w:t>del  Trabajo</w:t>
      </w:r>
      <w:proofErr w:type="gramEnd"/>
      <w:r w:rsidRPr="007C2444">
        <w:rPr>
          <w:rFonts w:asciiTheme="majorHAnsi" w:hAnsiTheme="majorHAnsi" w:cstheme="majorHAnsi"/>
          <w:i/>
          <w:color w:val="FF0000"/>
          <w:lang w:val="es-AR"/>
        </w:rPr>
        <w:t>?</w:t>
      </w:r>
    </w:p>
    <w:p w:rsidR="00CE7208" w:rsidRPr="007C2444" w:rsidRDefault="00CE7208" w:rsidP="00174FAE">
      <w:pPr>
        <w:spacing w:line="480" w:lineRule="auto"/>
        <w:jc w:val="both"/>
        <w:rPr>
          <w:rFonts w:asciiTheme="majorHAnsi" w:hAnsiTheme="majorHAnsi" w:cstheme="majorHAnsi"/>
          <w:b/>
          <w:i/>
          <w:u w:val="single"/>
          <w:lang w:val="es-AR"/>
        </w:rPr>
      </w:pPr>
      <w:r w:rsidRPr="007C2444">
        <w:rPr>
          <w:rFonts w:asciiTheme="majorHAnsi" w:hAnsiTheme="majorHAnsi" w:cstheme="majorHAnsi"/>
          <w:b/>
          <w:i/>
          <w:u w:val="single"/>
          <w:lang w:val="es-AR"/>
        </w:rPr>
        <w:t>3- FUENTES DEL DERECHO LABORAL:</w:t>
      </w:r>
    </w:p>
    <w:p w:rsidR="00CE7208" w:rsidRPr="007C2444" w:rsidRDefault="00CE7208" w:rsidP="00174FAE">
      <w:pPr>
        <w:spacing w:line="480" w:lineRule="auto"/>
        <w:jc w:val="both"/>
        <w:rPr>
          <w:rFonts w:asciiTheme="majorHAnsi" w:hAnsiTheme="majorHAnsi" w:cstheme="majorHAnsi"/>
          <w:i/>
          <w:lang w:val="es-AR"/>
        </w:rPr>
      </w:pPr>
      <w:r w:rsidRPr="007C2444">
        <w:rPr>
          <w:rFonts w:asciiTheme="majorHAnsi" w:hAnsiTheme="majorHAnsi" w:cstheme="majorHAnsi"/>
          <w:i/>
          <w:lang w:val="es-AR"/>
        </w:rPr>
        <w:lastRenderedPageBreak/>
        <w:t>El artículo 1º de la Ley de Contrato de Trabajo sostiene que: “El contrato de trabajo y la relación de trabajo se rigen por:</w:t>
      </w:r>
    </w:p>
    <w:p w:rsidR="00CE7208" w:rsidRPr="007C2444" w:rsidRDefault="00CE7208" w:rsidP="00174FAE">
      <w:pPr>
        <w:spacing w:line="480" w:lineRule="auto"/>
        <w:jc w:val="both"/>
        <w:rPr>
          <w:rFonts w:asciiTheme="majorHAnsi" w:hAnsiTheme="majorHAnsi" w:cstheme="majorHAnsi"/>
          <w:i/>
          <w:lang w:val="es-AR"/>
        </w:rPr>
      </w:pPr>
      <w:r w:rsidRPr="007C2444">
        <w:rPr>
          <w:rFonts w:asciiTheme="majorHAnsi" w:hAnsiTheme="majorHAnsi" w:cstheme="majorHAnsi"/>
          <w:i/>
          <w:lang w:val="es-AR"/>
        </w:rPr>
        <w:t>a. esta ley,</w:t>
      </w:r>
    </w:p>
    <w:p w:rsidR="00CE7208" w:rsidRPr="007C2444" w:rsidRDefault="00CE7208" w:rsidP="00174FAE">
      <w:pPr>
        <w:spacing w:line="480" w:lineRule="auto"/>
        <w:jc w:val="both"/>
        <w:rPr>
          <w:rFonts w:asciiTheme="majorHAnsi" w:hAnsiTheme="majorHAnsi" w:cstheme="majorHAnsi"/>
          <w:i/>
          <w:lang w:val="es-AR"/>
        </w:rPr>
      </w:pPr>
      <w:r w:rsidRPr="007C2444">
        <w:rPr>
          <w:rFonts w:asciiTheme="majorHAnsi" w:hAnsiTheme="majorHAnsi" w:cstheme="majorHAnsi"/>
          <w:i/>
          <w:lang w:val="es-AR"/>
        </w:rPr>
        <w:t>b. las leyes y estatutos profesionales,</w:t>
      </w:r>
    </w:p>
    <w:p w:rsidR="00CE7208" w:rsidRPr="007C2444" w:rsidRDefault="00CE7208" w:rsidP="00174FAE">
      <w:pPr>
        <w:spacing w:line="480" w:lineRule="auto"/>
        <w:jc w:val="both"/>
        <w:rPr>
          <w:rFonts w:asciiTheme="majorHAnsi" w:hAnsiTheme="majorHAnsi" w:cstheme="majorHAnsi"/>
          <w:i/>
          <w:lang w:val="es-AR"/>
        </w:rPr>
      </w:pPr>
      <w:r w:rsidRPr="007C2444">
        <w:rPr>
          <w:rFonts w:asciiTheme="majorHAnsi" w:hAnsiTheme="majorHAnsi" w:cstheme="majorHAnsi"/>
          <w:i/>
          <w:lang w:val="es-AR"/>
        </w:rPr>
        <w:t>c. las convenciones colectivas o laudos con fuerza de tales,</w:t>
      </w:r>
    </w:p>
    <w:p w:rsidR="00CE7208" w:rsidRPr="007C2444" w:rsidRDefault="00CE7208" w:rsidP="00174FAE">
      <w:pPr>
        <w:spacing w:line="480" w:lineRule="auto"/>
        <w:jc w:val="both"/>
        <w:rPr>
          <w:rFonts w:asciiTheme="majorHAnsi" w:hAnsiTheme="majorHAnsi" w:cstheme="majorHAnsi"/>
          <w:i/>
          <w:lang w:val="es-AR"/>
        </w:rPr>
      </w:pPr>
      <w:r w:rsidRPr="007C2444">
        <w:rPr>
          <w:rFonts w:asciiTheme="majorHAnsi" w:hAnsiTheme="majorHAnsi" w:cstheme="majorHAnsi"/>
          <w:i/>
          <w:lang w:val="es-AR"/>
        </w:rPr>
        <w:t>d. la voluntad de las partes,</w:t>
      </w:r>
    </w:p>
    <w:p w:rsidR="00CE7208" w:rsidRPr="007C2444" w:rsidRDefault="00CE7208" w:rsidP="00174FAE">
      <w:pPr>
        <w:spacing w:line="480" w:lineRule="auto"/>
        <w:jc w:val="both"/>
        <w:rPr>
          <w:rFonts w:asciiTheme="majorHAnsi" w:hAnsiTheme="majorHAnsi" w:cstheme="majorHAnsi"/>
          <w:i/>
          <w:lang w:val="es-AR"/>
        </w:rPr>
      </w:pPr>
      <w:r w:rsidRPr="007C2444">
        <w:rPr>
          <w:rFonts w:asciiTheme="majorHAnsi" w:hAnsiTheme="majorHAnsi" w:cstheme="majorHAnsi"/>
          <w:i/>
          <w:lang w:val="es-AR"/>
        </w:rPr>
        <w:t>e. los usos y costumbres”.</w:t>
      </w:r>
    </w:p>
    <w:p w:rsidR="00CE7208" w:rsidRPr="007C2444" w:rsidRDefault="00CE7208" w:rsidP="00174FAE">
      <w:pPr>
        <w:spacing w:line="480" w:lineRule="auto"/>
        <w:jc w:val="both"/>
        <w:rPr>
          <w:rFonts w:asciiTheme="majorHAnsi" w:hAnsiTheme="majorHAnsi" w:cstheme="majorHAnsi"/>
          <w:i/>
          <w:lang w:val="es-AR"/>
        </w:rPr>
      </w:pPr>
      <w:r w:rsidRPr="007C2444">
        <w:rPr>
          <w:rFonts w:asciiTheme="majorHAnsi" w:hAnsiTheme="majorHAnsi" w:cstheme="majorHAnsi"/>
          <w:i/>
          <w:lang w:val="es-AR"/>
        </w:rPr>
        <w:t>En resumen, son fuentes del Derecho del Trabajo, todas las fuentes generales (aplicables a todas las ramas del Derecho) y las fuentes propias mencionadas en último lugar.</w:t>
      </w:r>
    </w:p>
    <w:p w:rsidR="00CE7208" w:rsidRPr="007C2444" w:rsidRDefault="00CE7208" w:rsidP="00174FAE">
      <w:pPr>
        <w:spacing w:line="480" w:lineRule="auto"/>
        <w:jc w:val="both"/>
        <w:rPr>
          <w:rFonts w:asciiTheme="majorHAnsi" w:hAnsiTheme="majorHAnsi" w:cstheme="majorHAnsi"/>
          <w:i/>
          <w:lang w:val="es-AR"/>
        </w:rPr>
      </w:pPr>
      <w:r w:rsidRPr="007C2444">
        <w:rPr>
          <w:rFonts w:asciiTheme="majorHAnsi" w:hAnsiTheme="majorHAnsi" w:cstheme="majorHAnsi"/>
          <w:b/>
          <w:i/>
          <w:u w:val="single"/>
          <w:lang w:val="es-AR"/>
        </w:rPr>
        <w:t xml:space="preserve">Constitución de la Nación </w:t>
      </w:r>
      <w:r w:rsidRPr="007C2444">
        <w:rPr>
          <w:rFonts w:asciiTheme="majorHAnsi" w:hAnsiTheme="majorHAnsi" w:cstheme="majorHAnsi"/>
          <w:i/>
          <w:lang w:val="es-AR"/>
        </w:rPr>
        <w:t>El artículo 14º bis consagra el constitucionalismo social en Argentina; este garantiza que el Estado debe respetar los derechos de los trabajadores, de los sindicatos y la seguridad social, debiendo omitir toda conducta lesiva e invasiva sobre los mismos. En la siguiente</w:t>
      </w:r>
    </w:p>
    <w:p w:rsidR="00CE7208" w:rsidRPr="007C2444" w:rsidRDefault="00CE7208" w:rsidP="00174FAE">
      <w:pPr>
        <w:spacing w:line="480" w:lineRule="auto"/>
        <w:jc w:val="both"/>
        <w:rPr>
          <w:rFonts w:asciiTheme="majorHAnsi" w:hAnsiTheme="majorHAnsi" w:cstheme="majorHAnsi"/>
          <w:i/>
          <w:lang w:val="es-AR"/>
        </w:rPr>
      </w:pPr>
      <w:r w:rsidRPr="007C2444">
        <w:rPr>
          <w:rFonts w:asciiTheme="majorHAnsi" w:hAnsiTheme="majorHAnsi" w:cstheme="majorHAnsi"/>
          <w:i/>
          <w:lang w:val="es-AR"/>
        </w:rPr>
        <w:t>sección nos detendremos sobre la Constitución de la Nación para ampliar su estudio.</w:t>
      </w:r>
    </w:p>
    <w:p w:rsidR="00CE7208" w:rsidRPr="007C2444" w:rsidRDefault="00CE7208" w:rsidP="00174FAE">
      <w:pPr>
        <w:spacing w:line="480" w:lineRule="auto"/>
        <w:jc w:val="both"/>
        <w:rPr>
          <w:rFonts w:asciiTheme="majorHAnsi" w:hAnsiTheme="majorHAnsi" w:cstheme="majorHAnsi"/>
          <w:i/>
          <w:lang w:val="es-AR"/>
        </w:rPr>
      </w:pPr>
      <w:r w:rsidRPr="007C2444">
        <w:rPr>
          <w:rFonts w:asciiTheme="majorHAnsi" w:hAnsiTheme="majorHAnsi" w:cstheme="majorHAnsi"/>
          <w:b/>
          <w:i/>
          <w:lang w:val="es-AR"/>
        </w:rPr>
        <w:t xml:space="preserve">Tratados </w:t>
      </w:r>
      <w:proofErr w:type="gramStart"/>
      <w:r w:rsidRPr="007C2444">
        <w:rPr>
          <w:rFonts w:asciiTheme="majorHAnsi" w:hAnsiTheme="majorHAnsi" w:cstheme="majorHAnsi"/>
          <w:b/>
          <w:i/>
          <w:lang w:val="es-AR"/>
        </w:rPr>
        <w:t xml:space="preserve">internacionales  </w:t>
      </w:r>
      <w:r w:rsidRPr="007C2444">
        <w:rPr>
          <w:rFonts w:asciiTheme="majorHAnsi" w:hAnsiTheme="majorHAnsi" w:cstheme="majorHAnsi"/>
          <w:i/>
          <w:lang w:val="es-AR"/>
        </w:rPr>
        <w:t>El</w:t>
      </w:r>
      <w:proofErr w:type="gramEnd"/>
      <w:r w:rsidRPr="007C2444">
        <w:rPr>
          <w:rFonts w:asciiTheme="majorHAnsi" w:hAnsiTheme="majorHAnsi" w:cstheme="majorHAnsi"/>
          <w:i/>
          <w:lang w:val="es-AR"/>
        </w:rPr>
        <w:t xml:space="preserve"> artículo 31º de la Constitución nacional dispone que, en el derecho argentino, los tratados internacionales constituyen una fuente formal. Es así que, una vez ratificados y suscriptos por nuestro país, son aplicables en el derecho interno. </w:t>
      </w:r>
    </w:p>
    <w:p w:rsidR="00CE7208" w:rsidRPr="007C2444" w:rsidRDefault="00CE7208" w:rsidP="00174FAE">
      <w:pPr>
        <w:spacing w:line="480" w:lineRule="auto"/>
        <w:jc w:val="both"/>
        <w:rPr>
          <w:rFonts w:asciiTheme="majorHAnsi" w:hAnsiTheme="majorHAnsi" w:cstheme="majorHAnsi"/>
          <w:i/>
          <w:lang w:val="es-AR"/>
        </w:rPr>
      </w:pPr>
      <w:r w:rsidRPr="007C2444">
        <w:rPr>
          <w:rFonts w:asciiTheme="majorHAnsi" w:hAnsiTheme="majorHAnsi" w:cstheme="majorHAnsi"/>
          <w:b/>
          <w:i/>
          <w:lang w:val="es-AR"/>
        </w:rPr>
        <w:t>Leyes y sus reglamentaciones</w:t>
      </w:r>
      <w:r w:rsidR="006060B7" w:rsidRPr="007C2444">
        <w:rPr>
          <w:rFonts w:asciiTheme="majorHAnsi" w:hAnsiTheme="majorHAnsi" w:cstheme="majorHAnsi"/>
          <w:b/>
          <w:i/>
          <w:lang w:val="es-AR"/>
        </w:rPr>
        <w:t xml:space="preserve"> </w:t>
      </w:r>
      <w:r w:rsidRPr="007C2444">
        <w:rPr>
          <w:rFonts w:asciiTheme="majorHAnsi" w:hAnsiTheme="majorHAnsi" w:cstheme="majorHAnsi"/>
          <w:i/>
          <w:lang w:val="es-AR"/>
        </w:rPr>
        <w:t>Entendemos por ley a toda norma de</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alcance general dictada por una autoridad</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competente. En el caso de nuestro</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país, la autoridad competente recae sobre</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el Congreso de la Nación.</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Por otra parte, los decretos reglamentarios</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son aquellos que dicta el Poder</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Ejecutivo, según la facultad conferida</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por el art. 99º inc. 2 de la Constitución</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nacional. Estos documentos tienen la</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 xml:space="preserve">función de adecuar el texto de la ley </w:t>
      </w:r>
      <w:r w:rsidR="006060B7" w:rsidRPr="007C2444">
        <w:rPr>
          <w:rFonts w:asciiTheme="majorHAnsi" w:hAnsiTheme="majorHAnsi" w:cstheme="majorHAnsi"/>
          <w:i/>
          <w:lang w:val="es-AR"/>
        </w:rPr>
        <w:t>a situaciones</w:t>
      </w:r>
      <w:r w:rsidRPr="007C2444">
        <w:rPr>
          <w:rFonts w:asciiTheme="majorHAnsi" w:hAnsiTheme="majorHAnsi" w:cstheme="majorHAnsi"/>
          <w:i/>
          <w:lang w:val="es-AR"/>
        </w:rPr>
        <w:t xml:space="preserve"> concretas. Por ejemplo, si</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por medio de una ley se crea un organismo</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público o un ente, el decreto reglamentario</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puede regular el funcionamiento</w:t>
      </w:r>
    </w:p>
    <w:p w:rsidR="00CE7208" w:rsidRPr="007C2444" w:rsidRDefault="00CE7208" w:rsidP="00174FAE">
      <w:pPr>
        <w:spacing w:line="480" w:lineRule="auto"/>
        <w:jc w:val="both"/>
        <w:rPr>
          <w:rFonts w:asciiTheme="majorHAnsi" w:hAnsiTheme="majorHAnsi" w:cstheme="majorHAnsi"/>
          <w:i/>
          <w:lang w:val="es-AR"/>
        </w:rPr>
      </w:pPr>
      <w:r w:rsidRPr="007C2444">
        <w:rPr>
          <w:rFonts w:asciiTheme="majorHAnsi" w:hAnsiTheme="majorHAnsi" w:cstheme="majorHAnsi"/>
          <w:i/>
          <w:lang w:val="es-AR"/>
        </w:rPr>
        <w:t>del mismo, sin exceder el marco</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que delimita el espíritu de la ley.</w:t>
      </w:r>
    </w:p>
    <w:p w:rsidR="00CE7208" w:rsidRPr="007C2444" w:rsidRDefault="00CE7208" w:rsidP="00174FAE">
      <w:pPr>
        <w:spacing w:line="480" w:lineRule="auto"/>
        <w:jc w:val="both"/>
        <w:rPr>
          <w:rFonts w:asciiTheme="majorHAnsi" w:hAnsiTheme="majorHAnsi" w:cstheme="majorHAnsi"/>
          <w:i/>
          <w:lang w:val="es-AR"/>
        </w:rPr>
      </w:pPr>
      <w:r w:rsidRPr="007C2444">
        <w:rPr>
          <w:rFonts w:asciiTheme="majorHAnsi" w:hAnsiTheme="majorHAnsi" w:cstheme="majorHAnsi"/>
          <w:i/>
          <w:lang w:val="es-AR"/>
        </w:rPr>
        <w:t xml:space="preserve">Asimismo, </w:t>
      </w:r>
      <w:r w:rsidRPr="007C2444">
        <w:rPr>
          <w:rFonts w:asciiTheme="majorHAnsi" w:hAnsiTheme="majorHAnsi" w:cstheme="majorHAnsi"/>
          <w:b/>
          <w:i/>
          <w:lang w:val="es-AR"/>
        </w:rPr>
        <w:t xml:space="preserve">las resoluciones </w:t>
      </w:r>
      <w:r w:rsidR="006060B7" w:rsidRPr="007C2444">
        <w:rPr>
          <w:rFonts w:asciiTheme="majorHAnsi" w:hAnsiTheme="majorHAnsi" w:cstheme="majorHAnsi"/>
          <w:b/>
          <w:i/>
          <w:lang w:val="es-AR"/>
        </w:rPr>
        <w:t>administrativas surgen</w:t>
      </w:r>
      <w:r w:rsidRPr="007C2444">
        <w:rPr>
          <w:rFonts w:asciiTheme="majorHAnsi" w:hAnsiTheme="majorHAnsi" w:cstheme="majorHAnsi"/>
          <w:i/>
          <w:lang w:val="es-AR"/>
        </w:rPr>
        <w:t xml:space="preserve"> de facultades normativas</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y específicas que otorgan las leyes a</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determinados organismos administrativos,</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para interpretar normas o reglamentarlas</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sin alterar su esencia.</w:t>
      </w:r>
    </w:p>
    <w:p w:rsidR="00CE7208" w:rsidRPr="007C2444" w:rsidRDefault="006060B7" w:rsidP="00174FAE">
      <w:pPr>
        <w:spacing w:line="480" w:lineRule="auto"/>
        <w:jc w:val="both"/>
        <w:rPr>
          <w:rFonts w:asciiTheme="majorHAnsi" w:hAnsiTheme="majorHAnsi" w:cstheme="majorHAnsi"/>
          <w:i/>
          <w:lang w:val="es-AR"/>
        </w:rPr>
      </w:pPr>
      <w:r w:rsidRPr="007C2444">
        <w:rPr>
          <w:rFonts w:asciiTheme="majorHAnsi" w:hAnsiTheme="majorHAnsi" w:cstheme="majorHAnsi"/>
          <w:b/>
          <w:i/>
          <w:lang w:val="es-AR"/>
        </w:rPr>
        <w:lastRenderedPageBreak/>
        <w:t xml:space="preserve">Jurisprudencia </w:t>
      </w:r>
      <w:r w:rsidRPr="007C2444">
        <w:rPr>
          <w:rFonts w:asciiTheme="majorHAnsi" w:hAnsiTheme="majorHAnsi" w:cstheme="majorHAnsi"/>
          <w:i/>
          <w:lang w:val="es-AR"/>
        </w:rPr>
        <w:t>Son</w:t>
      </w:r>
      <w:r w:rsidR="00CE7208" w:rsidRPr="007C2444">
        <w:rPr>
          <w:rFonts w:asciiTheme="majorHAnsi" w:hAnsiTheme="majorHAnsi" w:cstheme="majorHAnsi"/>
          <w:i/>
          <w:lang w:val="es-AR"/>
        </w:rPr>
        <w:t xml:space="preserve"> los fallos judiciales, especialmente</w:t>
      </w:r>
      <w:r w:rsidRPr="007C2444">
        <w:rPr>
          <w:rFonts w:asciiTheme="majorHAnsi" w:hAnsiTheme="majorHAnsi" w:cstheme="majorHAnsi"/>
          <w:i/>
          <w:lang w:val="es-AR"/>
        </w:rPr>
        <w:t xml:space="preserve"> </w:t>
      </w:r>
      <w:r w:rsidR="00CE7208" w:rsidRPr="007C2444">
        <w:rPr>
          <w:rFonts w:asciiTheme="majorHAnsi" w:hAnsiTheme="majorHAnsi" w:cstheme="majorHAnsi"/>
          <w:i/>
          <w:lang w:val="es-AR"/>
        </w:rPr>
        <w:t>los emanados de los tribunales superiores,</w:t>
      </w:r>
    </w:p>
    <w:p w:rsidR="00CE7208" w:rsidRPr="007C2444" w:rsidRDefault="00CE7208" w:rsidP="00174FAE">
      <w:pPr>
        <w:spacing w:line="480" w:lineRule="auto"/>
        <w:jc w:val="both"/>
        <w:rPr>
          <w:rFonts w:asciiTheme="majorHAnsi" w:hAnsiTheme="majorHAnsi" w:cstheme="majorHAnsi"/>
          <w:i/>
          <w:lang w:val="es-AR"/>
        </w:rPr>
      </w:pPr>
      <w:r w:rsidRPr="007C2444">
        <w:rPr>
          <w:rFonts w:asciiTheme="majorHAnsi" w:hAnsiTheme="majorHAnsi" w:cstheme="majorHAnsi"/>
          <w:i/>
          <w:lang w:val="es-AR"/>
        </w:rPr>
        <w:t>que constituyen una fuente para</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la sanción de nuevas normas o para la</w:t>
      </w:r>
      <w:r w:rsidR="006060B7" w:rsidRPr="007C2444">
        <w:rPr>
          <w:rFonts w:asciiTheme="majorHAnsi" w:hAnsiTheme="majorHAnsi" w:cstheme="majorHAnsi"/>
          <w:i/>
          <w:lang w:val="es-AR"/>
        </w:rPr>
        <w:t xml:space="preserve"> I</w:t>
      </w:r>
      <w:r w:rsidRPr="007C2444">
        <w:rPr>
          <w:rFonts w:asciiTheme="majorHAnsi" w:hAnsiTheme="majorHAnsi" w:cstheme="majorHAnsi"/>
          <w:i/>
          <w:lang w:val="es-AR"/>
        </w:rPr>
        <w:t>nterpretación y modificación de las ya</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existentes. La reiteración de fallos en</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determinado sentido consolida doctrinas</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jurisprudenciales con alcance</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general, las cuales, en muchos casos,</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terminan por transformarse en leyes o</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en derogaciones de las mismas.</w:t>
      </w:r>
    </w:p>
    <w:p w:rsidR="00CE7208" w:rsidRPr="007C2444" w:rsidRDefault="00CE7208" w:rsidP="00174FAE">
      <w:pPr>
        <w:spacing w:line="480" w:lineRule="auto"/>
        <w:jc w:val="both"/>
        <w:rPr>
          <w:rFonts w:asciiTheme="majorHAnsi" w:hAnsiTheme="majorHAnsi" w:cstheme="majorHAnsi"/>
          <w:i/>
          <w:lang w:val="es-AR"/>
        </w:rPr>
      </w:pPr>
      <w:r w:rsidRPr="007C2444">
        <w:rPr>
          <w:rFonts w:asciiTheme="majorHAnsi" w:hAnsiTheme="majorHAnsi" w:cstheme="majorHAnsi"/>
          <w:i/>
          <w:lang w:val="es-AR"/>
        </w:rPr>
        <w:t>Usos y costumbres</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Entendemos por costumbre a la repetición</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de actos o conductas socialmente</w:t>
      </w:r>
    </w:p>
    <w:p w:rsidR="00CE7208" w:rsidRPr="007C2444" w:rsidRDefault="00CE7208" w:rsidP="00174FAE">
      <w:pPr>
        <w:spacing w:line="480" w:lineRule="auto"/>
        <w:jc w:val="both"/>
        <w:rPr>
          <w:rFonts w:asciiTheme="majorHAnsi" w:hAnsiTheme="majorHAnsi" w:cstheme="majorHAnsi"/>
          <w:i/>
          <w:lang w:val="es-AR"/>
        </w:rPr>
      </w:pPr>
      <w:r w:rsidRPr="007C2444">
        <w:rPr>
          <w:rFonts w:asciiTheme="majorHAnsi" w:hAnsiTheme="majorHAnsi" w:cstheme="majorHAnsi"/>
          <w:i/>
          <w:lang w:val="es-AR"/>
        </w:rPr>
        <w:t>aceptadas a lo largo del tiempo. En el Derecho</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del Trabajo se utiliza cuando nada</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puede extraerse de las demás fuentes y</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se produce cuando las partes de la relación</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laboral asumen determinada conducta,</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que motiva que se la tenga por</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incorporada al contrato de trabajo. Por</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ejemplo, el caso de la propina.</w:t>
      </w:r>
    </w:p>
    <w:p w:rsidR="00CE7208" w:rsidRPr="007C2444" w:rsidRDefault="00CE7208" w:rsidP="00174FAE">
      <w:pPr>
        <w:spacing w:line="480" w:lineRule="auto"/>
        <w:jc w:val="both"/>
        <w:rPr>
          <w:rFonts w:asciiTheme="majorHAnsi" w:hAnsiTheme="majorHAnsi" w:cstheme="majorHAnsi"/>
          <w:i/>
          <w:lang w:val="es-AR"/>
        </w:rPr>
      </w:pPr>
      <w:r w:rsidRPr="007C2444">
        <w:rPr>
          <w:rFonts w:asciiTheme="majorHAnsi" w:hAnsiTheme="majorHAnsi" w:cstheme="majorHAnsi"/>
          <w:b/>
          <w:i/>
          <w:lang w:val="es-AR"/>
        </w:rPr>
        <w:t>Convenios colectivos</w:t>
      </w:r>
      <w:r w:rsidR="006060B7" w:rsidRPr="007C2444">
        <w:rPr>
          <w:rFonts w:asciiTheme="majorHAnsi" w:hAnsiTheme="majorHAnsi" w:cstheme="majorHAnsi"/>
          <w:b/>
          <w:i/>
          <w:lang w:val="es-AR"/>
        </w:rPr>
        <w:t xml:space="preserve"> </w:t>
      </w:r>
      <w:r w:rsidRPr="007C2444">
        <w:rPr>
          <w:rFonts w:asciiTheme="majorHAnsi" w:hAnsiTheme="majorHAnsi" w:cstheme="majorHAnsi"/>
          <w:i/>
          <w:lang w:val="es-AR"/>
        </w:rPr>
        <w:t>Constituyen una fuente autónoma y</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específica del Derecho del Trabajo. Se</w:t>
      </w:r>
    </w:p>
    <w:p w:rsidR="00CE7208" w:rsidRPr="007C2444" w:rsidRDefault="00CE7208" w:rsidP="00174FAE">
      <w:pPr>
        <w:spacing w:line="480" w:lineRule="auto"/>
        <w:jc w:val="both"/>
        <w:rPr>
          <w:rFonts w:asciiTheme="majorHAnsi" w:hAnsiTheme="majorHAnsi" w:cstheme="majorHAnsi"/>
          <w:i/>
          <w:lang w:val="es-AR"/>
        </w:rPr>
      </w:pPr>
      <w:r w:rsidRPr="007C2444">
        <w:rPr>
          <w:rFonts w:asciiTheme="majorHAnsi" w:hAnsiTheme="majorHAnsi" w:cstheme="majorHAnsi"/>
          <w:i/>
          <w:lang w:val="es-AR"/>
        </w:rPr>
        <w:t>encuentran regulados por la Ley Nº</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14.250. Pueden ser definidos como</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“todo acuerdo celebrado entre una</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asociación sindical con personería gremial</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y una empresa o grupo de empresas</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o una asociación profesional de</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empleadores que debe ser homologado</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por el Ministerio de Trabajo (esto último</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es indispensable para su entrada en</w:t>
      </w:r>
      <w:r w:rsidR="006060B7" w:rsidRPr="007C2444">
        <w:rPr>
          <w:rFonts w:asciiTheme="majorHAnsi" w:hAnsiTheme="majorHAnsi" w:cstheme="majorHAnsi"/>
          <w:i/>
          <w:lang w:val="es-AR"/>
        </w:rPr>
        <w:t xml:space="preserve"> </w:t>
      </w:r>
      <w:r w:rsidRPr="007C2444">
        <w:rPr>
          <w:rFonts w:asciiTheme="majorHAnsi" w:hAnsiTheme="majorHAnsi" w:cstheme="majorHAnsi"/>
          <w:i/>
          <w:lang w:val="es-AR"/>
        </w:rPr>
        <w:t xml:space="preserve">vigencia)”. </w:t>
      </w:r>
    </w:p>
    <w:p w:rsidR="0099372C" w:rsidRPr="007C2444" w:rsidRDefault="0099372C" w:rsidP="00174FAE">
      <w:pPr>
        <w:autoSpaceDE w:val="0"/>
        <w:autoSpaceDN w:val="0"/>
        <w:adjustRightInd w:val="0"/>
        <w:spacing w:after="0" w:line="240" w:lineRule="auto"/>
        <w:jc w:val="both"/>
        <w:rPr>
          <w:rFonts w:asciiTheme="majorHAnsi" w:hAnsiTheme="majorHAnsi" w:cstheme="majorHAnsi"/>
          <w:b/>
          <w:bCs/>
          <w:color w:val="00A990"/>
          <w:sz w:val="44"/>
          <w:szCs w:val="44"/>
          <w:lang w:val="es-AR"/>
        </w:rPr>
      </w:pPr>
      <w:r w:rsidRPr="007C2444">
        <w:rPr>
          <w:rFonts w:asciiTheme="majorHAnsi" w:hAnsiTheme="majorHAnsi" w:cstheme="majorHAnsi"/>
          <w:b/>
          <w:bCs/>
          <w:color w:val="00A990"/>
          <w:sz w:val="44"/>
          <w:szCs w:val="44"/>
          <w:lang w:val="es-AR"/>
        </w:rPr>
        <w:t>Principios generales del Derecho</w:t>
      </w:r>
      <w:r w:rsidR="006B5308">
        <w:rPr>
          <w:rFonts w:asciiTheme="majorHAnsi" w:hAnsiTheme="majorHAnsi" w:cstheme="majorHAnsi"/>
          <w:b/>
          <w:bCs/>
          <w:color w:val="00A990"/>
          <w:sz w:val="44"/>
          <w:szCs w:val="44"/>
          <w:lang w:val="es-AR"/>
        </w:rPr>
        <w:t xml:space="preserve"> </w:t>
      </w:r>
      <w:r w:rsidRPr="007C2444">
        <w:rPr>
          <w:rFonts w:asciiTheme="majorHAnsi" w:hAnsiTheme="majorHAnsi" w:cstheme="majorHAnsi"/>
          <w:b/>
          <w:bCs/>
          <w:color w:val="00A990"/>
          <w:sz w:val="44"/>
          <w:szCs w:val="44"/>
          <w:lang w:val="es-AR"/>
        </w:rPr>
        <w:t>del Trabajo</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A990"/>
          <w:sz w:val="24"/>
          <w:szCs w:val="24"/>
          <w:lang w:val="es-AR"/>
        </w:rPr>
        <w:t xml:space="preserve">A. </w:t>
      </w:r>
      <w:r w:rsidRPr="007C2444">
        <w:rPr>
          <w:rFonts w:asciiTheme="majorHAnsi" w:hAnsiTheme="majorHAnsi" w:cstheme="majorHAnsi"/>
          <w:color w:val="000000"/>
          <w:sz w:val="24"/>
          <w:szCs w:val="24"/>
          <w:lang w:val="es-AR"/>
        </w:rPr>
        <w:t>Principio protectorio</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A990"/>
          <w:sz w:val="24"/>
          <w:szCs w:val="24"/>
          <w:lang w:val="es-AR"/>
        </w:rPr>
        <w:t xml:space="preserve">B. </w:t>
      </w:r>
      <w:r w:rsidRPr="007C2444">
        <w:rPr>
          <w:rFonts w:asciiTheme="majorHAnsi" w:hAnsiTheme="majorHAnsi" w:cstheme="majorHAnsi"/>
          <w:color w:val="000000"/>
          <w:sz w:val="24"/>
          <w:szCs w:val="24"/>
          <w:lang w:val="es-AR"/>
        </w:rPr>
        <w:t xml:space="preserve">Principio de </w:t>
      </w:r>
      <w:proofErr w:type="spellStart"/>
      <w:r w:rsidRPr="007C2444">
        <w:rPr>
          <w:rFonts w:asciiTheme="majorHAnsi" w:hAnsiTheme="majorHAnsi" w:cstheme="majorHAnsi"/>
          <w:color w:val="000000"/>
          <w:sz w:val="24"/>
          <w:szCs w:val="24"/>
          <w:lang w:val="es-AR"/>
        </w:rPr>
        <w:t>irrenunciabilidad</w:t>
      </w:r>
      <w:proofErr w:type="spellEnd"/>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A990"/>
          <w:sz w:val="24"/>
          <w:szCs w:val="24"/>
          <w:lang w:val="es-AR"/>
        </w:rPr>
        <w:t xml:space="preserve">C. </w:t>
      </w:r>
      <w:r w:rsidRPr="007C2444">
        <w:rPr>
          <w:rFonts w:asciiTheme="majorHAnsi" w:hAnsiTheme="majorHAnsi" w:cstheme="majorHAnsi"/>
          <w:color w:val="000000"/>
          <w:sz w:val="24"/>
          <w:szCs w:val="24"/>
          <w:lang w:val="es-AR"/>
        </w:rPr>
        <w:t>Principio de continuidad de la relación laboral</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A990"/>
          <w:sz w:val="24"/>
          <w:szCs w:val="24"/>
          <w:lang w:val="es-AR"/>
        </w:rPr>
        <w:t xml:space="preserve">D. </w:t>
      </w:r>
      <w:r w:rsidRPr="007C2444">
        <w:rPr>
          <w:rFonts w:asciiTheme="majorHAnsi" w:hAnsiTheme="majorHAnsi" w:cstheme="majorHAnsi"/>
          <w:color w:val="000000"/>
          <w:sz w:val="24"/>
          <w:szCs w:val="24"/>
          <w:lang w:val="es-AR"/>
        </w:rPr>
        <w:t>Principio de primacía de la realidad</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A990"/>
          <w:sz w:val="24"/>
          <w:szCs w:val="24"/>
          <w:lang w:val="es-AR"/>
        </w:rPr>
        <w:t xml:space="preserve">E. </w:t>
      </w:r>
      <w:r w:rsidRPr="007C2444">
        <w:rPr>
          <w:rFonts w:asciiTheme="majorHAnsi" w:hAnsiTheme="majorHAnsi" w:cstheme="majorHAnsi"/>
          <w:color w:val="000000"/>
          <w:sz w:val="24"/>
          <w:szCs w:val="24"/>
          <w:lang w:val="es-AR"/>
        </w:rPr>
        <w:t>Principio de no discriminación e igualdad de trato</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A990"/>
          <w:sz w:val="24"/>
          <w:szCs w:val="24"/>
          <w:lang w:val="es-AR"/>
        </w:rPr>
        <w:t xml:space="preserve">F. </w:t>
      </w:r>
      <w:r w:rsidRPr="007C2444">
        <w:rPr>
          <w:rFonts w:asciiTheme="majorHAnsi" w:hAnsiTheme="majorHAnsi" w:cstheme="majorHAnsi"/>
          <w:color w:val="000000"/>
          <w:sz w:val="24"/>
          <w:szCs w:val="24"/>
          <w:lang w:val="es-AR"/>
        </w:rPr>
        <w:t>Principio de justicia social</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A990"/>
          <w:sz w:val="24"/>
          <w:szCs w:val="24"/>
          <w:lang w:val="es-AR"/>
        </w:rPr>
        <w:t xml:space="preserve">G. </w:t>
      </w:r>
      <w:r w:rsidRPr="007C2444">
        <w:rPr>
          <w:rFonts w:asciiTheme="majorHAnsi" w:hAnsiTheme="majorHAnsi" w:cstheme="majorHAnsi"/>
          <w:color w:val="000000"/>
          <w:sz w:val="24"/>
          <w:szCs w:val="24"/>
          <w:lang w:val="es-AR"/>
        </w:rPr>
        <w:t>Principio de gratuidad</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A990"/>
          <w:sz w:val="24"/>
          <w:szCs w:val="24"/>
          <w:lang w:val="es-AR"/>
        </w:rPr>
        <w:t xml:space="preserve">H. </w:t>
      </w:r>
      <w:r w:rsidRPr="007C2444">
        <w:rPr>
          <w:rFonts w:asciiTheme="majorHAnsi" w:hAnsiTheme="majorHAnsi" w:cstheme="majorHAnsi"/>
          <w:color w:val="000000"/>
          <w:sz w:val="24"/>
          <w:szCs w:val="24"/>
          <w:lang w:val="es-AR"/>
        </w:rPr>
        <w:t>Principio de buena fe</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La OIT no es ajena a ello, ya que desde su creación se sustenta y erige sobre Principios. En la Constitución de 1919 y en la Declaración de Filadelfia de 1944,</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se han afirmado los principios rectores de las normas internacionales: “el trabajo</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no es una mercancía”; “la libertad de expresión y de asociación como</w:t>
      </w:r>
      <w:r w:rsidR="007C2444" w:rsidRP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componentes necesarios del progreso”;</w:t>
      </w:r>
      <w:r w:rsidR="007C2444" w:rsidRP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“la pobreza es un peligro que violenta</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la libertad”; “la lucha contra la necesidad</w:t>
      </w:r>
      <w:r w:rsidR="007C2444" w:rsidRP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requiere de esfuerzos constantes</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de las naciones”; “la paz permanente</w:t>
      </w:r>
      <w:r w:rsidR="007C2444" w:rsidRP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solo puede basarse en la justicia social”;</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“todos los seres humanos sin distinción</w:t>
      </w:r>
      <w:r w:rsidR="007C2444" w:rsidRP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de raza, credo, o sexo, tienen derecho a</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perseguir el bienestar natural y el desarrollo</w:t>
      </w:r>
      <w:r w:rsidR="007C2444" w:rsidRP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espiritual”, entre otros.</w:t>
      </w:r>
    </w:p>
    <w:p w:rsidR="0099372C" w:rsidRPr="007C2444" w:rsidRDefault="0099372C" w:rsidP="00174FAE">
      <w:pPr>
        <w:autoSpaceDE w:val="0"/>
        <w:autoSpaceDN w:val="0"/>
        <w:adjustRightInd w:val="0"/>
        <w:spacing w:after="0" w:line="240" w:lineRule="auto"/>
        <w:jc w:val="both"/>
        <w:rPr>
          <w:rFonts w:asciiTheme="majorHAnsi" w:hAnsiTheme="majorHAnsi" w:cstheme="majorHAnsi"/>
          <w:b/>
          <w:bCs/>
          <w:color w:val="00A990"/>
          <w:sz w:val="24"/>
          <w:szCs w:val="24"/>
          <w:lang w:val="es-AR"/>
        </w:rPr>
      </w:pPr>
      <w:r w:rsidRPr="007C2444">
        <w:rPr>
          <w:rFonts w:asciiTheme="majorHAnsi" w:hAnsiTheme="majorHAnsi" w:cstheme="majorHAnsi"/>
          <w:b/>
          <w:bCs/>
          <w:color w:val="00A990"/>
          <w:sz w:val="24"/>
          <w:szCs w:val="24"/>
          <w:lang w:val="es-AR"/>
        </w:rPr>
        <w:t>A. Principio protectorio</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Tiene como finalidad proteger al trabajador</w:t>
      </w:r>
      <w:r w:rsidR="007C2444" w:rsidRP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en su condición de persona</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humana, reconociéndole como la parte</w:t>
      </w:r>
      <w:r w:rsidR="007C2444" w:rsidRP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débil de la relación de trabajo.</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El artículo 14º bis de la Constitución de</w:t>
      </w:r>
      <w:r w:rsidR="007C2444" w:rsidRP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la Nación incluye este principio cuando afirma: “… el trabajo en sus diversas</w:t>
      </w:r>
      <w:r w:rsidR="007C2444" w:rsidRP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formas gozará de la protección de las</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lastRenderedPageBreak/>
        <w:t>leyes, las que asegurarán al trabajador…”.</w:t>
      </w:r>
      <w:r w:rsidR="007C2444" w:rsidRP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Este principio se manifiesta a través de</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tres reglas:</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b/>
          <w:bCs/>
          <w:color w:val="00A990"/>
          <w:sz w:val="24"/>
          <w:szCs w:val="24"/>
          <w:lang w:val="es-AR"/>
        </w:rPr>
        <w:t xml:space="preserve">• Regla “in dubio pro operario”: </w:t>
      </w:r>
      <w:r w:rsidRPr="007C2444">
        <w:rPr>
          <w:rFonts w:asciiTheme="majorHAnsi" w:hAnsiTheme="majorHAnsi" w:cstheme="majorHAnsi"/>
          <w:color w:val="000000"/>
          <w:sz w:val="24"/>
          <w:szCs w:val="24"/>
          <w:lang w:val="es-AR"/>
        </w:rPr>
        <w:t>se</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plasma en el artículo 9º, párrafo 2º,</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de la Ley de Contrato de Trabajo, que</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toma esta regla transformándola en</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norma: “si la duda recayese en la interpretación</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o alcance de la ley, los</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jueces o encargados de aplicarla se</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decidirán en el sentido más favorable</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al trabajador”. Es decir que si</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una norma resulta ambigua (cuando</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puede ser interpretada de más de</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una forma), el juez debe optar por</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la interpretación más conveniente</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para el trabajador. En otras palabras,</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solo se aplica esta regla cuando el</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texto es ambiguo o genera dudas, no</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cuando es claro. Vemos como aquí</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la regla que conforma al principio</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protectorio cumple una función “interpretadora”.</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b/>
          <w:bCs/>
          <w:color w:val="00A990"/>
          <w:sz w:val="24"/>
          <w:szCs w:val="24"/>
          <w:lang w:val="es-AR"/>
        </w:rPr>
        <w:t>• Regla de la “norma más favorable”:</w:t>
      </w:r>
      <w:r w:rsidR="007C2444">
        <w:rPr>
          <w:rFonts w:asciiTheme="majorHAnsi" w:hAnsiTheme="majorHAnsi" w:cstheme="majorHAnsi"/>
          <w:b/>
          <w:bCs/>
          <w:color w:val="00A990"/>
          <w:sz w:val="24"/>
          <w:szCs w:val="24"/>
          <w:lang w:val="es-AR"/>
        </w:rPr>
        <w:t xml:space="preserve"> </w:t>
      </w:r>
      <w:r w:rsidRPr="007C2444">
        <w:rPr>
          <w:rFonts w:asciiTheme="majorHAnsi" w:hAnsiTheme="majorHAnsi" w:cstheme="majorHAnsi"/>
          <w:color w:val="000000"/>
          <w:sz w:val="24"/>
          <w:szCs w:val="24"/>
          <w:lang w:val="es-AR"/>
        </w:rPr>
        <w:t>es tematizada por el artículo</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9º, párrafo 1º, de la Ley de Contrato</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de Trabajo (LCT), cuando afirma:</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“En caso de duda sobre la aplicación</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de normas legales o convencionales</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prevalecerá la más favorable al trabajador,</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considerándose la norma o</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conjunto de normas que rija cada</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una de las instituciones del derecho</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del trabajo”. A diferencia de la regla</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anterior, que es sobre la interpretación</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que le da el juez a una norma,</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esta hace anclaje en la aplicación,</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por lo que siempre que se puedan</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aplicar a una circunstancia, dos o</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más normas, el magistrado deberá</w:t>
      </w:r>
      <w:r w:rsidR="007C2444">
        <w:rPr>
          <w:rFonts w:asciiTheme="majorHAnsi" w:hAnsiTheme="majorHAnsi" w:cstheme="majorHAnsi"/>
          <w:color w:val="000000"/>
          <w:sz w:val="24"/>
          <w:szCs w:val="24"/>
          <w:lang w:val="es-AR"/>
        </w:rPr>
        <w:t xml:space="preserve"> optar por la más favorable para </w:t>
      </w:r>
      <w:r w:rsidRPr="007C2444">
        <w:rPr>
          <w:rFonts w:asciiTheme="majorHAnsi" w:hAnsiTheme="majorHAnsi" w:cstheme="majorHAnsi"/>
          <w:color w:val="000000"/>
          <w:sz w:val="24"/>
          <w:szCs w:val="24"/>
          <w:lang w:val="es-AR"/>
        </w:rPr>
        <w:t>el trabajador. Adicionalmente, esta</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regla es recogida por el artículo 8º</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de la LCT al consignar “las convenciones</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colectivas de trabajo o laudos</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con fuerza de tales, que contengan</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 xml:space="preserve">normas más favorables a los </w:t>
      </w:r>
      <w:r w:rsidR="007C2444" w:rsidRPr="007C2444">
        <w:rPr>
          <w:rFonts w:asciiTheme="majorHAnsi" w:hAnsiTheme="majorHAnsi" w:cstheme="majorHAnsi"/>
          <w:color w:val="000000"/>
          <w:sz w:val="24"/>
          <w:szCs w:val="24"/>
          <w:lang w:val="es-AR"/>
        </w:rPr>
        <w:t>trabajadores, serán</w:t>
      </w:r>
      <w:r w:rsidRPr="007C2444">
        <w:rPr>
          <w:rFonts w:asciiTheme="majorHAnsi" w:hAnsiTheme="majorHAnsi" w:cstheme="majorHAnsi"/>
          <w:color w:val="000000"/>
          <w:sz w:val="24"/>
          <w:szCs w:val="24"/>
          <w:lang w:val="es-AR"/>
        </w:rPr>
        <w:t xml:space="preserve"> válidas y de aplicación.</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Las que reúnan los requisitos formales</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exigidos por la ley y que hubieran</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sido debidamente individualizadas,</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no estarán sujetas a prueba en juicio”.</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b/>
          <w:bCs/>
          <w:color w:val="00A990"/>
          <w:sz w:val="24"/>
          <w:szCs w:val="24"/>
          <w:lang w:val="es-AR"/>
        </w:rPr>
        <w:t>• Regla de la “condición más beneficiosa”:</w:t>
      </w:r>
      <w:r w:rsidR="007C2444">
        <w:rPr>
          <w:rFonts w:asciiTheme="majorHAnsi" w:hAnsiTheme="majorHAnsi" w:cstheme="majorHAnsi"/>
          <w:b/>
          <w:bCs/>
          <w:color w:val="00A990"/>
          <w:sz w:val="24"/>
          <w:szCs w:val="24"/>
          <w:lang w:val="es-AR"/>
        </w:rPr>
        <w:t xml:space="preserve"> </w:t>
      </w:r>
      <w:r w:rsidRPr="007C2444">
        <w:rPr>
          <w:rFonts w:asciiTheme="majorHAnsi" w:hAnsiTheme="majorHAnsi" w:cstheme="majorHAnsi"/>
          <w:color w:val="000000"/>
          <w:sz w:val="24"/>
          <w:szCs w:val="24"/>
          <w:lang w:val="es-AR"/>
        </w:rPr>
        <w:t>esta regla implica que</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 xml:space="preserve">nunca puede empeorarse la </w:t>
      </w:r>
      <w:r w:rsidR="007C2444" w:rsidRPr="007C2444">
        <w:rPr>
          <w:rFonts w:asciiTheme="majorHAnsi" w:hAnsiTheme="majorHAnsi" w:cstheme="majorHAnsi"/>
          <w:color w:val="000000"/>
          <w:sz w:val="24"/>
          <w:szCs w:val="24"/>
          <w:lang w:val="es-AR"/>
        </w:rPr>
        <w:t>situación</w:t>
      </w:r>
      <w:r w:rsidR="007C2444">
        <w:rPr>
          <w:rFonts w:asciiTheme="majorHAnsi" w:hAnsiTheme="majorHAnsi" w:cstheme="majorHAnsi"/>
          <w:color w:val="000000"/>
          <w:sz w:val="24"/>
          <w:szCs w:val="24"/>
          <w:lang w:val="es-AR"/>
        </w:rPr>
        <w:t xml:space="preserve"> de un trabajador. Es decir que, </w:t>
      </w:r>
      <w:r w:rsidRPr="007C2444">
        <w:rPr>
          <w:rFonts w:asciiTheme="majorHAnsi" w:hAnsiTheme="majorHAnsi" w:cstheme="majorHAnsi"/>
          <w:color w:val="000000"/>
          <w:sz w:val="24"/>
          <w:szCs w:val="24"/>
          <w:lang w:val="es-AR"/>
        </w:rPr>
        <w:t>si una situación anterior era más</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beneficiosa, debe ser respetada. Si</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una situación es modificada, debe</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ser a los fines de ampliar derechos,</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y no para reducirlos. La regla en</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cuestión se encuentra incorporada</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 xml:space="preserve">al artículo 7º de la LCT, que </w:t>
      </w:r>
      <w:r w:rsidR="007C2444" w:rsidRPr="007C2444">
        <w:rPr>
          <w:rFonts w:asciiTheme="majorHAnsi" w:hAnsiTheme="majorHAnsi" w:cstheme="majorHAnsi"/>
          <w:color w:val="000000"/>
          <w:sz w:val="24"/>
          <w:szCs w:val="24"/>
          <w:lang w:val="es-AR"/>
        </w:rPr>
        <w:t>prescribe: “Las</w:t>
      </w:r>
      <w:r w:rsidRPr="007C2444">
        <w:rPr>
          <w:rFonts w:asciiTheme="majorHAnsi" w:hAnsiTheme="majorHAnsi" w:cstheme="majorHAnsi"/>
          <w:color w:val="000000"/>
          <w:sz w:val="24"/>
          <w:szCs w:val="24"/>
          <w:lang w:val="es-AR"/>
        </w:rPr>
        <w:t xml:space="preserve"> partes en ningún caso</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pueden pactar condiciones menos</w:t>
      </w:r>
      <w:r w:rsidR="00D748A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favorables para el trabajador que</w:t>
      </w:r>
      <w:r w:rsidR="007C244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las dispuestas en las normas legales,</w:t>
      </w:r>
      <w:r w:rsidR="00D748A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convenciones colectivas de trabajo</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A990"/>
          <w:sz w:val="34"/>
          <w:szCs w:val="34"/>
          <w:lang w:val="es-AR"/>
        </w:rPr>
      </w:pPr>
      <w:r w:rsidRPr="007C2444">
        <w:rPr>
          <w:rFonts w:asciiTheme="majorHAnsi" w:hAnsiTheme="majorHAnsi" w:cstheme="majorHAnsi"/>
          <w:color w:val="000000"/>
          <w:sz w:val="24"/>
          <w:szCs w:val="24"/>
          <w:lang w:val="es-AR"/>
        </w:rPr>
        <w:t>o laudos con fuerza de tales, o que</w:t>
      </w:r>
      <w:r w:rsidR="00D748A4">
        <w:rPr>
          <w:rFonts w:asciiTheme="majorHAnsi" w:hAnsiTheme="majorHAnsi" w:cstheme="majorHAnsi"/>
          <w:color w:val="000000"/>
          <w:sz w:val="24"/>
          <w:szCs w:val="24"/>
          <w:lang w:val="es-AR"/>
        </w:rPr>
        <w:t xml:space="preserve"> r</w:t>
      </w:r>
      <w:r w:rsidRPr="007C2444">
        <w:rPr>
          <w:rFonts w:asciiTheme="majorHAnsi" w:hAnsiTheme="majorHAnsi" w:cstheme="majorHAnsi"/>
          <w:color w:val="000000"/>
          <w:sz w:val="24"/>
          <w:szCs w:val="24"/>
          <w:lang w:val="es-AR"/>
        </w:rPr>
        <w:t xml:space="preserve">esulten contrarias a las mismas. </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b/>
          <w:bCs/>
          <w:color w:val="00A990"/>
          <w:sz w:val="24"/>
          <w:szCs w:val="24"/>
          <w:lang w:val="es-AR"/>
        </w:rPr>
        <w:t xml:space="preserve">B. Principio de </w:t>
      </w:r>
      <w:proofErr w:type="spellStart"/>
      <w:r w:rsidRPr="007C2444">
        <w:rPr>
          <w:rFonts w:asciiTheme="majorHAnsi" w:hAnsiTheme="majorHAnsi" w:cstheme="majorHAnsi"/>
          <w:b/>
          <w:bCs/>
          <w:color w:val="00A990"/>
          <w:sz w:val="24"/>
          <w:szCs w:val="24"/>
          <w:lang w:val="es-AR"/>
        </w:rPr>
        <w:t>irrenunciabilidad</w:t>
      </w:r>
      <w:proofErr w:type="spellEnd"/>
      <w:r w:rsidR="00D748A4">
        <w:rPr>
          <w:rFonts w:asciiTheme="majorHAnsi" w:hAnsiTheme="majorHAnsi" w:cstheme="majorHAnsi"/>
          <w:b/>
          <w:bCs/>
          <w:color w:val="00A990"/>
          <w:sz w:val="24"/>
          <w:szCs w:val="24"/>
          <w:lang w:val="es-AR"/>
        </w:rPr>
        <w:t xml:space="preserve">, </w:t>
      </w:r>
      <w:r w:rsidRPr="007C2444">
        <w:rPr>
          <w:rFonts w:asciiTheme="majorHAnsi" w:hAnsiTheme="majorHAnsi" w:cstheme="majorHAnsi"/>
          <w:color w:val="000000"/>
          <w:sz w:val="24"/>
          <w:szCs w:val="24"/>
          <w:lang w:val="es-AR"/>
        </w:rPr>
        <w:t>Este principio se relaciona con el anterior,</w:t>
      </w:r>
      <w:r w:rsidR="00D748A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ya que protege al trabajador, no</w:t>
      </w:r>
      <w:r w:rsidR="00D748A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solo de terceros o de normas injustas,</w:t>
      </w:r>
      <w:r w:rsidR="00D748A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entre otros factores, sino también de sí</w:t>
      </w:r>
      <w:r w:rsidR="00D748A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mismo. Implica básicamente que el trabajador</w:t>
      </w:r>
      <w:r w:rsidR="00D748A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no puede renunciar a sus derechos</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esenciales. Su aplicación se da</w:t>
      </w:r>
      <w:r w:rsidR="00D748A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en aquellos casos en que el empleador,</w:t>
      </w:r>
      <w:r w:rsidR="00D748A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invocando situaciones de emergencia,</w:t>
      </w:r>
      <w:r w:rsidR="00D748A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mal pasar económico, etc., fuerce al</w:t>
      </w:r>
      <w:r w:rsidR="00D748A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trabajador a aceptar condiciones que</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impliquen renuncias a derechos esenciales.</w:t>
      </w:r>
      <w:r w:rsidR="00D748A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Este principio protege al trabajador</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en estos casos, impidiendo que,</w:t>
      </w:r>
      <w:r w:rsidR="00D748A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por temor a perder el empleo, acepte</w:t>
      </w:r>
      <w:r w:rsidR="00D748A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condiciones denigrantes o violatorias.</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b/>
          <w:bCs/>
          <w:color w:val="00A990"/>
          <w:sz w:val="24"/>
          <w:szCs w:val="24"/>
          <w:lang w:val="es-AR"/>
        </w:rPr>
        <w:t>C. Principio de continuidad</w:t>
      </w:r>
      <w:r w:rsidR="00D748A4">
        <w:rPr>
          <w:rFonts w:asciiTheme="majorHAnsi" w:hAnsiTheme="majorHAnsi" w:cstheme="majorHAnsi"/>
          <w:b/>
          <w:bCs/>
          <w:color w:val="00A990"/>
          <w:sz w:val="24"/>
          <w:szCs w:val="24"/>
          <w:lang w:val="es-AR"/>
        </w:rPr>
        <w:t xml:space="preserve"> </w:t>
      </w:r>
      <w:r w:rsidRPr="007C2444">
        <w:rPr>
          <w:rFonts w:asciiTheme="majorHAnsi" w:hAnsiTheme="majorHAnsi" w:cstheme="majorHAnsi"/>
          <w:b/>
          <w:bCs/>
          <w:color w:val="00A990"/>
          <w:sz w:val="24"/>
          <w:szCs w:val="24"/>
          <w:lang w:val="es-AR"/>
        </w:rPr>
        <w:t>de la relación laboral</w:t>
      </w:r>
      <w:r w:rsidR="00D748A4">
        <w:rPr>
          <w:rFonts w:asciiTheme="majorHAnsi" w:hAnsiTheme="majorHAnsi" w:cstheme="majorHAnsi"/>
          <w:b/>
          <w:bCs/>
          <w:color w:val="00A990"/>
          <w:sz w:val="24"/>
          <w:szCs w:val="24"/>
          <w:lang w:val="es-AR"/>
        </w:rPr>
        <w:t xml:space="preserve"> </w:t>
      </w:r>
      <w:r w:rsidRPr="007C2444">
        <w:rPr>
          <w:rFonts w:asciiTheme="majorHAnsi" w:hAnsiTheme="majorHAnsi" w:cstheme="majorHAnsi"/>
          <w:color w:val="000000"/>
          <w:sz w:val="24"/>
          <w:szCs w:val="24"/>
          <w:lang w:val="es-AR"/>
        </w:rPr>
        <w:t>En caso de duda sobre la extensión o duración</w:t>
      </w:r>
      <w:r w:rsidR="00D748A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de un contrato de trabajo, debe</w:t>
      </w:r>
      <w:r w:rsidR="00D748A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interpretarse como de tiempo indeterminado.</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Esto se da a raíz de mantener</w:t>
      </w:r>
      <w:r w:rsidR="00D748A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la fuente de trabajo, defendiendo así la</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vocación de permanencia del trabajador.</w:t>
      </w:r>
      <w:r w:rsidR="00D748A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El principio de continuidad genera tranquilidad</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al trabajador y elimi</w:t>
      </w:r>
      <w:r w:rsidR="00D748A4">
        <w:rPr>
          <w:rFonts w:asciiTheme="majorHAnsi" w:hAnsiTheme="majorHAnsi" w:cstheme="majorHAnsi"/>
          <w:color w:val="000000"/>
          <w:sz w:val="24"/>
          <w:szCs w:val="24"/>
          <w:lang w:val="es-AR"/>
        </w:rPr>
        <w:t>na la incer</w:t>
      </w:r>
      <w:r w:rsidRPr="007C2444">
        <w:rPr>
          <w:rFonts w:asciiTheme="majorHAnsi" w:hAnsiTheme="majorHAnsi" w:cstheme="majorHAnsi"/>
          <w:color w:val="000000"/>
          <w:sz w:val="24"/>
          <w:szCs w:val="24"/>
          <w:lang w:val="es-AR"/>
        </w:rPr>
        <w:t>tidumbre sobre el futuro de su trabajo.</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t>Este principio es desarrollado en el artículo</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b/>
          <w:bCs/>
          <w:color w:val="00A990"/>
          <w:sz w:val="24"/>
          <w:szCs w:val="24"/>
          <w:lang w:val="es-AR"/>
        </w:rPr>
        <w:t>D. Princ</w:t>
      </w:r>
      <w:r w:rsidR="00D748A4">
        <w:rPr>
          <w:rFonts w:asciiTheme="majorHAnsi" w:hAnsiTheme="majorHAnsi" w:cstheme="majorHAnsi"/>
          <w:b/>
          <w:bCs/>
          <w:color w:val="00A990"/>
          <w:sz w:val="24"/>
          <w:szCs w:val="24"/>
          <w:lang w:val="es-AR"/>
        </w:rPr>
        <w:t xml:space="preserve">ipio de primacía de la realidad </w:t>
      </w:r>
      <w:r w:rsidRPr="007C2444">
        <w:rPr>
          <w:rFonts w:asciiTheme="majorHAnsi" w:hAnsiTheme="majorHAnsi" w:cstheme="majorHAnsi"/>
          <w:color w:val="000000"/>
          <w:sz w:val="24"/>
          <w:szCs w:val="24"/>
          <w:lang w:val="es-AR"/>
        </w:rPr>
        <w:t>Este principio, tal como su nombre lo</w:t>
      </w:r>
      <w:r w:rsidR="00D748A4">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indica, prioriza la realidad de los hechos</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por sobre lo que se pretenda aparentar.</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Ello se establece a fin de evitar</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el fraude o la simulación laboral. Un</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ejemplo concreto y cotidiano es el de</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los empleos que se presentan como</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locaciones de servicio (contrato civil)</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por tiempo determinado por los que el</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trabajador factura, pero que encubren</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una relación de dependencia y de duración</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indeterminada. En estas ocasiones,</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el empleador busca “abaratar” la relación</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en virtud de evitar aportes, cargas</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sociales e indemnizaciones varias. Este</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es un claro ejemplo de simulación laboral.</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b/>
          <w:bCs/>
          <w:color w:val="00A990"/>
          <w:sz w:val="24"/>
          <w:szCs w:val="24"/>
          <w:lang w:val="es-AR"/>
        </w:rPr>
        <w:t>E. Principio de buena fe</w:t>
      </w:r>
      <w:r w:rsidR="00EA36B0">
        <w:rPr>
          <w:rFonts w:asciiTheme="majorHAnsi" w:hAnsiTheme="majorHAnsi" w:cstheme="majorHAnsi"/>
          <w:b/>
          <w:bCs/>
          <w:color w:val="00A990"/>
          <w:sz w:val="24"/>
          <w:szCs w:val="24"/>
          <w:lang w:val="es-AR"/>
        </w:rPr>
        <w:t xml:space="preserve"> </w:t>
      </w:r>
      <w:r w:rsidRPr="007C2444">
        <w:rPr>
          <w:rFonts w:asciiTheme="majorHAnsi" w:hAnsiTheme="majorHAnsi" w:cstheme="majorHAnsi"/>
          <w:color w:val="000000"/>
          <w:sz w:val="24"/>
          <w:szCs w:val="24"/>
          <w:lang w:val="es-AR"/>
        </w:rPr>
        <w:t>Es un principio general, perteneciente</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 xml:space="preserve">a todas las ramas del </w:t>
      </w:r>
      <w:r w:rsidR="00EA36B0" w:rsidRPr="007C2444">
        <w:rPr>
          <w:rFonts w:asciiTheme="majorHAnsi" w:hAnsiTheme="majorHAnsi" w:cstheme="majorHAnsi"/>
          <w:color w:val="000000"/>
          <w:sz w:val="24"/>
          <w:szCs w:val="24"/>
          <w:lang w:val="es-AR"/>
        </w:rPr>
        <w:t xml:space="preserve">Derecho, </w:t>
      </w:r>
      <w:r w:rsidR="00EA36B0">
        <w:rPr>
          <w:rFonts w:asciiTheme="majorHAnsi" w:hAnsiTheme="majorHAnsi" w:cstheme="majorHAnsi"/>
          <w:color w:val="000000"/>
          <w:sz w:val="24"/>
          <w:szCs w:val="24"/>
          <w:lang w:val="es-AR"/>
        </w:rPr>
        <w:t>e</w:t>
      </w:r>
      <w:r w:rsidRPr="007C2444">
        <w:rPr>
          <w:rFonts w:asciiTheme="majorHAnsi" w:hAnsiTheme="majorHAnsi" w:cstheme="majorHAnsi"/>
          <w:color w:val="000000"/>
          <w:sz w:val="24"/>
          <w:szCs w:val="24"/>
          <w:lang w:val="es-AR"/>
        </w:rPr>
        <w:t xml:space="preserve"> implica</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el deber recíproco de las partes</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de actuar de buena fe en la relación</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de trabajo.</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b/>
          <w:bCs/>
          <w:color w:val="00A990"/>
          <w:sz w:val="24"/>
          <w:szCs w:val="24"/>
          <w:lang w:val="es-AR"/>
        </w:rPr>
        <w:t>F.</w:t>
      </w:r>
      <w:r w:rsidR="00EA36B0">
        <w:rPr>
          <w:rFonts w:asciiTheme="majorHAnsi" w:hAnsiTheme="majorHAnsi" w:cstheme="majorHAnsi"/>
          <w:b/>
          <w:bCs/>
          <w:color w:val="00A990"/>
          <w:sz w:val="24"/>
          <w:szCs w:val="24"/>
          <w:lang w:val="es-AR"/>
        </w:rPr>
        <w:t xml:space="preserve"> Principio de no discriminación </w:t>
      </w:r>
      <w:r w:rsidRPr="007C2444">
        <w:rPr>
          <w:rFonts w:asciiTheme="majorHAnsi" w:hAnsiTheme="majorHAnsi" w:cstheme="majorHAnsi"/>
          <w:b/>
          <w:bCs/>
          <w:color w:val="00A990"/>
          <w:sz w:val="24"/>
          <w:szCs w:val="24"/>
          <w:lang w:val="es-AR"/>
        </w:rPr>
        <w:t>e igualdad de trato</w:t>
      </w:r>
      <w:r w:rsidR="00EA36B0">
        <w:rPr>
          <w:rFonts w:asciiTheme="majorHAnsi" w:hAnsiTheme="majorHAnsi" w:cstheme="majorHAnsi"/>
          <w:b/>
          <w:bCs/>
          <w:color w:val="00A990"/>
          <w:sz w:val="24"/>
          <w:szCs w:val="24"/>
          <w:lang w:val="es-AR"/>
        </w:rPr>
        <w:t xml:space="preserve"> </w:t>
      </w:r>
      <w:r w:rsidRPr="007C2444">
        <w:rPr>
          <w:rFonts w:asciiTheme="majorHAnsi" w:hAnsiTheme="majorHAnsi" w:cstheme="majorHAnsi"/>
          <w:color w:val="000000"/>
          <w:sz w:val="24"/>
          <w:szCs w:val="24"/>
          <w:lang w:val="es-AR"/>
        </w:rPr>
        <w:t>Este principio se encuentra consagrado</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color w:val="000000"/>
          <w:sz w:val="24"/>
          <w:szCs w:val="24"/>
          <w:lang w:val="es-AR"/>
        </w:rPr>
        <w:lastRenderedPageBreak/>
        <w:t>en el artículo 16º de la Constitución de</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la Nación que prevé la “igualdad ante la</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ley” y se extiende al plano laboral por lo</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dispuesto en el art. 14º bis, al establecer</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el principio de igual remuneración</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 xml:space="preserve">por igual tarea. </w:t>
      </w:r>
      <w:r w:rsidR="00EA36B0">
        <w:rPr>
          <w:rFonts w:asciiTheme="majorHAnsi" w:hAnsiTheme="majorHAnsi" w:cstheme="majorHAnsi"/>
          <w:color w:val="000000"/>
          <w:sz w:val="24"/>
          <w:szCs w:val="24"/>
          <w:lang w:val="es-AR"/>
        </w:rPr>
        <w:t xml:space="preserve"> </w:t>
      </w:r>
      <w:r w:rsidR="00EA36B0" w:rsidRPr="007C2444">
        <w:rPr>
          <w:rFonts w:asciiTheme="majorHAnsi" w:hAnsiTheme="majorHAnsi" w:cstheme="majorHAnsi"/>
          <w:color w:val="000000"/>
          <w:sz w:val="24"/>
          <w:szCs w:val="24"/>
          <w:lang w:val="es-AR"/>
        </w:rPr>
        <w:t>Asimismo,</w:t>
      </w:r>
      <w:r w:rsidRPr="007C2444">
        <w:rPr>
          <w:rFonts w:asciiTheme="majorHAnsi" w:hAnsiTheme="majorHAnsi" w:cstheme="majorHAnsi"/>
          <w:color w:val="000000"/>
          <w:sz w:val="24"/>
          <w:szCs w:val="24"/>
          <w:lang w:val="es-AR"/>
        </w:rPr>
        <w:t xml:space="preserve"> es uno de los</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principios fundantes de la OIT: “Salario</w:t>
      </w:r>
      <w:r w:rsidR="000D126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igual, sin distinción de sexo, para un</w:t>
      </w:r>
      <w:r w:rsidR="00EA36B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trabajo de igual valor”.</w:t>
      </w:r>
    </w:p>
    <w:p w:rsidR="0099372C" w:rsidRPr="007C2444"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b/>
          <w:bCs/>
          <w:color w:val="00A990"/>
          <w:sz w:val="24"/>
          <w:szCs w:val="24"/>
          <w:lang w:val="es-AR"/>
        </w:rPr>
        <w:t>G. Principio de justicia social</w:t>
      </w:r>
      <w:r w:rsidR="000D1260">
        <w:rPr>
          <w:rFonts w:asciiTheme="majorHAnsi" w:hAnsiTheme="majorHAnsi" w:cstheme="majorHAnsi"/>
          <w:b/>
          <w:bCs/>
          <w:color w:val="00A990"/>
          <w:sz w:val="24"/>
          <w:szCs w:val="24"/>
          <w:lang w:val="es-AR"/>
        </w:rPr>
        <w:t xml:space="preserve"> </w:t>
      </w:r>
      <w:r w:rsidRPr="007C2444">
        <w:rPr>
          <w:rFonts w:asciiTheme="majorHAnsi" w:hAnsiTheme="majorHAnsi" w:cstheme="majorHAnsi"/>
          <w:color w:val="000000"/>
          <w:sz w:val="24"/>
          <w:szCs w:val="24"/>
          <w:lang w:val="es-AR"/>
        </w:rPr>
        <w:t xml:space="preserve">Consiste en </w:t>
      </w:r>
      <w:r w:rsidRPr="007C2444">
        <w:rPr>
          <w:rFonts w:asciiTheme="majorHAnsi" w:hAnsiTheme="majorHAnsi" w:cstheme="majorHAnsi"/>
          <w:i/>
          <w:iCs/>
          <w:color w:val="000000"/>
          <w:sz w:val="24"/>
          <w:szCs w:val="24"/>
          <w:lang w:val="es-AR"/>
        </w:rPr>
        <w:t>dar a cada uno lo que corresponde</w:t>
      </w:r>
      <w:r w:rsidRPr="007C2444">
        <w:rPr>
          <w:rFonts w:asciiTheme="majorHAnsi" w:hAnsiTheme="majorHAnsi" w:cstheme="majorHAnsi"/>
          <w:color w:val="000000"/>
          <w:sz w:val="24"/>
          <w:szCs w:val="24"/>
          <w:lang w:val="es-AR"/>
        </w:rPr>
        <w:t>,</w:t>
      </w:r>
      <w:r w:rsidR="000D126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a fin de lograr el bien común</w:t>
      </w:r>
      <w:r w:rsidR="000D126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 xml:space="preserve">y la paz social. </w:t>
      </w:r>
    </w:p>
    <w:p w:rsidR="00633A07" w:rsidRDefault="0099372C" w:rsidP="00174FAE">
      <w:pPr>
        <w:autoSpaceDE w:val="0"/>
        <w:autoSpaceDN w:val="0"/>
        <w:adjustRightInd w:val="0"/>
        <w:spacing w:after="0" w:line="240" w:lineRule="auto"/>
        <w:jc w:val="both"/>
        <w:rPr>
          <w:rFonts w:asciiTheme="majorHAnsi" w:hAnsiTheme="majorHAnsi" w:cstheme="majorHAnsi"/>
          <w:color w:val="000000"/>
          <w:sz w:val="24"/>
          <w:szCs w:val="24"/>
          <w:lang w:val="es-AR"/>
        </w:rPr>
      </w:pPr>
      <w:r w:rsidRPr="007C2444">
        <w:rPr>
          <w:rFonts w:asciiTheme="majorHAnsi" w:hAnsiTheme="majorHAnsi" w:cstheme="majorHAnsi"/>
          <w:b/>
          <w:bCs/>
          <w:color w:val="00A990"/>
          <w:sz w:val="24"/>
          <w:szCs w:val="24"/>
          <w:lang w:val="es-AR"/>
        </w:rPr>
        <w:t>H. Principio de gratuidad</w:t>
      </w:r>
      <w:r w:rsidR="000D1260">
        <w:rPr>
          <w:rFonts w:asciiTheme="majorHAnsi" w:hAnsiTheme="majorHAnsi" w:cstheme="majorHAnsi"/>
          <w:b/>
          <w:bCs/>
          <w:color w:val="00A990"/>
          <w:sz w:val="24"/>
          <w:szCs w:val="24"/>
          <w:lang w:val="es-AR"/>
        </w:rPr>
        <w:t xml:space="preserve"> </w:t>
      </w:r>
      <w:r w:rsidRPr="007C2444">
        <w:rPr>
          <w:rFonts w:asciiTheme="majorHAnsi" w:hAnsiTheme="majorHAnsi" w:cstheme="majorHAnsi"/>
          <w:color w:val="000000"/>
          <w:sz w:val="24"/>
          <w:szCs w:val="24"/>
          <w:lang w:val="es-AR"/>
        </w:rPr>
        <w:t>Garantiza el acceso gratuito de los</w:t>
      </w:r>
      <w:r w:rsidR="000D126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trabajadores a la justicia para que</w:t>
      </w:r>
      <w:r w:rsidR="000D126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puedan reclamar por sus derechos</w:t>
      </w:r>
      <w:r w:rsidR="000D126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(mediante telegramas gratuitos, Servicio</w:t>
      </w:r>
      <w:r w:rsidR="000D126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de Conciliación Laboral Obligatorio</w:t>
      </w:r>
      <w:r w:rsidR="000D126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gratuito, gratuidad al accionar una</w:t>
      </w:r>
      <w:r w:rsidR="000D1260">
        <w:rPr>
          <w:rFonts w:asciiTheme="majorHAnsi" w:hAnsiTheme="majorHAnsi" w:cstheme="majorHAnsi"/>
          <w:color w:val="000000"/>
          <w:sz w:val="24"/>
          <w:szCs w:val="24"/>
          <w:lang w:val="es-AR"/>
        </w:rPr>
        <w:t xml:space="preserve"> </w:t>
      </w:r>
      <w:r w:rsidRPr="007C2444">
        <w:rPr>
          <w:rFonts w:asciiTheme="majorHAnsi" w:hAnsiTheme="majorHAnsi" w:cstheme="majorHAnsi"/>
          <w:color w:val="000000"/>
          <w:sz w:val="24"/>
          <w:szCs w:val="24"/>
          <w:lang w:val="es-AR"/>
        </w:rPr>
        <w:t>demanda, entre otros).</w:t>
      </w:r>
    </w:p>
    <w:p w:rsidR="00633A07" w:rsidRDefault="00633A07" w:rsidP="00174FAE">
      <w:pPr>
        <w:autoSpaceDE w:val="0"/>
        <w:autoSpaceDN w:val="0"/>
        <w:adjustRightInd w:val="0"/>
        <w:spacing w:after="0" w:line="240" w:lineRule="auto"/>
        <w:jc w:val="both"/>
        <w:rPr>
          <w:rFonts w:asciiTheme="majorHAnsi" w:hAnsiTheme="majorHAnsi" w:cstheme="majorHAnsi"/>
          <w:color w:val="000000"/>
          <w:sz w:val="24"/>
          <w:szCs w:val="24"/>
          <w:lang w:val="es-AR"/>
        </w:rPr>
      </w:pPr>
    </w:p>
    <w:p w:rsidR="00633A07" w:rsidRPr="00633A07" w:rsidRDefault="00633A07" w:rsidP="00174FAE">
      <w:pPr>
        <w:autoSpaceDE w:val="0"/>
        <w:autoSpaceDN w:val="0"/>
        <w:adjustRightInd w:val="0"/>
        <w:spacing w:after="0" w:line="240" w:lineRule="auto"/>
        <w:jc w:val="both"/>
        <w:rPr>
          <w:rFonts w:asciiTheme="majorHAnsi" w:hAnsiTheme="majorHAnsi" w:cstheme="majorHAnsi"/>
          <w:color w:val="FF0000"/>
          <w:sz w:val="24"/>
          <w:szCs w:val="24"/>
          <w:lang w:val="es-AR"/>
        </w:rPr>
      </w:pPr>
      <w:r w:rsidRPr="00633A07">
        <w:rPr>
          <w:rFonts w:asciiTheme="majorHAnsi" w:hAnsiTheme="majorHAnsi" w:cstheme="majorHAnsi"/>
          <w:color w:val="FF0000"/>
          <w:sz w:val="24"/>
          <w:szCs w:val="24"/>
          <w:lang w:val="es-AR"/>
        </w:rPr>
        <w:t>C- ¿Cómo pueden utilizar las</w:t>
      </w:r>
      <w:r>
        <w:rPr>
          <w:rFonts w:asciiTheme="majorHAnsi" w:hAnsiTheme="majorHAnsi" w:cstheme="majorHAnsi"/>
          <w:color w:val="FF0000"/>
          <w:sz w:val="24"/>
          <w:szCs w:val="24"/>
          <w:lang w:val="es-AR"/>
        </w:rPr>
        <w:t xml:space="preserve"> </w:t>
      </w:r>
      <w:r w:rsidRPr="00633A07">
        <w:rPr>
          <w:rFonts w:asciiTheme="majorHAnsi" w:hAnsiTheme="majorHAnsi" w:cstheme="majorHAnsi"/>
          <w:color w:val="FF0000"/>
          <w:sz w:val="24"/>
          <w:szCs w:val="24"/>
          <w:lang w:val="es-AR"/>
        </w:rPr>
        <w:t>organizaciones sindicales</w:t>
      </w:r>
      <w:r>
        <w:rPr>
          <w:rFonts w:asciiTheme="majorHAnsi" w:hAnsiTheme="majorHAnsi" w:cstheme="majorHAnsi"/>
          <w:color w:val="FF0000"/>
          <w:sz w:val="24"/>
          <w:szCs w:val="24"/>
          <w:lang w:val="es-AR"/>
        </w:rPr>
        <w:t xml:space="preserve"> </w:t>
      </w:r>
      <w:r w:rsidRPr="00633A07">
        <w:rPr>
          <w:rFonts w:asciiTheme="majorHAnsi" w:hAnsiTheme="majorHAnsi" w:cstheme="majorHAnsi"/>
          <w:color w:val="FF0000"/>
          <w:sz w:val="24"/>
          <w:szCs w:val="24"/>
          <w:lang w:val="es-AR"/>
        </w:rPr>
        <w:t>este principio cuando</w:t>
      </w:r>
    </w:p>
    <w:p w:rsidR="0099372C" w:rsidRDefault="00633A07" w:rsidP="00174FAE">
      <w:pPr>
        <w:autoSpaceDE w:val="0"/>
        <w:autoSpaceDN w:val="0"/>
        <w:adjustRightInd w:val="0"/>
        <w:spacing w:after="0" w:line="240" w:lineRule="auto"/>
        <w:jc w:val="both"/>
        <w:rPr>
          <w:rFonts w:asciiTheme="majorHAnsi" w:hAnsiTheme="majorHAnsi" w:cstheme="majorHAnsi"/>
          <w:color w:val="FF0000"/>
          <w:sz w:val="24"/>
          <w:szCs w:val="24"/>
          <w:lang w:val="es-AR"/>
        </w:rPr>
      </w:pPr>
      <w:r w:rsidRPr="00633A07">
        <w:rPr>
          <w:rFonts w:asciiTheme="majorHAnsi" w:hAnsiTheme="majorHAnsi" w:cstheme="majorHAnsi"/>
          <w:color w:val="FF0000"/>
          <w:sz w:val="24"/>
          <w:szCs w:val="24"/>
          <w:lang w:val="es-AR"/>
        </w:rPr>
        <w:t>encuentran situaciones</w:t>
      </w:r>
      <w:r>
        <w:rPr>
          <w:rFonts w:asciiTheme="majorHAnsi" w:hAnsiTheme="majorHAnsi" w:cstheme="majorHAnsi"/>
          <w:color w:val="FF0000"/>
          <w:sz w:val="24"/>
          <w:szCs w:val="24"/>
          <w:lang w:val="es-AR"/>
        </w:rPr>
        <w:t xml:space="preserve"> </w:t>
      </w:r>
      <w:r w:rsidRPr="00633A07">
        <w:rPr>
          <w:rFonts w:asciiTheme="majorHAnsi" w:hAnsiTheme="majorHAnsi" w:cstheme="majorHAnsi"/>
          <w:color w:val="FF0000"/>
          <w:sz w:val="24"/>
          <w:szCs w:val="24"/>
          <w:lang w:val="es-AR"/>
        </w:rPr>
        <w:t>en las que las personas</w:t>
      </w:r>
      <w:r>
        <w:rPr>
          <w:rFonts w:asciiTheme="majorHAnsi" w:hAnsiTheme="majorHAnsi" w:cstheme="majorHAnsi"/>
          <w:color w:val="FF0000"/>
          <w:sz w:val="24"/>
          <w:szCs w:val="24"/>
          <w:lang w:val="es-AR"/>
        </w:rPr>
        <w:t xml:space="preserve"> </w:t>
      </w:r>
      <w:r w:rsidRPr="00633A07">
        <w:rPr>
          <w:rFonts w:asciiTheme="majorHAnsi" w:hAnsiTheme="majorHAnsi" w:cstheme="majorHAnsi"/>
          <w:color w:val="FF0000"/>
          <w:sz w:val="24"/>
          <w:szCs w:val="24"/>
          <w:lang w:val="es-AR"/>
        </w:rPr>
        <w:t>pueden estar renunciando</w:t>
      </w:r>
      <w:r>
        <w:rPr>
          <w:rFonts w:asciiTheme="majorHAnsi" w:hAnsiTheme="majorHAnsi" w:cstheme="majorHAnsi"/>
          <w:color w:val="FF0000"/>
          <w:sz w:val="24"/>
          <w:szCs w:val="24"/>
          <w:lang w:val="es-AR"/>
        </w:rPr>
        <w:t xml:space="preserve"> </w:t>
      </w:r>
      <w:r w:rsidRPr="00633A07">
        <w:rPr>
          <w:rFonts w:asciiTheme="majorHAnsi" w:hAnsiTheme="majorHAnsi" w:cstheme="majorHAnsi"/>
          <w:color w:val="FF0000"/>
          <w:sz w:val="24"/>
          <w:szCs w:val="24"/>
          <w:lang w:val="es-AR"/>
        </w:rPr>
        <w:t>a sus derechos? ¿Piensan</w:t>
      </w:r>
      <w:r>
        <w:rPr>
          <w:rFonts w:asciiTheme="majorHAnsi" w:hAnsiTheme="majorHAnsi" w:cstheme="majorHAnsi"/>
          <w:color w:val="FF0000"/>
          <w:sz w:val="24"/>
          <w:szCs w:val="24"/>
          <w:lang w:val="es-AR"/>
        </w:rPr>
        <w:t xml:space="preserve"> </w:t>
      </w:r>
      <w:r w:rsidRPr="00633A07">
        <w:rPr>
          <w:rFonts w:asciiTheme="majorHAnsi" w:hAnsiTheme="majorHAnsi" w:cstheme="majorHAnsi"/>
          <w:color w:val="FF0000"/>
          <w:sz w:val="24"/>
          <w:szCs w:val="24"/>
          <w:lang w:val="es-AR"/>
        </w:rPr>
        <w:t>que es conveniente apelar</w:t>
      </w:r>
      <w:r>
        <w:rPr>
          <w:rFonts w:asciiTheme="majorHAnsi" w:hAnsiTheme="majorHAnsi" w:cstheme="majorHAnsi"/>
          <w:color w:val="FF0000"/>
          <w:sz w:val="24"/>
          <w:szCs w:val="24"/>
          <w:lang w:val="es-AR"/>
        </w:rPr>
        <w:t xml:space="preserve"> </w:t>
      </w:r>
      <w:r w:rsidRPr="00633A07">
        <w:rPr>
          <w:rFonts w:asciiTheme="majorHAnsi" w:hAnsiTheme="majorHAnsi" w:cstheme="majorHAnsi"/>
          <w:color w:val="FF0000"/>
          <w:sz w:val="24"/>
          <w:szCs w:val="24"/>
          <w:lang w:val="es-AR"/>
        </w:rPr>
        <w:t>directamente a la justicia</w:t>
      </w:r>
      <w:r>
        <w:rPr>
          <w:rFonts w:asciiTheme="majorHAnsi" w:hAnsiTheme="majorHAnsi" w:cstheme="majorHAnsi"/>
          <w:color w:val="FF0000"/>
          <w:sz w:val="24"/>
          <w:szCs w:val="24"/>
          <w:lang w:val="es-AR"/>
        </w:rPr>
        <w:t xml:space="preserve"> </w:t>
      </w:r>
      <w:r w:rsidRPr="00633A07">
        <w:rPr>
          <w:rFonts w:asciiTheme="majorHAnsi" w:hAnsiTheme="majorHAnsi" w:cstheme="majorHAnsi"/>
          <w:color w:val="FF0000"/>
          <w:sz w:val="24"/>
          <w:szCs w:val="24"/>
          <w:lang w:val="es-AR"/>
        </w:rPr>
        <w:t>en casos graves aun</w:t>
      </w:r>
      <w:r>
        <w:rPr>
          <w:rFonts w:asciiTheme="majorHAnsi" w:hAnsiTheme="majorHAnsi" w:cstheme="majorHAnsi"/>
          <w:color w:val="FF0000"/>
          <w:sz w:val="24"/>
          <w:szCs w:val="24"/>
          <w:lang w:val="es-AR"/>
        </w:rPr>
        <w:t xml:space="preserve"> </w:t>
      </w:r>
      <w:r w:rsidRPr="00633A07">
        <w:rPr>
          <w:rFonts w:asciiTheme="majorHAnsi" w:hAnsiTheme="majorHAnsi" w:cstheme="majorHAnsi"/>
          <w:color w:val="FF0000"/>
          <w:sz w:val="24"/>
          <w:szCs w:val="24"/>
          <w:lang w:val="es-AR"/>
        </w:rPr>
        <w:t>contra la voluntad de la</w:t>
      </w:r>
      <w:r>
        <w:rPr>
          <w:rFonts w:asciiTheme="majorHAnsi" w:hAnsiTheme="majorHAnsi" w:cstheme="majorHAnsi"/>
          <w:color w:val="FF0000"/>
          <w:sz w:val="24"/>
          <w:szCs w:val="24"/>
          <w:lang w:val="es-AR"/>
        </w:rPr>
        <w:t xml:space="preserve"> </w:t>
      </w:r>
      <w:r w:rsidRPr="00633A07">
        <w:rPr>
          <w:rFonts w:asciiTheme="majorHAnsi" w:hAnsiTheme="majorHAnsi" w:cstheme="majorHAnsi"/>
          <w:color w:val="FF0000"/>
          <w:sz w:val="24"/>
          <w:szCs w:val="24"/>
          <w:lang w:val="es-AR"/>
        </w:rPr>
        <w:t>trabajadora o el trabajador?</w:t>
      </w:r>
      <w:r w:rsidR="0099372C" w:rsidRPr="00633A07">
        <w:rPr>
          <w:rFonts w:asciiTheme="majorHAnsi" w:hAnsiTheme="majorHAnsi" w:cstheme="majorHAnsi"/>
          <w:color w:val="FF0000"/>
          <w:sz w:val="24"/>
          <w:szCs w:val="24"/>
          <w:lang w:val="es-AR"/>
        </w:rPr>
        <w:t xml:space="preserve"> </w:t>
      </w:r>
    </w:p>
    <w:p w:rsidR="00B17D30" w:rsidRDefault="00B17D30" w:rsidP="00174FAE">
      <w:pPr>
        <w:autoSpaceDE w:val="0"/>
        <w:autoSpaceDN w:val="0"/>
        <w:adjustRightInd w:val="0"/>
        <w:spacing w:after="0" w:line="240" w:lineRule="auto"/>
        <w:jc w:val="both"/>
        <w:rPr>
          <w:rFonts w:asciiTheme="majorHAnsi" w:hAnsiTheme="majorHAnsi" w:cstheme="majorHAnsi"/>
          <w:color w:val="FF0000"/>
          <w:sz w:val="24"/>
          <w:szCs w:val="24"/>
          <w:lang w:val="es-AR"/>
        </w:rPr>
      </w:pPr>
    </w:p>
    <w:p w:rsidR="00B17D30" w:rsidRDefault="00B17D30" w:rsidP="00174FAE">
      <w:pPr>
        <w:autoSpaceDE w:val="0"/>
        <w:autoSpaceDN w:val="0"/>
        <w:adjustRightInd w:val="0"/>
        <w:spacing w:after="0" w:line="240" w:lineRule="auto"/>
        <w:jc w:val="both"/>
        <w:rPr>
          <w:rFonts w:asciiTheme="majorHAnsi" w:hAnsiTheme="majorHAnsi" w:cstheme="majorHAnsi"/>
          <w:color w:val="FF0000"/>
          <w:sz w:val="24"/>
          <w:szCs w:val="24"/>
          <w:lang w:val="es-AR"/>
        </w:rPr>
      </w:pPr>
    </w:p>
    <w:p w:rsidR="00B17D30" w:rsidRDefault="00B17D30" w:rsidP="00174FAE">
      <w:pPr>
        <w:autoSpaceDE w:val="0"/>
        <w:autoSpaceDN w:val="0"/>
        <w:adjustRightInd w:val="0"/>
        <w:spacing w:after="0" w:line="240" w:lineRule="auto"/>
        <w:jc w:val="both"/>
        <w:rPr>
          <w:rFonts w:asciiTheme="majorHAnsi" w:hAnsiTheme="majorHAnsi" w:cstheme="majorHAnsi"/>
          <w:color w:val="FF0000"/>
          <w:sz w:val="24"/>
          <w:szCs w:val="24"/>
          <w:lang w:val="es-AR"/>
        </w:rPr>
      </w:pPr>
    </w:p>
    <w:p w:rsidR="00B17D30" w:rsidRPr="00B17D30" w:rsidRDefault="00B17D30" w:rsidP="00174FAE">
      <w:pPr>
        <w:autoSpaceDE w:val="0"/>
        <w:autoSpaceDN w:val="0"/>
        <w:adjustRightInd w:val="0"/>
        <w:spacing w:after="0" w:line="240" w:lineRule="auto"/>
        <w:jc w:val="both"/>
        <w:rPr>
          <w:rFonts w:ascii="ATRotisSansSerif-ExtraBold" w:hAnsi="ATRotisSansSerif-ExtraBold" w:cs="ATRotisSansSerif-ExtraBold"/>
          <w:b/>
          <w:bCs/>
          <w:color w:val="00A990"/>
          <w:sz w:val="44"/>
          <w:szCs w:val="44"/>
          <w:lang w:val="es-AR"/>
        </w:rPr>
      </w:pPr>
      <w:r w:rsidRPr="00B17D30">
        <w:rPr>
          <w:rFonts w:ascii="ATRotisSansSerif-ExtraBold" w:hAnsi="ATRotisSansSerif-ExtraBold" w:cs="ATRotisSansSerif-ExtraBold"/>
          <w:b/>
          <w:bCs/>
          <w:color w:val="00A990"/>
          <w:sz w:val="44"/>
          <w:szCs w:val="44"/>
          <w:lang w:val="es-AR"/>
        </w:rPr>
        <w:t>El Contrato de trabajo</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Ley de Contrato de Trabajo</w:t>
      </w:r>
      <w:r w:rsidR="003E7DCF">
        <w:rPr>
          <w:rFonts w:ascii="ATRotisSansSerif-Light" w:hAnsi="ATRotisSansSerif-Light" w:cs="ATRotisSansSerif-Light"/>
          <w:color w:val="000000"/>
          <w:sz w:val="24"/>
          <w:szCs w:val="24"/>
          <w:lang w:val="es-AR"/>
        </w:rPr>
        <w:t xml:space="preserve">, en el </w:t>
      </w:r>
      <w:r w:rsidRPr="00B17D30">
        <w:rPr>
          <w:rFonts w:ascii="ATRotisSansSerif-Light" w:hAnsi="ATRotisSansSerif-Light" w:cs="ATRotisSansSerif-Light"/>
          <w:color w:val="000000"/>
          <w:sz w:val="24"/>
          <w:szCs w:val="24"/>
          <w:lang w:val="es-AR"/>
        </w:rPr>
        <w:t>artículo 21º, se expresa:</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“Habrá contrato de trabajo, cualquiera sea su forma o denominación,</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 xml:space="preserve">siempre que una persona física se obligue a realizar actos, </w:t>
      </w:r>
      <w:proofErr w:type="gramStart"/>
      <w:r w:rsidRPr="00B17D30">
        <w:rPr>
          <w:rFonts w:ascii="ATRotisSansSerif-Light" w:hAnsi="ATRotisSansSerif-Light" w:cs="ATRotisSansSerif-Light"/>
          <w:color w:val="000000"/>
          <w:sz w:val="24"/>
          <w:szCs w:val="24"/>
          <w:lang w:val="es-AR"/>
        </w:rPr>
        <w:t>ejecutar</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obras</w:t>
      </w:r>
      <w:proofErr w:type="gramEnd"/>
      <w:r w:rsidRPr="00B17D30">
        <w:rPr>
          <w:rFonts w:ascii="ATRotisSansSerif-Light" w:hAnsi="ATRotisSansSerif-Light" w:cs="ATRotisSansSerif-Light"/>
          <w:color w:val="000000"/>
          <w:sz w:val="24"/>
          <w:szCs w:val="24"/>
          <w:lang w:val="es-AR"/>
        </w:rPr>
        <w:t xml:space="preserve"> o prestar servicios a favor de la otra y bajo la dependencia de </w:t>
      </w:r>
      <w:proofErr w:type="spellStart"/>
      <w:r w:rsidRPr="00B17D30">
        <w:rPr>
          <w:rFonts w:ascii="ATRotisSansSerif-Light" w:hAnsi="ATRotisSansSerif-Light" w:cs="ATRotisSansSerif-Light"/>
          <w:color w:val="000000"/>
          <w:sz w:val="24"/>
          <w:szCs w:val="24"/>
          <w:lang w:val="es-AR"/>
        </w:rPr>
        <w:t>esta,durante</w:t>
      </w:r>
      <w:proofErr w:type="spellEnd"/>
      <w:r w:rsidRPr="00B17D30">
        <w:rPr>
          <w:rFonts w:ascii="ATRotisSansSerif-Light" w:hAnsi="ATRotisSansSerif-Light" w:cs="ATRotisSansSerif-Light"/>
          <w:color w:val="000000"/>
          <w:sz w:val="24"/>
          <w:szCs w:val="24"/>
          <w:lang w:val="es-AR"/>
        </w:rPr>
        <w:t xml:space="preserve"> un período determinado o indeterminado de tiempo, mediante</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el pago de una remuneración. Sus cláusulas, en cuanto a la forma y</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condiciones de la prestación, quedan sometidas a las disposiciones de</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orden público, los estatutos, las convenciones colectivas o los laudos</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con fuerza de tales y los usos y costumbres”.</w:t>
      </w:r>
    </w:p>
    <w:p w:rsidR="003E7DCF" w:rsidRDefault="00B17D30" w:rsidP="00174FAE">
      <w:pPr>
        <w:autoSpaceDE w:val="0"/>
        <w:autoSpaceDN w:val="0"/>
        <w:adjustRightInd w:val="0"/>
        <w:spacing w:after="0" w:line="240" w:lineRule="auto"/>
        <w:jc w:val="both"/>
        <w:rPr>
          <w:rFonts w:ascii="ATRotisSansSerif-ExtraBold" w:hAnsi="ATRotisSansSerif-ExtraBold" w:cs="ATRotisSansSerif-ExtraBold"/>
          <w:b/>
          <w:bCs/>
          <w:color w:val="00A990"/>
          <w:sz w:val="34"/>
          <w:szCs w:val="34"/>
          <w:lang w:val="es-AR"/>
        </w:rPr>
      </w:pPr>
      <w:r w:rsidRPr="00B17D30">
        <w:rPr>
          <w:rFonts w:ascii="ATRotisSansSerif-ExtraBold" w:hAnsi="ATRotisSansSerif-ExtraBold" w:cs="ATRotisSansSerif-ExtraBold"/>
          <w:b/>
          <w:bCs/>
          <w:color w:val="00A990"/>
          <w:sz w:val="34"/>
          <w:szCs w:val="34"/>
          <w:lang w:val="es-AR"/>
        </w:rPr>
        <w:t>Derechos del empleador</w:t>
      </w:r>
      <w:r w:rsidR="003E7DCF">
        <w:rPr>
          <w:rFonts w:ascii="ATRotisSansSerif-ExtraBold" w:hAnsi="ATRotisSansSerif-ExtraBold" w:cs="ATRotisSansSerif-ExtraBold"/>
          <w:b/>
          <w:bCs/>
          <w:color w:val="00A990"/>
          <w:sz w:val="34"/>
          <w:szCs w:val="34"/>
          <w:lang w:val="es-AR"/>
        </w:rPr>
        <w:t xml:space="preserve"> </w:t>
      </w:r>
    </w:p>
    <w:p w:rsidR="003E7DCF" w:rsidRDefault="003E7DCF" w:rsidP="00174FAE">
      <w:pPr>
        <w:autoSpaceDE w:val="0"/>
        <w:autoSpaceDN w:val="0"/>
        <w:adjustRightInd w:val="0"/>
        <w:spacing w:after="0" w:line="240" w:lineRule="auto"/>
        <w:jc w:val="both"/>
        <w:rPr>
          <w:rFonts w:ascii="ATRotisSansSerif-ExtraBold" w:hAnsi="ATRotisSansSerif-ExtraBold" w:cs="ATRotisSansSerif-ExtraBold"/>
          <w:b/>
          <w:bCs/>
          <w:color w:val="00A990"/>
          <w:sz w:val="34"/>
          <w:szCs w:val="34"/>
          <w:lang w:val="es-AR"/>
        </w:rPr>
      </w:pP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ExtraBold" w:hAnsi="ATRotisSansSerif-ExtraBold" w:cs="ATRotisSansSerif-ExtraBold"/>
          <w:b/>
          <w:bCs/>
          <w:color w:val="00A990"/>
          <w:sz w:val="24"/>
          <w:szCs w:val="24"/>
          <w:lang w:val="es-AR"/>
        </w:rPr>
        <w:t xml:space="preserve">a. Facultad de organización: </w:t>
      </w:r>
      <w:r w:rsidR="003E7DCF">
        <w:rPr>
          <w:rFonts w:ascii="ATRotisSansSerif-Light" w:hAnsi="ATRotisSansSerif-Light" w:cs="ATRotisSansSerif-Light"/>
          <w:color w:val="000000"/>
          <w:sz w:val="24"/>
          <w:szCs w:val="24"/>
          <w:lang w:val="es-AR"/>
        </w:rPr>
        <w:t xml:space="preserve">según </w:t>
      </w:r>
      <w:r w:rsidRPr="00B17D30">
        <w:rPr>
          <w:rFonts w:ascii="ATRotisSansSerif-Light" w:hAnsi="ATRotisSansSerif-Light" w:cs="ATRotisSansSerif-Light"/>
          <w:color w:val="000000"/>
          <w:sz w:val="24"/>
          <w:szCs w:val="24"/>
          <w:lang w:val="es-AR"/>
        </w:rPr>
        <w:t>lo dispuesto por el artículo 64º de</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la Ley de Contrato de Trabajo: “el</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empleador posee facultades suficientes</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para organizar económica</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y técnicamente la empresa, explotación</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o establecimiento”. Estas</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disposiciones que recaen sobre su</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persona, deben respetar la dignidad</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del trabajador y su libertad en tanto</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ser humano. No puede inmiscuirse</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en su vida privada ni en su fuero</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íntimo. El empleador solo puede</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“ordenar” la prestación laboral.</w:t>
      </w:r>
      <w:r w:rsidR="003E7DCF">
        <w:rPr>
          <w:rFonts w:ascii="ATRotisSansSerif-Light" w:hAnsi="ATRotisSansSerif-Light" w:cs="ATRotisSansSerif-Light"/>
          <w:color w:val="000000"/>
          <w:sz w:val="24"/>
          <w:szCs w:val="24"/>
          <w:lang w:val="es-AR"/>
        </w:rPr>
        <w:t xml:space="preserve"> </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ExtraBold" w:hAnsi="ATRotisSansSerif-ExtraBold" w:cs="ATRotisSansSerif-ExtraBold"/>
          <w:b/>
          <w:bCs/>
          <w:color w:val="00A990"/>
          <w:sz w:val="24"/>
          <w:szCs w:val="24"/>
          <w:lang w:val="es-AR"/>
        </w:rPr>
        <w:t>b. Facultad de dirección y control:</w:t>
      </w:r>
      <w:r w:rsidR="003E7DCF">
        <w:rPr>
          <w:rFonts w:ascii="ATRotisSansSerif-ExtraBold" w:hAnsi="ATRotisSansSerif-ExtraBold" w:cs="ATRotisSansSerif-ExtraBold"/>
          <w:b/>
          <w:bCs/>
          <w:color w:val="00A990"/>
          <w:sz w:val="24"/>
          <w:szCs w:val="24"/>
          <w:lang w:val="es-AR"/>
        </w:rPr>
        <w:t xml:space="preserve"> </w:t>
      </w:r>
      <w:r w:rsidRPr="00B17D30">
        <w:rPr>
          <w:rFonts w:ascii="ATRotisSansSerif-Light" w:hAnsi="ATRotisSansSerif-Light" w:cs="ATRotisSansSerif-Light"/>
          <w:color w:val="000000"/>
          <w:sz w:val="24"/>
          <w:szCs w:val="24"/>
          <w:lang w:val="es-AR"/>
        </w:rPr>
        <w:t>comprende la posibilidad del empleador</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de dirigir mediante órdenes</w:t>
      </w:r>
      <w:r w:rsidR="003E7DCF">
        <w:rPr>
          <w:rFonts w:ascii="ATRotisSansSerif-Light" w:hAnsi="ATRotisSansSerif-Light" w:cs="ATRotisSansSerif-Light"/>
          <w:color w:val="000000"/>
          <w:sz w:val="24"/>
          <w:szCs w:val="24"/>
          <w:lang w:val="es-AR"/>
        </w:rPr>
        <w:t xml:space="preserve"> e instrucciones, la modalidad </w:t>
      </w:r>
      <w:r w:rsidRPr="00B17D30">
        <w:rPr>
          <w:rFonts w:ascii="ATRotisSansSerif-Light" w:hAnsi="ATRotisSansSerif-Light" w:cs="ATRotisSansSerif-Light"/>
          <w:color w:val="000000"/>
          <w:sz w:val="24"/>
          <w:szCs w:val="24"/>
          <w:lang w:val="es-AR"/>
        </w:rPr>
        <w:t>de trabajo, de acuerdo con los fines</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y objetivos propuestos por la empresa.</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Pero si bien el contenido del</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poder de dirección es amplio, debe</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también ajustarse a derecho y no</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avasallar la dignidad del trabajador.</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El poder de dirección no es sinónimo</w:t>
      </w:r>
    </w:p>
    <w:p w:rsidR="003E7DCF"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de despotismo o absolutismo.</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Es decir que debe ser ejercido con</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 xml:space="preserve">“razonabilidad”. </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(control de producción,</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control de entrada y salida de personal).</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Por ejemplo: ordenar que los trabajadores,</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al salir del establecimiento,</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se saquen la ropa como método de</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prevención de robo de materiales o</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productos constituye una flagrante</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violación a los derechos humanos</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 xml:space="preserve">fundamentales. </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ExtraBold" w:hAnsi="ATRotisSansSerif-ExtraBold" w:cs="ATRotisSansSerif-ExtraBold"/>
          <w:b/>
          <w:bCs/>
          <w:color w:val="00A990"/>
          <w:sz w:val="24"/>
          <w:szCs w:val="24"/>
          <w:lang w:val="es-AR"/>
        </w:rPr>
        <w:t>c. “</w:t>
      </w:r>
      <w:proofErr w:type="spellStart"/>
      <w:r w:rsidRPr="00B17D30">
        <w:rPr>
          <w:rFonts w:ascii="ATRotisSansSerif-ExtraBold" w:hAnsi="ATRotisSansSerif-ExtraBold" w:cs="ATRotisSansSerif-ExtraBold"/>
          <w:b/>
          <w:bCs/>
          <w:color w:val="00A990"/>
          <w:sz w:val="24"/>
          <w:szCs w:val="24"/>
          <w:lang w:val="es-AR"/>
        </w:rPr>
        <w:t>Ius</w:t>
      </w:r>
      <w:proofErr w:type="spellEnd"/>
      <w:r w:rsidRPr="00B17D30">
        <w:rPr>
          <w:rFonts w:ascii="ATRotisSansSerif-ExtraBold" w:hAnsi="ATRotisSansSerif-ExtraBold" w:cs="ATRotisSansSerif-ExtraBold"/>
          <w:b/>
          <w:bCs/>
          <w:color w:val="00A990"/>
          <w:sz w:val="24"/>
          <w:szCs w:val="24"/>
          <w:lang w:val="es-AR"/>
        </w:rPr>
        <w:t xml:space="preserve"> </w:t>
      </w:r>
      <w:proofErr w:type="spellStart"/>
      <w:r w:rsidRPr="00B17D30">
        <w:rPr>
          <w:rFonts w:ascii="ATRotisSansSerif-ExtraBold" w:hAnsi="ATRotisSansSerif-ExtraBold" w:cs="ATRotisSansSerif-ExtraBold"/>
          <w:b/>
          <w:bCs/>
          <w:color w:val="00A990"/>
          <w:sz w:val="24"/>
          <w:szCs w:val="24"/>
          <w:lang w:val="es-AR"/>
        </w:rPr>
        <w:t>variandi</w:t>
      </w:r>
      <w:proofErr w:type="spellEnd"/>
      <w:r w:rsidRPr="00B17D30">
        <w:rPr>
          <w:rFonts w:ascii="ATRotisSansSerif-ExtraBold" w:hAnsi="ATRotisSansSerif-ExtraBold" w:cs="ATRotisSansSerif-ExtraBold"/>
          <w:b/>
          <w:bCs/>
          <w:color w:val="00A990"/>
          <w:sz w:val="24"/>
          <w:szCs w:val="24"/>
          <w:lang w:val="es-AR"/>
        </w:rPr>
        <w:t xml:space="preserve">”: </w:t>
      </w:r>
      <w:r w:rsidRPr="00B17D30">
        <w:rPr>
          <w:rFonts w:ascii="ATRotisSansSerif-Light" w:hAnsi="ATRotisSansSerif-Light" w:cs="ATRotisSansSerif-Light"/>
          <w:color w:val="000000"/>
          <w:sz w:val="24"/>
          <w:szCs w:val="24"/>
          <w:lang w:val="es-AR"/>
        </w:rPr>
        <w:t xml:space="preserve"> consiste en la facultad</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del primero de modificar de</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manera unilateral (sin consultar al</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trabajador) condiciones “no esenciales”</w:t>
      </w:r>
    </w:p>
    <w:p w:rsidR="00B17D30" w:rsidRPr="00B17D30" w:rsidRDefault="00B17D30" w:rsidP="00174FAE">
      <w:pPr>
        <w:autoSpaceDE w:val="0"/>
        <w:autoSpaceDN w:val="0"/>
        <w:adjustRightInd w:val="0"/>
        <w:spacing w:after="0" w:line="240" w:lineRule="auto"/>
        <w:jc w:val="both"/>
        <w:rPr>
          <w:rFonts w:ascii="FuturaT-Bold" w:hAnsi="FuturaT-Bold" w:cs="FuturaT-Bold"/>
          <w:b/>
          <w:bCs/>
          <w:color w:val="00A990"/>
          <w:sz w:val="12"/>
          <w:szCs w:val="12"/>
          <w:lang w:val="es-AR"/>
        </w:rPr>
      </w:pPr>
      <w:r w:rsidRPr="00B17D30">
        <w:rPr>
          <w:rFonts w:ascii="ATRotisSansSerif-Light" w:hAnsi="ATRotisSansSerif-Light" w:cs="ATRotisSansSerif-Light"/>
          <w:color w:val="000000"/>
          <w:sz w:val="24"/>
          <w:szCs w:val="24"/>
          <w:lang w:val="es-AR"/>
        </w:rPr>
        <w:t xml:space="preserve">del contrato de trabajo. </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El ejercicio adecuado de este derecho</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requiere obligatoriamente del cumplimiento</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de ciertas condiciones:</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A990"/>
          <w:sz w:val="24"/>
          <w:szCs w:val="24"/>
          <w:lang w:val="es-AR"/>
        </w:rPr>
        <w:t xml:space="preserve">• </w:t>
      </w:r>
      <w:r w:rsidRPr="00B17D30">
        <w:rPr>
          <w:rFonts w:ascii="ATRotisSansSerif-Light" w:hAnsi="ATRotisSansSerif-Light" w:cs="ATRotisSansSerif-Light"/>
          <w:color w:val="000000"/>
          <w:sz w:val="24"/>
          <w:szCs w:val="24"/>
          <w:lang w:val="es-AR"/>
        </w:rPr>
        <w:t>Razonabilidad: es decir, debe existir</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una motivación valedera que funde</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lastRenderedPageBreak/>
        <w:t>el cambio propuesto, y no un simple</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capricho del empleador.</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A990"/>
          <w:sz w:val="24"/>
          <w:szCs w:val="24"/>
          <w:lang w:val="es-AR"/>
        </w:rPr>
        <w:t xml:space="preserve">• </w:t>
      </w:r>
      <w:r w:rsidRPr="00B17D30">
        <w:rPr>
          <w:rFonts w:ascii="ATRotisSansSerif-Light" w:hAnsi="ATRotisSansSerif-Light" w:cs="ATRotisSansSerif-Light"/>
          <w:color w:val="000000"/>
          <w:sz w:val="24"/>
          <w:szCs w:val="24"/>
          <w:lang w:val="es-AR"/>
        </w:rPr>
        <w:t>Inalterabilidad de las condiciones</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esenciales del contrato: pueden ser</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modificados la conformación de</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equipos, la ropa de trabajo, la utilización</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de máquinas o herramientas,</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el lugar de trabajo físico dentro</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del establecimiento (no el traslado</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a otra zona geográfica). Mientras</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que no puede</w:t>
      </w:r>
      <w:r w:rsidR="003E7DCF">
        <w:rPr>
          <w:rFonts w:ascii="ATRotisSansSerif-Light" w:hAnsi="ATRotisSansSerif-Light" w:cs="ATRotisSansSerif-Light"/>
          <w:color w:val="000000"/>
          <w:sz w:val="24"/>
          <w:szCs w:val="24"/>
          <w:lang w:val="es-AR"/>
        </w:rPr>
        <w:t xml:space="preserve">n ser alterados la </w:t>
      </w:r>
      <w:proofErr w:type="gramStart"/>
      <w:r w:rsidR="003E7DCF">
        <w:rPr>
          <w:rFonts w:ascii="ATRotisSansSerif-Light" w:hAnsi="ATRotisSansSerif-Light" w:cs="ATRotisSansSerif-Light"/>
          <w:color w:val="000000"/>
          <w:sz w:val="24"/>
          <w:szCs w:val="24"/>
          <w:lang w:val="es-AR"/>
        </w:rPr>
        <w:t>remuneración</w:t>
      </w:r>
      <w:r w:rsidRPr="00B17D30">
        <w:rPr>
          <w:rFonts w:ascii="ATRotisSansSerif-Light" w:hAnsi="ATRotisSansSerif-Light" w:cs="ATRotisSansSerif-Light"/>
          <w:color w:val="000000"/>
          <w:sz w:val="24"/>
          <w:szCs w:val="24"/>
          <w:lang w:val="es-AR"/>
        </w:rPr>
        <w:t>(</w:t>
      </w:r>
      <w:proofErr w:type="gramEnd"/>
      <w:r w:rsidRPr="00B17D30">
        <w:rPr>
          <w:rFonts w:ascii="ATRotisSansSerif-Light" w:hAnsi="ATRotisSansSerif-Light" w:cs="ATRotisSansSerif-Light"/>
          <w:color w:val="000000"/>
          <w:sz w:val="24"/>
          <w:szCs w:val="24"/>
          <w:lang w:val="es-AR"/>
        </w:rPr>
        <w:t>en perjuicio del trabajador),</w:t>
      </w:r>
      <w:r w:rsidR="003E7DCF">
        <w:rPr>
          <w:rFonts w:ascii="ATRotisSansSerif-Light" w:hAnsi="ATRotisSansSerif-Light" w:cs="ATRotisSansSerif-Light"/>
          <w:color w:val="000000"/>
          <w:sz w:val="24"/>
          <w:szCs w:val="24"/>
          <w:lang w:val="es-AR"/>
        </w:rPr>
        <w:t xml:space="preserve"> el horario de trabajo, </w:t>
      </w:r>
      <w:proofErr w:type="spellStart"/>
      <w:r w:rsidR="003E7DCF">
        <w:rPr>
          <w:rFonts w:ascii="ATRotisSansSerif-Light" w:hAnsi="ATRotisSansSerif-Light" w:cs="ATRotisSansSerif-Light"/>
          <w:color w:val="000000"/>
          <w:sz w:val="24"/>
          <w:szCs w:val="24"/>
          <w:lang w:val="es-AR"/>
        </w:rPr>
        <w:t>la</w:t>
      </w:r>
      <w:r w:rsidRPr="00B17D30">
        <w:rPr>
          <w:rFonts w:ascii="ATRotisSansSerif-Light" w:hAnsi="ATRotisSansSerif-Light" w:cs="ATRotisSansSerif-Light"/>
          <w:color w:val="000000"/>
          <w:sz w:val="24"/>
          <w:szCs w:val="24"/>
          <w:lang w:val="es-AR"/>
        </w:rPr>
        <w:t>calificación</w:t>
      </w:r>
      <w:proofErr w:type="spellEnd"/>
      <w:r w:rsidRPr="00B17D30">
        <w:rPr>
          <w:rFonts w:ascii="ATRotisSansSerif-Light" w:hAnsi="ATRotisSansSerif-Light" w:cs="ATRotisSansSerif-Light"/>
          <w:color w:val="000000"/>
          <w:sz w:val="24"/>
          <w:szCs w:val="24"/>
          <w:lang w:val="es-AR"/>
        </w:rPr>
        <w:t xml:space="preserve"> profesional, el traslado</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geográfico de manera compulsiva,</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las medidas de seguridad e higiene</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en detrimento del personal, etc.</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A990"/>
          <w:sz w:val="24"/>
          <w:szCs w:val="24"/>
          <w:lang w:val="es-AR"/>
        </w:rPr>
        <w:t xml:space="preserve">• </w:t>
      </w:r>
      <w:r w:rsidRPr="00B17D30">
        <w:rPr>
          <w:rFonts w:ascii="ATRotisSansSerif-Light" w:hAnsi="ATRotisSansSerif-Light" w:cs="ATRotisSansSerif-Light"/>
          <w:color w:val="000000"/>
          <w:sz w:val="24"/>
          <w:szCs w:val="24"/>
          <w:lang w:val="es-AR"/>
        </w:rPr>
        <w:t>Indemnidad del trabajador: la modificación</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no debe perjudicar al</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trabajador, ni afectar su integridad</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moral y material.</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ExtraBold" w:hAnsi="ATRotisSansSerif-ExtraBold" w:cs="ATRotisSansSerif-ExtraBold"/>
          <w:b/>
          <w:bCs/>
          <w:color w:val="00A990"/>
          <w:sz w:val="24"/>
          <w:szCs w:val="24"/>
          <w:lang w:val="es-AR"/>
        </w:rPr>
        <w:t xml:space="preserve">d. Poder disciplinario: </w:t>
      </w:r>
      <w:r w:rsidRPr="00B17D30">
        <w:rPr>
          <w:rFonts w:ascii="ATRotisSansSerif-Light" w:hAnsi="ATRotisSansSerif-Light" w:cs="ATRotisSansSerif-Light"/>
          <w:color w:val="000000"/>
          <w:sz w:val="24"/>
          <w:szCs w:val="24"/>
          <w:lang w:val="es-AR"/>
        </w:rPr>
        <w:t>también surge</w:t>
      </w:r>
      <w:r w:rsidR="003E7DCF">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como consecuencia de la facultad</w:t>
      </w:r>
      <w:r w:rsidR="00FE4097">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de dirección y control del empleador,</w:t>
      </w:r>
      <w:r w:rsidR="00FE4097">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e implica la posibilidad que</w:t>
      </w:r>
      <w:r w:rsidR="00FE4097">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posee de sancionar al trabajador</w:t>
      </w:r>
      <w:r w:rsidR="00FE4097">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en caso de que este incumpla sus</w:t>
      </w:r>
      <w:r w:rsidR="00FE4097">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obligaciones o no acate las instrucciones</w:t>
      </w:r>
      <w:r w:rsidR="00FE4097">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impartidas. El poder disciplinario</w:t>
      </w:r>
      <w:r w:rsidR="00FE4097">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debe ser ejercido con razonabilidad,</w:t>
      </w:r>
      <w:r w:rsidR="00FE4097">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estando prohibido el abuso</w:t>
      </w:r>
      <w:r w:rsidR="00FE4097">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y ejercicio arbitrario del mismo. Y siempre debe respetarse el “</w:t>
      </w:r>
      <w:proofErr w:type="spellStart"/>
      <w:r w:rsidRPr="00B17D30">
        <w:rPr>
          <w:rFonts w:ascii="ATRotisSansSerif-Light" w:hAnsi="ATRotisSansSerif-Light" w:cs="ATRotisSansSerif-Light"/>
          <w:color w:val="000000"/>
          <w:sz w:val="24"/>
          <w:szCs w:val="24"/>
          <w:lang w:val="es-AR"/>
        </w:rPr>
        <w:t>derechode</w:t>
      </w:r>
      <w:proofErr w:type="spellEnd"/>
      <w:r w:rsidRPr="00B17D30">
        <w:rPr>
          <w:rFonts w:ascii="ATRotisSansSerif-Light" w:hAnsi="ATRotisSansSerif-Light" w:cs="ATRotisSansSerif-Light"/>
          <w:color w:val="000000"/>
          <w:sz w:val="24"/>
          <w:szCs w:val="24"/>
          <w:lang w:val="es-AR"/>
        </w:rPr>
        <w:t xml:space="preserve"> defensa del trabajador”, o</w:t>
      </w:r>
      <w:r w:rsidR="00FE4097">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sea que debe resguardarse su derecho</w:t>
      </w:r>
      <w:r w:rsidR="00FE4097">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a descargo. Las sanciones permitidas</w:t>
      </w:r>
      <w:r w:rsidR="00FE4097">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por nuestro ordenamiento</w:t>
      </w:r>
      <w:r w:rsidR="00FE4097">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son: apercibimiento y suspensiones</w:t>
      </w:r>
      <w:r w:rsidR="00FE4097">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(entre uno y treinta días en un año).</w:t>
      </w:r>
      <w:r w:rsidR="00FE4097">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Ambas deber ser comunicadas por</w:t>
      </w:r>
      <w:r w:rsidR="00FE4097">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e</w:t>
      </w:r>
      <w:r w:rsidR="00FE4097">
        <w:rPr>
          <w:rFonts w:ascii="ATRotisSansSerif-Light" w:hAnsi="ATRotisSansSerif-Light" w:cs="ATRotisSansSerif-Light"/>
          <w:color w:val="000000"/>
          <w:sz w:val="24"/>
          <w:szCs w:val="24"/>
          <w:lang w:val="es-AR"/>
        </w:rPr>
        <w:t xml:space="preserve">scrito y por medios fehacientes </w:t>
      </w:r>
      <w:r w:rsidRPr="00B17D30">
        <w:rPr>
          <w:rFonts w:ascii="ATRotisSansSerif-Light" w:hAnsi="ATRotisSansSerif-Light" w:cs="ATRotisSansSerif-Light"/>
          <w:color w:val="000000"/>
          <w:sz w:val="24"/>
          <w:szCs w:val="24"/>
          <w:lang w:val="es-AR"/>
        </w:rPr>
        <w:t>(telegrama o carta documento).</w:t>
      </w:r>
    </w:p>
    <w:p w:rsidR="00B17D30" w:rsidRPr="00B17D30" w:rsidRDefault="00B17D30" w:rsidP="00174FAE">
      <w:pPr>
        <w:autoSpaceDE w:val="0"/>
        <w:autoSpaceDN w:val="0"/>
        <w:adjustRightInd w:val="0"/>
        <w:spacing w:after="0" w:line="240" w:lineRule="auto"/>
        <w:jc w:val="both"/>
        <w:rPr>
          <w:rFonts w:ascii="ATRotisSansSerif-ExtraBold" w:hAnsi="ATRotisSansSerif-ExtraBold" w:cs="ATRotisSansSerif-ExtraBold"/>
          <w:b/>
          <w:bCs/>
          <w:color w:val="00A990"/>
          <w:sz w:val="34"/>
          <w:szCs w:val="34"/>
          <w:lang w:val="es-AR"/>
        </w:rPr>
      </w:pPr>
      <w:r w:rsidRPr="00B17D30">
        <w:rPr>
          <w:rFonts w:ascii="ATRotisSansSerif-ExtraBold" w:hAnsi="ATRotisSansSerif-ExtraBold" w:cs="ATRotisSansSerif-ExtraBold"/>
          <w:b/>
          <w:bCs/>
          <w:color w:val="00A990"/>
          <w:sz w:val="34"/>
          <w:szCs w:val="34"/>
          <w:lang w:val="es-AR"/>
        </w:rPr>
        <w:t>Deberes del empleador</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ExtraBold" w:hAnsi="ATRotisSansSerif-ExtraBold" w:cs="ATRotisSansSerif-ExtraBold"/>
          <w:b/>
          <w:bCs/>
          <w:color w:val="00A990"/>
          <w:sz w:val="24"/>
          <w:szCs w:val="24"/>
          <w:lang w:val="es-AR"/>
        </w:rPr>
        <w:t xml:space="preserve">a. Pago de la remuneración: </w:t>
      </w:r>
      <w:r w:rsidRPr="00B17D30">
        <w:rPr>
          <w:rFonts w:ascii="ATRotisSansSerif-Light" w:hAnsi="ATRotisSansSerif-Light" w:cs="ATRotisSansSerif-Light"/>
          <w:color w:val="000000"/>
          <w:sz w:val="24"/>
          <w:szCs w:val="24"/>
          <w:lang w:val="es-AR"/>
        </w:rPr>
        <w:t>constituye el principal</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 xml:space="preserve">deber del empleador y </w:t>
      </w:r>
      <w:r w:rsidR="006B5308" w:rsidRPr="00B17D30">
        <w:rPr>
          <w:rFonts w:ascii="ATRotisSansSerif-Light" w:hAnsi="ATRotisSansSerif-Light" w:cs="ATRotisSansSerif-Light"/>
          <w:color w:val="000000"/>
          <w:sz w:val="24"/>
          <w:szCs w:val="24"/>
          <w:lang w:val="es-AR"/>
        </w:rPr>
        <w:t xml:space="preserve">la </w:t>
      </w:r>
      <w:r w:rsidR="006B5308">
        <w:rPr>
          <w:rFonts w:ascii="ATRotisSansSerif-Light" w:hAnsi="ATRotisSansSerif-Light" w:cs="ATRotisSansSerif-Light"/>
          <w:color w:val="000000"/>
          <w:sz w:val="24"/>
          <w:szCs w:val="24"/>
          <w:lang w:val="es-AR"/>
        </w:rPr>
        <w:t xml:space="preserve">contraprestación </w:t>
      </w:r>
      <w:r w:rsidRPr="00B17D30">
        <w:rPr>
          <w:rFonts w:ascii="ATRotisSansSerif-Light" w:hAnsi="ATRotisSansSerif-Light" w:cs="ATRotisSansSerif-Light"/>
          <w:color w:val="000000"/>
          <w:sz w:val="24"/>
          <w:szCs w:val="24"/>
          <w:lang w:val="es-AR"/>
        </w:rPr>
        <w:t>que debe percibir el</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trabajador como consecuencia del</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 xml:space="preserve">contrato de trabajo. </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A990"/>
          <w:sz w:val="24"/>
          <w:szCs w:val="24"/>
          <w:lang w:val="es-AR"/>
        </w:rPr>
        <w:t xml:space="preserve">• </w:t>
      </w:r>
      <w:r w:rsidRPr="00B17D30">
        <w:rPr>
          <w:rFonts w:ascii="ATRotisSansSerif-Light" w:hAnsi="ATRotisSansSerif-Light" w:cs="ATRotisSansSerif-Light"/>
          <w:color w:val="000000"/>
          <w:sz w:val="24"/>
          <w:szCs w:val="24"/>
          <w:lang w:val="es-AR"/>
        </w:rPr>
        <w:t>En virtud de lo dispuesto por la</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LCT, el pago debe ser en dinero,</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pudiendo el empleador abonar</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en especies (en cosas) solamente</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hasta el 20% del total.</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A990"/>
          <w:sz w:val="24"/>
          <w:szCs w:val="24"/>
          <w:lang w:val="es-AR"/>
        </w:rPr>
        <w:t xml:space="preserve">• </w:t>
      </w:r>
      <w:r w:rsidRPr="00B17D30">
        <w:rPr>
          <w:rFonts w:ascii="ATRotisSansSerif-Light" w:hAnsi="ATRotisSansSerif-Light" w:cs="ATRotisSansSerif-Light"/>
          <w:color w:val="000000"/>
          <w:sz w:val="24"/>
          <w:szCs w:val="24"/>
          <w:lang w:val="es-AR"/>
        </w:rPr>
        <w:t>El empleador no puede excusarse</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de la falta de pago, ni aun</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invocado fuerza mayor o caso</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fortuito. La falta de pago genera</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automáticamente la “mora”</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(deudor) por parte del empleador,</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y posiciona al trabajador en</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 xml:space="preserve">situación </w:t>
      </w:r>
      <w:proofErr w:type="gramStart"/>
      <w:r w:rsidRPr="00B17D30">
        <w:rPr>
          <w:rFonts w:ascii="ATRotisSansSerif-Light" w:hAnsi="ATRotisSansSerif-Light" w:cs="ATRotisSansSerif-Light"/>
          <w:color w:val="000000"/>
          <w:sz w:val="24"/>
          <w:szCs w:val="24"/>
          <w:lang w:val="es-AR"/>
        </w:rPr>
        <w:t xml:space="preserve">de </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considerarse</w:t>
      </w:r>
      <w:proofErr w:type="gramEnd"/>
      <w:r w:rsidRPr="00B17D30">
        <w:rPr>
          <w:rFonts w:ascii="ATRotisSansSerif-Light" w:hAnsi="ATRotisSansSerif-Light" w:cs="ATRotisSansSerif-Light"/>
          <w:color w:val="000000"/>
          <w:sz w:val="24"/>
          <w:szCs w:val="24"/>
          <w:lang w:val="es-AR"/>
        </w:rPr>
        <w:t xml:space="preserve"> despedido,</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intimando previamente al</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primero a abonar lo adeudado.</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A990"/>
          <w:sz w:val="24"/>
          <w:szCs w:val="24"/>
          <w:lang w:val="es-AR"/>
        </w:rPr>
        <w:t xml:space="preserve">• </w:t>
      </w:r>
      <w:r w:rsidRPr="00B17D30">
        <w:rPr>
          <w:rFonts w:ascii="ATRotisSansSerif-Light" w:hAnsi="ATRotisSansSerif-Light" w:cs="ATRotisSansSerif-Light"/>
          <w:color w:val="000000"/>
          <w:sz w:val="24"/>
          <w:szCs w:val="24"/>
          <w:lang w:val="es-AR"/>
        </w:rPr>
        <w:t>No se debe remunerar en casos</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de suspensiones disciplinarias,</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pero sí en casos de licencia, vacaciones,</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días de estudio, accidentes</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de trabajo y enfermedad</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inculpables. En los casos de</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huelga no corresponde el pago</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de salarios, excepto cuando la</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medida responda a graves incumplimientos</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del empleador.</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ExtraBold" w:hAnsi="ATRotisSansSerif-ExtraBold" w:cs="ATRotisSansSerif-ExtraBold"/>
          <w:b/>
          <w:bCs/>
          <w:color w:val="00A990"/>
          <w:sz w:val="24"/>
          <w:szCs w:val="24"/>
          <w:lang w:val="es-AR"/>
        </w:rPr>
        <w:t>b. Deber de seguridad y protección:</w:t>
      </w:r>
      <w:r w:rsidR="006B5308">
        <w:rPr>
          <w:rFonts w:ascii="ATRotisSansSerif-ExtraBold" w:hAnsi="ATRotisSansSerif-ExtraBold" w:cs="ATRotisSansSerif-ExtraBold"/>
          <w:b/>
          <w:bCs/>
          <w:color w:val="00A990"/>
          <w:sz w:val="24"/>
          <w:szCs w:val="24"/>
          <w:lang w:val="es-AR"/>
        </w:rPr>
        <w:t xml:space="preserve">  </w:t>
      </w:r>
      <w:r w:rsidRPr="00B17D30">
        <w:rPr>
          <w:rFonts w:ascii="ATRotisSansSerif-Light" w:hAnsi="ATRotisSansSerif-Light" w:cs="ATRotisSansSerif-Light"/>
          <w:color w:val="000000"/>
          <w:sz w:val="24"/>
          <w:szCs w:val="24"/>
          <w:lang w:val="es-AR"/>
        </w:rPr>
        <w:t>es el conjunto de medidas que debe</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tomar el empleador a fin de garantizar</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la integridad del trabajador</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tanto en su faz física, como mental</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 xml:space="preserve">y espiritual. </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ExtraBold" w:hAnsi="ATRotisSansSerif-ExtraBold" w:cs="ATRotisSansSerif-ExtraBold"/>
          <w:b/>
          <w:bCs/>
          <w:color w:val="00A990"/>
          <w:sz w:val="24"/>
          <w:szCs w:val="24"/>
          <w:lang w:val="es-AR"/>
        </w:rPr>
        <w:t xml:space="preserve">c. Deber de ocupación: </w:t>
      </w:r>
      <w:r w:rsidRPr="00B17D30">
        <w:rPr>
          <w:rFonts w:ascii="ATRotisSansSerif-Light" w:hAnsi="ATRotisSansSerif-Light" w:cs="ATRotisSansSerif-Light"/>
          <w:color w:val="000000"/>
          <w:sz w:val="24"/>
          <w:szCs w:val="24"/>
          <w:lang w:val="es-AR"/>
        </w:rPr>
        <w:t>consiste en</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el deber del empleador de utilizar</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la fuerza de trabajo dispuesta por</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el trabajador y de emplearla acorde</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con lo pactado en el contrato de</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trabajo y respetando la categoría</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profesional del mismo. Asimismo,</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debe poner a disposición del trabajador</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todos los medios y condiciones</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para que este pueda desempeñar</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su función sin sobresaltos y</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 xml:space="preserve">sobreesfuerzos. </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ExtraBold" w:hAnsi="ATRotisSansSerif-ExtraBold" w:cs="ATRotisSansSerif-ExtraBold"/>
          <w:b/>
          <w:bCs/>
          <w:color w:val="00A990"/>
          <w:sz w:val="24"/>
          <w:szCs w:val="24"/>
          <w:lang w:val="es-AR"/>
        </w:rPr>
        <w:t xml:space="preserve">d. Deber de diligencia: </w:t>
      </w:r>
      <w:r w:rsidRPr="00B17D30">
        <w:rPr>
          <w:rFonts w:ascii="ATRotisSansSerif-Light" w:hAnsi="ATRotisSansSerif-Light" w:cs="ATRotisSansSerif-Light"/>
          <w:color w:val="000000"/>
          <w:sz w:val="24"/>
          <w:szCs w:val="24"/>
          <w:lang w:val="es-AR"/>
        </w:rPr>
        <w:t>El empleador debe cumplir</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con las obligaciones de aportes a</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los organismos sindicales y de la</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seguridad social, así como entregar</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el “certificado de trabajo”. En este</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sentido, el empleador actúa como</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agente de retención, pues debe tomar</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de la remuneración del trabajador</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el monto determinado para</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la seguridad social (obra social y</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jubilación) y la organización sindical</w:t>
      </w:r>
      <w:r w:rsidR="00BF10F4">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 xml:space="preserve">(cuota sindical), </w:t>
      </w:r>
      <w:proofErr w:type="gramStart"/>
      <w:r w:rsidRPr="00B17D30">
        <w:rPr>
          <w:rFonts w:ascii="ATRotisSansSerif-Light" w:hAnsi="ATRotisSansSerif-Light" w:cs="ATRotisSansSerif-Light"/>
          <w:color w:val="000000"/>
          <w:sz w:val="24"/>
          <w:szCs w:val="24"/>
          <w:lang w:val="es-AR"/>
        </w:rPr>
        <w:t>y</w:t>
      </w:r>
      <w:proofErr w:type="gramEnd"/>
      <w:r w:rsidRPr="00B17D30">
        <w:rPr>
          <w:rFonts w:ascii="ATRotisSansSerif-Light" w:hAnsi="ATRotisSansSerif-Light" w:cs="ATRotisSansSerif-Light"/>
          <w:color w:val="000000"/>
          <w:sz w:val="24"/>
          <w:szCs w:val="24"/>
          <w:lang w:val="es-AR"/>
        </w:rPr>
        <w:t xml:space="preserve"> asimismo,</w:t>
      </w:r>
      <w:r w:rsidR="006B5308">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entregar esos montos al agente recaudador.</w:t>
      </w:r>
    </w:p>
    <w:p w:rsidR="00B17D30" w:rsidRPr="00B17D30" w:rsidRDefault="00B17D30" w:rsidP="00174FAE">
      <w:pPr>
        <w:autoSpaceDE w:val="0"/>
        <w:autoSpaceDN w:val="0"/>
        <w:adjustRightInd w:val="0"/>
        <w:spacing w:after="0" w:line="240" w:lineRule="auto"/>
        <w:jc w:val="both"/>
        <w:rPr>
          <w:rFonts w:ascii="FuturaT-Bold" w:hAnsi="FuturaT-Bold" w:cs="FuturaT-Bold"/>
          <w:b/>
          <w:bCs/>
          <w:color w:val="00A990"/>
          <w:sz w:val="12"/>
          <w:szCs w:val="12"/>
          <w:lang w:val="es-AR"/>
        </w:rPr>
      </w:pP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ExtraBold" w:hAnsi="ATRotisSansSerif-ExtraBold" w:cs="ATRotisSansSerif-ExtraBold"/>
          <w:b/>
          <w:bCs/>
          <w:color w:val="00A990"/>
          <w:sz w:val="24"/>
          <w:szCs w:val="24"/>
          <w:lang w:val="es-AR"/>
        </w:rPr>
        <w:t>e. Deber de no discriminar e igualdad</w:t>
      </w:r>
      <w:r w:rsidR="00BF10F4">
        <w:rPr>
          <w:rFonts w:ascii="ATRotisSansSerif-ExtraBold" w:hAnsi="ATRotisSansSerif-ExtraBold" w:cs="ATRotisSansSerif-ExtraBold"/>
          <w:b/>
          <w:bCs/>
          <w:color w:val="00A990"/>
          <w:sz w:val="24"/>
          <w:szCs w:val="24"/>
          <w:lang w:val="es-AR"/>
        </w:rPr>
        <w:t xml:space="preserve"> </w:t>
      </w:r>
      <w:r w:rsidRPr="00B17D30">
        <w:rPr>
          <w:rFonts w:ascii="ATRotisSansSerif-ExtraBold" w:hAnsi="ATRotisSansSerif-ExtraBold" w:cs="ATRotisSansSerif-ExtraBold"/>
          <w:b/>
          <w:bCs/>
          <w:color w:val="00A990"/>
          <w:sz w:val="24"/>
          <w:szCs w:val="24"/>
          <w:lang w:val="es-AR"/>
        </w:rPr>
        <w:t xml:space="preserve">de trato: </w:t>
      </w:r>
      <w:r w:rsidRPr="00B17D30">
        <w:rPr>
          <w:rFonts w:ascii="ATRotisSansSerif-Light" w:hAnsi="ATRotisSansSerif-Light" w:cs="ATRotisSansSerif-Light"/>
          <w:color w:val="000000"/>
          <w:sz w:val="24"/>
          <w:szCs w:val="24"/>
          <w:lang w:val="es-AR"/>
        </w:rPr>
        <w:t>encuentra</w:t>
      </w:r>
      <w:r w:rsidR="00BF10F4">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respaldo en los artículos 16º (igualdad</w:t>
      </w:r>
      <w:r w:rsidR="00BF10F4">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ante la ley) y 14º bis (igual remuneración</w:t>
      </w:r>
      <w:r w:rsidR="00BF10F4">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por igual tarea) de la</w:t>
      </w:r>
      <w:r w:rsidR="00BF10F4">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Constitución de la Nación y en los</w:t>
      </w:r>
      <w:r w:rsidR="00BF10F4">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artículos 17º y 81º de la LCT.</w:t>
      </w:r>
    </w:p>
    <w:p w:rsidR="00BF10F4"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ExtraBold" w:hAnsi="ATRotisSansSerif-ExtraBold" w:cs="ATRotisSansSerif-ExtraBold"/>
          <w:b/>
          <w:bCs/>
          <w:color w:val="00A990"/>
          <w:sz w:val="24"/>
          <w:szCs w:val="24"/>
          <w:lang w:val="es-AR"/>
        </w:rPr>
        <w:t xml:space="preserve">f. Deber de llevar los libros: </w:t>
      </w:r>
      <w:r w:rsidRPr="00B17D30">
        <w:rPr>
          <w:rFonts w:ascii="ATRotisSansSerif-Light" w:hAnsi="ATRotisSansSerif-Light" w:cs="ATRotisSansSerif-Light"/>
          <w:color w:val="000000"/>
          <w:sz w:val="24"/>
          <w:szCs w:val="24"/>
          <w:lang w:val="es-AR"/>
        </w:rPr>
        <w:t xml:space="preserve">el </w:t>
      </w:r>
      <w:r w:rsidR="00BF10F4" w:rsidRPr="00B17D30">
        <w:rPr>
          <w:rFonts w:ascii="ATRotisSansSerif-Light" w:hAnsi="ATRotisSansSerif-Light" w:cs="ATRotisSansSerif-Light"/>
          <w:color w:val="000000"/>
          <w:sz w:val="24"/>
          <w:szCs w:val="24"/>
          <w:lang w:val="es-AR"/>
        </w:rPr>
        <w:t>empleador</w:t>
      </w:r>
      <w:r w:rsidR="00BF10F4">
        <w:rPr>
          <w:rFonts w:ascii="ATRotisSansSerif-Light" w:hAnsi="ATRotisSansSerif-Light" w:cs="ATRotisSansSerif-Light"/>
          <w:color w:val="000000"/>
          <w:sz w:val="24"/>
          <w:szCs w:val="24"/>
          <w:lang w:val="es-AR"/>
        </w:rPr>
        <w:t xml:space="preserve"> debe</w:t>
      </w:r>
      <w:r w:rsidRPr="00B17D30">
        <w:rPr>
          <w:rFonts w:ascii="ATRotisSansSerif-Light" w:hAnsi="ATRotisSansSerif-Light" w:cs="ATRotisSansSerif-Light"/>
          <w:color w:val="000000"/>
          <w:sz w:val="24"/>
          <w:szCs w:val="24"/>
          <w:lang w:val="es-AR"/>
        </w:rPr>
        <w:t xml:space="preserve"> llevar un libro </w:t>
      </w:r>
      <w:r w:rsidR="00BF10F4" w:rsidRPr="00B17D30">
        <w:rPr>
          <w:rFonts w:ascii="ATRotisSansSerif-Light" w:hAnsi="ATRotisSansSerif-Light" w:cs="ATRotisSansSerif-Light"/>
          <w:color w:val="000000"/>
          <w:sz w:val="24"/>
          <w:szCs w:val="24"/>
          <w:lang w:val="es-AR"/>
        </w:rPr>
        <w:t>especial,</w:t>
      </w:r>
      <w:r w:rsidR="00BF10F4">
        <w:rPr>
          <w:rFonts w:ascii="ATRotisSansSerif-Light" w:hAnsi="ATRotisSansSerif-Light" w:cs="ATRotisSansSerif-Light"/>
          <w:color w:val="000000"/>
          <w:sz w:val="24"/>
          <w:szCs w:val="24"/>
          <w:lang w:val="es-AR"/>
        </w:rPr>
        <w:t xml:space="preserve"> rubricado</w:t>
      </w:r>
      <w:r w:rsidRPr="00B17D30">
        <w:rPr>
          <w:rFonts w:ascii="ATRotisSansSerif-Light" w:hAnsi="ATRotisSansSerif-Light" w:cs="ATRotisSansSerif-Light"/>
          <w:color w:val="000000"/>
          <w:sz w:val="24"/>
          <w:szCs w:val="24"/>
          <w:lang w:val="es-AR"/>
        </w:rPr>
        <w:t>, en el que individualice y</w:t>
      </w:r>
      <w:r w:rsidR="00BF10F4">
        <w:rPr>
          <w:rFonts w:ascii="ATRotisSansSerif-Light" w:hAnsi="ATRotisSansSerif-Light" w:cs="ATRotisSansSerif-Light"/>
          <w:color w:val="000000"/>
          <w:sz w:val="24"/>
          <w:szCs w:val="24"/>
          <w:lang w:val="es-AR"/>
        </w:rPr>
        <w:t xml:space="preserve"> l</w:t>
      </w:r>
      <w:r w:rsidRPr="00B17D30">
        <w:rPr>
          <w:rFonts w:ascii="ATRotisSansSerif-Light" w:hAnsi="ATRotisSansSerif-Light" w:cs="ATRotisSansSerif-Light"/>
          <w:color w:val="000000"/>
          <w:sz w:val="24"/>
          <w:szCs w:val="24"/>
          <w:lang w:val="es-AR"/>
        </w:rPr>
        <w:t>leve registro de todas las relaciones</w:t>
      </w:r>
      <w:r w:rsidR="00BF10F4">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de trabajo celebradas, así como las</w:t>
      </w:r>
      <w:r w:rsidR="00BF10F4">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remuneraciones abonadas, detalles</w:t>
      </w:r>
      <w:r w:rsidR="00BF10F4">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 xml:space="preserve">sobre las mismas, etc. </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ExtraBold" w:hAnsi="ATRotisSansSerif-ExtraBold" w:cs="ATRotisSansSerif-ExtraBold"/>
          <w:b/>
          <w:bCs/>
          <w:color w:val="00A990"/>
          <w:sz w:val="24"/>
          <w:szCs w:val="24"/>
          <w:lang w:val="es-AR"/>
        </w:rPr>
        <w:lastRenderedPageBreak/>
        <w:t>g. Deber de formación profesional:</w:t>
      </w:r>
      <w:r w:rsidR="00BF10F4">
        <w:rPr>
          <w:rFonts w:ascii="ATRotisSansSerif-ExtraBold" w:hAnsi="ATRotisSansSerif-ExtraBold" w:cs="ATRotisSansSerif-ExtraBold"/>
          <w:b/>
          <w:bCs/>
          <w:color w:val="00A990"/>
          <w:sz w:val="24"/>
          <w:szCs w:val="24"/>
          <w:lang w:val="es-AR"/>
        </w:rPr>
        <w:t xml:space="preserve"> </w:t>
      </w:r>
      <w:r w:rsidRPr="00B17D30">
        <w:rPr>
          <w:rFonts w:ascii="ATRotisSansSerif-Light" w:hAnsi="ATRotisSansSerif-Light" w:cs="ATRotisSansSerif-Light"/>
          <w:color w:val="000000"/>
          <w:sz w:val="24"/>
          <w:szCs w:val="24"/>
          <w:lang w:val="es-AR"/>
        </w:rPr>
        <w:t>consiste en el deber del empleador</w:t>
      </w:r>
      <w:r w:rsidR="00BF10F4">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de brindar capacitación y formación</w:t>
      </w:r>
      <w:r w:rsidR="00BF10F4">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profesional a su trabajador con</w:t>
      </w:r>
      <w:r w:rsidR="00BF10F4">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el objetivo de calificar la prestación</w:t>
      </w:r>
      <w:r w:rsidR="00BF10F4">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 xml:space="preserve">de su fuerza de trabajo. </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ExtraBold" w:hAnsi="ATRotisSansSerif-ExtraBold" w:cs="ATRotisSansSerif-ExtraBold"/>
          <w:b/>
          <w:bCs/>
          <w:color w:val="00A990"/>
          <w:sz w:val="24"/>
          <w:szCs w:val="24"/>
          <w:lang w:val="es-AR"/>
        </w:rPr>
        <w:t xml:space="preserve">h. Deber de información: </w:t>
      </w:r>
      <w:r w:rsidR="00BF10F4" w:rsidRPr="00B17D30">
        <w:rPr>
          <w:rFonts w:ascii="ATRotisSansSerif-Light" w:hAnsi="ATRotisSansSerif-Light" w:cs="ATRotisSansSerif-Light"/>
          <w:color w:val="000000"/>
          <w:sz w:val="24"/>
          <w:szCs w:val="24"/>
          <w:lang w:val="es-AR"/>
        </w:rPr>
        <w:t>implica el</w:t>
      </w:r>
      <w:r w:rsidRPr="00B17D30">
        <w:rPr>
          <w:rFonts w:ascii="ATRotisSansSerif-Light" w:hAnsi="ATRotisSansSerif-Light" w:cs="ATRotisSansSerif-Light"/>
          <w:color w:val="000000"/>
          <w:sz w:val="24"/>
          <w:szCs w:val="24"/>
          <w:lang w:val="es-AR"/>
        </w:rPr>
        <w:t xml:space="preserve"> deber genérico de </w:t>
      </w:r>
      <w:proofErr w:type="gramStart"/>
      <w:r w:rsidRPr="00B17D30">
        <w:rPr>
          <w:rFonts w:ascii="ATRotisSansSerif-Light" w:hAnsi="ATRotisSansSerif-Light" w:cs="ATRotisSansSerif-Light"/>
          <w:color w:val="000000"/>
          <w:sz w:val="24"/>
          <w:szCs w:val="24"/>
          <w:lang w:val="es-AR"/>
        </w:rPr>
        <w:t xml:space="preserve">ambas </w:t>
      </w:r>
      <w:r w:rsidR="00BF10F4">
        <w:rPr>
          <w:rFonts w:ascii="ATRotisSansSerif-Light" w:hAnsi="ATRotisSansSerif-Light" w:cs="ATRotisSansSerif-Light"/>
          <w:color w:val="000000"/>
          <w:sz w:val="24"/>
          <w:szCs w:val="24"/>
          <w:lang w:val="es-AR"/>
        </w:rPr>
        <w:t xml:space="preserve"> p</w:t>
      </w:r>
      <w:r w:rsidRPr="00B17D30">
        <w:rPr>
          <w:rFonts w:ascii="ATRotisSansSerif-Light" w:hAnsi="ATRotisSansSerif-Light" w:cs="ATRotisSansSerif-Light"/>
          <w:color w:val="000000"/>
          <w:sz w:val="24"/>
          <w:szCs w:val="24"/>
          <w:lang w:val="es-AR"/>
        </w:rPr>
        <w:t>artes</w:t>
      </w:r>
      <w:proofErr w:type="gramEnd"/>
      <w:r w:rsidR="00BF10F4">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de</w:t>
      </w:r>
      <w:r w:rsidR="00BF10F4">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 xml:space="preserve">intercambiar información y </w:t>
      </w:r>
      <w:r w:rsidR="00BF10F4" w:rsidRPr="00B17D30">
        <w:rPr>
          <w:rFonts w:ascii="ATRotisSansSerif-Light" w:hAnsi="ATRotisSansSerif-Light" w:cs="ATRotisSansSerif-Light"/>
          <w:color w:val="000000"/>
          <w:sz w:val="24"/>
          <w:szCs w:val="24"/>
          <w:lang w:val="es-AR"/>
        </w:rPr>
        <w:t>es necesario</w:t>
      </w:r>
      <w:r w:rsidRPr="00B17D30">
        <w:rPr>
          <w:rFonts w:ascii="ATRotisSansSerif-Light" w:hAnsi="ATRotisSansSerif-Light" w:cs="ATRotisSansSerif-Light"/>
          <w:color w:val="000000"/>
          <w:sz w:val="24"/>
          <w:szCs w:val="24"/>
          <w:lang w:val="es-AR"/>
        </w:rPr>
        <w:t xml:space="preserve"> para los trabajadores al</w:t>
      </w:r>
    </w:p>
    <w:p w:rsidR="00BF10F4"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 xml:space="preserve">momento de negociar </w:t>
      </w:r>
      <w:r w:rsidR="00BF10F4" w:rsidRPr="00B17D30">
        <w:rPr>
          <w:rFonts w:ascii="ATRotisSansSerif-Light" w:hAnsi="ATRotisSansSerif-Light" w:cs="ATRotisSansSerif-Light"/>
          <w:color w:val="000000"/>
          <w:sz w:val="24"/>
          <w:szCs w:val="24"/>
          <w:lang w:val="es-AR"/>
        </w:rPr>
        <w:t>colectivamente, ya</w:t>
      </w:r>
      <w:r w:rsidRPr="00B17D30">
        <w:rPr>
          <w:rFonts w:ascii="ATRotisSansSerif-Light" w:hAnsi="ATRotisSansSerif-Light" w:cs="ATRotisSansSerif-Light"/>
          <w:color w:val="000000"/>
          <w:sz w:val="24"/>
          <w:szCs w:val="24"/>
          <w:lang w:val="es-AR"/>
        </w:rPr>
        <w:t xml:space="preserve"> que permite a los mismos</w:t>
      </w:r>
      <w:r w:rsidR="00BF10F4">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 xml:space="preserve">acceder a información </w:t>
      </w:r>
      <w:r w:rsidR="00BF10F4" w:rsidRPr="00B17D30">
        <w:rPr>
          <w:rFonts w:ascii="ATRotisSansSerif-Light" w:hAnsi="ATRotisSansSerif-Light" w:cs="ATRotisSansSerif-Light"/>
          <w:color w:val="000000"/>
          <w:sz w:val="24"/>
          <w:szCs w:val="24"/>
          <w:lang w:val="es-AR"/>
        </w:rPr>
        <w:t>verídica</w:t>
      </w:r>
      <w:r w:rsidRPr="00B17D30">
        <w:rPr>
          <w:rFonts w:ascii="ATRotisSansSerif-Light" w:hAnsi="ATRotisSansSerif-Light" w:cs="ATRotisSansSerif-Light"/>
          <w:color w:val="000000"/>
          <w:sz w:val="24"/>
          <w:szCs w:val="24"/>
          <w:lang w:val="es-AR"/>
        </w:rPr>
        <w:t xml:space="preserve"> actualizada sobre la situación dela empresa (económica, financiera,</w:t>
      </w:r>
      <w:r w:rsidR="00BF10F4">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 xml:space="preserve">administrativa, etc.) </w:t>
      </w:r>
    </w:p>
    <w:p w:rsidR="00B17D30" w:rsidRPr="00B17D30" w:rsidRDefault="00B17D30" w:rsidP="00174FAE">
      <w:pPr>
        <w:autoSpaceDE w:val="0"/>
        <w:autoSpaceDN w:val="0"/>
        <w:adjustRightInd w:val="0"/>
        <w:spacing w:after="0" w:line="240" w:lineRule="auto"/>
        <w:jc w:val="both"/>
        <w:rPr>
          <w:rFonts w:ascii="ATRotisSansSerif-ExtraBold" w:hAnsi="ATRotisSansSerif-ExtraBold" w:cs="ATRotisSansSerif-ExtraBold"/>
          <w:b/>
          <w:bCs/>
          <w:color w:val="00A990"/>
          <w:sz w:val="34"/>
          <w:szCs w:val="34"/>
          <w:lang w:val="es-AR"/>
        </w:rPr>
      </w:pPr>
      <w:r w:rsidRPr="00B17D30">
        <w:rPr>
          <w:rFonts w:ascii="ATRotisSansSerif-ExtraBold" w:hAnsi="ATRotisSansSerif-ExtraBold" w:cs="ATRotisSansSerif-ExtraBold"/>
          <w:b/>
          <w:bCs/>
          <w:color w:val="00A990"/>
          <w:sz w:val="34"/>
          <w:szCs w:val="34"/>
          <w:lang w:val="es-AR"/>
        </w:rPr>
        <w:t>Derechos del trabajador</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El trabajador tiene derecho a: percibir</w:t>
      </w:r>
      <w:r w:rsidR="00C83ADC">
        <w:rPr>
          <w:rFonts w:ascii="ATRotisSansSerif-Light" w:hAnsi="ATRotisSansSerif-Light" w:cs="ATRotisSansSerif-Light"/>
          <w:color w:val="000000"/>
          <w:sz w:val="24"/>
          <w:szCs w:val="24"/>
          <w:lang w:val="es-AR"/>
        </w:rPr>
        <w:t xml:space="preserve"> </w:t>
      </w:r>
      <w:r w:rsidRPr="00B17D30">
        <w:rPr>
          <w:rFonts w:ascii="ATRotisSansSerif-Light" w:hAnsi="ATRotisSansSerif-Light" w:cs="ATRotisSansSerif-Light"/>
          <w:color w:val="000000"/>
          <w:sz w:val="24"/>
          <w:szCs w:val="24"/>
          <w:lang w:val="es-AR"/>
        </w:rPr>
        <w:t xml:space="preserve">salario; gozar de ocupación </w:t>
      </w:r>
      <w:proofErr w:type="spellStart"/>
      <w:proofErr w:type="gramStart"/>
      <w:r w:rsidRPr="00B17D30">
        <w:rPr>
          <w:rFonts w:ascii="ATRotisSansSerif-Light" w:hAnsi="ATRotisSansSerif-Light" w:cs="ATRotisSansSerif-Light"/>
          <w:color w:val="000000"/>
          <w:sz w:val="24"/>
          <w:szCs w:val="24"/>
          <w:lang w:val="es-AR"/>
        </w:rPr>
        <w:t>efectiva,igualdad</w:t>
      </w:r>
      <w:proofErr w:type="spellEnd"/>
      <w:proofErr w:type="gramEnd"/>
      <w:r w:rsidRPr="00B17D30">
        <w:rPr>
          <w:rFonts w:ascii="ATRotisSansSerif-Light" w:hAnsi="ATRotisSansSerif-Light" w:cs="ATRotisSansSerif-Light"/>
          <w:color w:val="000000"/>
          <w:sz w:val="24"/>
          <w:szCs w:val="24"/>
          <w:lang w:val="es-AR"/>
        </w:rPr>
        <w:t xml:space="preserve"> y no discriminación; </w:t>
      </w:r>
      <w:proofErr w:type="spellStart"/>
      <w:r w:rsidRPr="00B17D30">
        <w:rPr>
          <w:rFonts w:ascii="ATRotisSansSerif-Light" w:hAnsi="ATRotisSansSerif-Light" w:cs="ATRotisSansSerif-Light"/>
          <w:color w:val="000000"/>
          <w:sz w:val="24"/>
          <w:szCs w:val="24"/>
          <w:lang w:val="es-AR"/>
        </w:rPr>
        <w:t>percibiry</w:t>
      </w:r>
      <w:proofErr w:type="spellEnd"/>
      <w:r w:rsidRPr="00B17D30">
        <w:rPr>
          <w:rFonts w:ascii="ATRotisSansSerif-Light" w:hAnsi="ATRotisSansSerif-Light" w:cs="ATRotisSansSerif-Light"/>
          <w:color w:val="000000"/>
          <w:sz w:val="24"/>
          <w:szCs w:val="24"/>
          <w:lang w:val="es-AR"/>
        </w:rPr>
        <w:t xml:space="preserve"> exigir aportes de cargas </w:t>
      </w:r>
      <w:proofErr w:type="spellStart"/>
      <w:r w:rsidRPr="00B17D30">
        <w:rPr>
          <w:rFonts w:ascii="ATRotisSansSerif-Light" w:hAnsi="ATRotisSansSerif-Light" w:cs="ATRotisSansSerif-Light"/>
          <w:color w:val="000000"/>
          <w:sz w:val="24"/>
          <w:szCs w:val="24"/>
          <w:lang w:val="es-AR"/>
        </w:rPr>
        <w:t>socialesy</w:t>
      </w:r>
      <w:proofErr w:type="spellEnd"/>
      <w:r w:rsidRPr="00B17D30">
        <w:rPr>
          <w:rFonts w:ascii="ATRotisSansSerif-Light" w:hAnsi="ATRotisSansSerif-Light" w:cs="ATRotisSansSerif-Light"/>
          <w:color w:val="000000"/>
          <w:sz w:val="24"/>
          <w:szCs w:val="24"/>
          <w:lang w:val="es-AR"/>
        </w:rPr>
        <w:t xml:space="preserve"> ser respetado en su dignidad. </w:t>
      </w:r>
      <w:proofErr w:type="spellStart"/>
      <w:r w:rsidRPr="00B17D30">
        <w:rPr>
          <w:rFonts w:ascii="ATRotisSansSerif-Light" w:hAnsi="ATRotisSansSerif-Light" w:cs="ATRotisSansSerif-Light"/>
          <w:color w:val="000000"/>
          <w:sz w:val="24"/>
          <w:szCs w:val="24"/>
          <w:lang w:val="es-AR"/>
        </w:rPr>
        <w:t>Comoestos</w:t>
      </w:r>
      <w:proofErr w:type="spellEnd"/>
      <w:r w:rsidRPr="00B17D30">
        <w:rPr>
          <w:rFonts w:ascii="ATRotisSansSerif-Light" w:hAnsi="ATRotisSansSerif-Light" w:cs="ATRotisSansSerif-Light"/>
          <w:color w:val="000000"/>
          <w:sz w:val="24"/>
          <w:szCs w:val="24"/>
          <w:lang w:val="es-AR"/>
        </w:rPr>
        <w:t xml:space="preserve"> derechos ya han sido </w:t>
      </w:r>
      <w:proofErr w:type="spellStart"/>
      <w:r w:rsidRPr="00B17D30">
        <w:rPr>
          <w:rFonts w:ascii="ATRotisSansSerif-Light" w:hAnsi="ATRotisSansSerif-Light" w:cs="ATRotisSansSerif-Light"/>
          <w:color w:val="000000"/>
          <w:sz w:val="24"/>
          <w:szCs w:val="24"/>
          <w:lang w:val="es-AR"/>
        </w:rPr>
        <w:t>desarrolladospreviamente</w:t>
      </w:r>
      <w:proofErr w:type="spellEnd"/>
      <w:r w:rsidRPr="00B17D30">
        <w:rPr>
          <w:rFonts w:ascii="ATRotisSansSerif-Light" w:hAnsi="ATRotisSansSerif-Light" w:cs="ATRotisSansSerif-Light"/>
          <w:color w:val="000000"/>
          <w:sz w:val="24"/>
          <w:szCs w:val="24"/>
          <w:lang w:val="es-AR"/>
        </w:rPr>
        <w:t xml:space="preserve"> al tocar los </w:t>
      </w:r>
      <w:proofErr w:type="spellStart"/>
      <w:r w:rsidRPr="00B17D30">
        <w:rPr>
          <w:rFonts w:ascii="ATRotisSansSerif-Light" w:hAnsi="ATRotisSansSerif-Light" w:cs="ATRotisSansSerif-Light"/>
          <w:color w:val="000000"/>
          <w:sz w:val="24"/>
          <w:szCs w:val="24"/>
          <w:lang w:val="es-AR"/>
        </w:rPr>
        <w:t>derechosdel</w:t>
      </w:r>
      <w:proofErr w:type="spellEnd"/>
      <w:r w:rsidRPr="00B17D30">
        <w:rPr>
          <w:rFonts w:ascii="ATRotisSansSerif-Light" w:hAnsi="ATRotisSansSerif-Light" w:cs="ATRotisSansSerif-Light"/>
          <w:color w:val="000000"/>
          <w:sz w:val="24"/>
          <w:szCs w:val="24"/>
          <w:lang w:val="es-AR"/>
        </w:rPr>
        <w:t xml:space="preserve"> empleador, a </w:t>
      </w:r>
      <w:proofErr w:type="gramStart"/>
      <w:r w:rsidRPr="00B17D30">
        <w:rPr>
          <w:rFonts w:ascii="ATRotisSansSerif-Light" w:hAnsi="ATRotisSansSerif-Light" w:cs="ATRotisSansSerif-Light"/>
          <w:color w:val="000000"/>
          <w:sz w:val="24"/>
          <w:szCs w:val="24"/>
          <w:lang w:val="es-AR"/>
        </w:rPr>
        <w:t>continuación</w:t>
      </w:r>
      <w:proofErr w:type="gramEnd"/>
      <w:r w:rsidRPr="00B17D30">
        <w:rPr>
          <w:rFonts w:ascii="ATRotisSansSerif-Light" w:hAnsi="ATRotisSansSerif-Light" w:cs="ATRotisSansSerif-Light"/>
          <w:color w:val="000000"/>
          <w:sz w:val="24"/>
          <w:szCs w:val="24"/>
          <w:lang w:val="es-AR"/>
        </w:rPr>
        <w:t xml:space="preserve"> se </w:t>
      </w:r>
      <w:proofErr w:type="spellStart"/>
      <w:r w:rsidRPr="00B17D30">
        <w:rPr>
          <w:rFonts w:ascii="ATRotisSansSerif-Light" w:hAnsi="ATRotisSansSerif-Light" w:cs="ATRotisSansSerif-Light"/>
          <w:color w:val="000000"/>
          <w:sz w:val="24"/>
          <w:szCs w:val="24"/>
          <w:lang w:val="es-AR"/>
        </w:rPr>
        <w:t>profundizaráen</w:t>
      </w:r>
      <w:proofErr w:type="spellEnd"/>
      <w:r w:rsidRPr="00B17D30">
        <w:rPr>
          <w:rFonts w:ascii="ATRotisSansSerif-Light" w:hAnsi="ATRotisSansSerif-Light" w:cs="ATRotisSansSerif-Light"/>
          <w:color w:val="000000"/>
          <w:sz w:val="24"/>
          <w:szCs w:val="24"/>
          <w:lang w:val="es-AR"/>
        </w:rPr>
        <w:t xml:space="preserve"> los otros derechos que </w:t>
      </w:r>
      <w:proofErr w:type="spellStart"/>
      <w:r w:rsidRPr="00B17D30">
        <w:rPr>
          <w:rFonts w:ascii="ATRotisSansSerif-Light" w:hAnsi="ATRotisSansSerif-Light" w:cs="ATRotisSansSerif-Light"/>
          <w:color w:val="000000"/>
          <w:sz w:val="24"/>
          <w:szCs w:val="24"/>
          <w:lang w:val="es-AR"/>
        </w:rPr>
        <w:t>lecorresponden</w:t>
      </w:r>
      <w:proofErr w:type="spellEnd"/>
      <w:r w:rsidRPr="00B17D30">
        <w:rPr>
          <w:rFonts w:ascii="ATRotisSansSerif-Light" w:hAnsi="ATRotisSansSerif-Light" w:cs="ATRotisSansSerif-Light"/>
          <w:color w:val="000000"/>
          <w:sz w:val="24"/>
          <w:szCs w:val="24"/>
          <w:lang w:val="es-AR"/>
        </w:rPr>
        <w:t>.</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ExtraBold" w:hAnsi="ATRotisSansSerif-ExtraBold" w:cs="ATRotisSansSerif-ExtraBold"/>
          <w:b/>
          <w:bCs/>
          <w:color w:val="00A990"/>
          <w:sz w:val="24"/>
          <w:szCs w:val="24"/>
          <w:lang w:val="es-AR"/>
        </w:rPr>
        <w:t xml:space="preserve">a. Invenciones y </w:t>
      </w:r>
      <w:proofErr w:type="spellStart"/>
      <w:proofErr w:type="gramStart"/>
      <w:r w:rsidRPr="00B17D30">
        <w:rPr>
          <w:rFonts w:ascii="ATRotisSansSerif-ExtraBold" w:hAnsi="ATRotisSansSerif-ExtraBold" w:cs="ATRotisSansSerif-ExtraBold"/>
          <w:b/>
          <w:bCs/>
          <w:color w:val="00A990"/>
          <w:sz w:val="24"/>
          <w:szCs w:val="24"/>
          <w:lang w:val="es-AR"/>
        </w:rPr>
        <w:t>descubrimientos:</w:t>
      </w:r>
      <w:r w:rsidRPr="00B17D30">
        <w:rPr>
          <w:rFonts w:ascii="ATRotisSansSerif-Light" w:hAnsi="ATRotisSansSerif-Light" w:cs="ATRotisSansSerif-Light"/>
          <w:color w:val="000000"/>
          <w:sz w:val="24"/>
          <w:szCs w:val="24"/>
          <w:lang w:val="es-AR"/>
        </w:rPr>
        <w:t>todos</w:t>
      </w:r>
      <w:proofErr w:type="spellEnd"/>
      <w:proofErr w:type="gramEnd"/>
      <w:r w:rsidRPr="00B17D30">
        <w:rPr>
          <w:rFonts w:ascii="ATRotisSansSerif-Light" w:hAnsi="ATRotisSansSerif-Light" w:cs="ATRotisSansSerif-Light"/>
          <w:color w:val="000000"/>
          <w:sz w:val="24"/>
          <w:szCs w:val="24"/>
          <w:lang w:val="es-AR"/>
        </w:rPr>
        <w:t xml:space="preserve"> los descubrimientos o </w:t>
      </w:r>
      <w:proofErr w:type="spellStart"/>
      <w:r w:rsidRPr="00B17D30">
        <w:rPr>
          <w:rFonts w:ascii="ATRotisSansSerif-Light" w:hAnsi="ATRotisSansSerif-Light" w:cs="ATRotisSansSerif-Light"/>
          <w:color w:val="000000"/>
          <w:sz w:val="24"/>
          <w:szCs w:val="24"/>
          <w:lang w:val="es-AR"/>
        </w:rPr>
        <w:t>inventos,desarrollados</w:t>
      </w:r>
      <w:proofErr w:type="spellEnd"/>
      <w:r w:rsidRPr="00B17D30">
        <w:rPr>
          <w:rFonts w:ascii="ATRotisSansSerif-Light" w:hAnsi="ATRotisSansSerif-Light" w:cs="ATRotisSansSerif-Light"/>
          <w:color w:val="000000"/>
          <w:sz w:val="24"/>
          <w:szCs w:val="24"/>
          <w:lang w:val="es-AR"/>
        </w:rPr>
        <w:t xml:space="preserve"> por el </w:t>
      </w:r>
      <w:proofErr w:type="spellStart"/>
      <w:r w:rsidRPr="00B17D30">
        <w:rPr>
          <w:rFonts w:ascii="ATRotisSansSerif-Light" w:hAnsi="ATRotisSansSerif-Light" w:cs="ATRotisSansSerif-Light"/>
          <w:color w:val="000000"/>
          <w:sz w:val="24"/>
          <w:szCs w:val="24"/>
          <w:lang w:val="es-AR"/>
        </w:rPr>
        <w:t>trabajadordurante</w:t>
      </w:r>
      <w:proofErr w:type="spellEnd"/>
      <w:r w:rsidRPr="00B17D30">
        <w:rPr>
          <w:rFonts w:ascii="ATRotisSansSerif-Light" w:hAnsi="ATRotisSansSerif-Light" w:cs="ATRotisSansSerif-Light"/>
          <w:color w:val="000000"/>
          <w:sz w:val="24"/>
          <w:szCs w:val="24"/>
          <w:lang w:val="es-AR"/>
        </w:rPr>
        <w:t xml:space="preserve"> la relación de </w:t>
      </w:r>
      <w:proofErr w:type="spellStart"/>
      <w:r w:rsidRPr="00B17D30">
        <w:rPr>
          <w:rFonts w:ascii="ATRotisSansSerif-Light" w:hAnsi="ATRotisSansSerif-Light" w:cs="ATRotisSansSerif-Light"/>
          <w:color w:val="000000"/>
          <w:sz w:val="24"/>
          <w:szCs w:val="24"/>
          <w:lang w:val="es-AR"/>
        </w:rPr>
        <w:t>trabajo,son</w:t>
      </w:r>
      <w:proofErr w:type="spellEnd"/>
      <w:r w:rsidRPr="00B17D30">
        <w:rPr>
          <w:rFonts w:ascii="ATRotisSansSerif-Light" w:hAnsi="ATRotisSansSerif-Light" w:cs="ATRotisSansSerif-Light"/>
          <w:color w:val="000000"/>
          <w:sz w:val="24"/>
          <w:szCs w:val="24"/>
          <w:lang w:val="es-AR"/>
        </w:rPr>
        <w:t xml:space="preserve"> de su absoluta y </w:t>
      </w:r>
      <w:proofErr w:type="spellStart"/>
      <w:r w:rsidRPr="00B17D30">
        <w:rPr>
          <w:rFonts w:ascii="ATRotisSansSerif-Light" w:hAnsi="ATRotisSansSerif-Light" w:cs="ATRotisSansSerif-Light"/>
          <w:color w:val="000000"/>
          <w:sz w:val="24"/>
          <w:szCs w:val="24"/>
          <w:lang w:val="es-AR"/>
        </w:rPr>
        <w:t>exclusivapropiedad</w:t>
      </w:r>
      <w:proofErr w:type="spellEnd"/>
      <w:r w:rsidRPr="00B17D30">
        <w:rPr>
          <w:rFonts w:ascii="ATRotisSansSerif-Light" w:hAnsi="ATRotisSansSerif-Light" w:cs="ATRotisSansSerif-Light"/>
          <w:color w:val="000000"/>
          <w:sz w:val="24"/>
          <w:szCs w:val="24"/>
          <w:lang w:val="es-AR"/>
        </w:rPr>
        <w:t xml:space="preserve">, excepto que haya </w:t>
      </w:r>
      <w:proofErr w:type="spellStart"/>
      <w:r w:rsidRPr="00B17D30">
        <w:rPr>
          <w:rFonts w:ascii="ATRotisSansSerif-Light" w:hAnsi="ATRotisSansSerif-Light" w:cs="ATRotisSansSerif-Light"/>
          <w:color w:val="000000"/>
          <w:sz w:val="24"/>
          <w:szCs w:val="24"/>
          <w:lang w:val="es-AR"/>
        </w:rPr>
        <w:t>sidocontratado</w:t>
      </w:r>
      <w:proofErr w:type="spellEnd"/>
      <w:r w:rsidRPr="00B17D30">
        <w:rPr>
          <w:rFonts w:ascii="ATRotisSansSerif-Light" w:hAnsi="ATRotisSansSerif-Light" w:cs="ATRotisSansSerif-Light"/>
          <w:color w:val="000000"/>
          <w:sz w:val="24"/>
          <w:szCs w:val="24"/>
          <w:lang w:val="es-AR"/>
        </w:rPr>
        <w:t xml:space="preserve"> con ese objetivo. </w:t>
      </w:r>
      <w:proofErr w:type="spellStart"/>
      <w:r w:rsidRPr="00B17D30">
        <w:rPr>
          <w:rFonts w:ascii="ATRotisSansSerif-Light" w:hAnsi="ATRotisSansSerif-Light" w:cs="ATRotisSansSerif-Light"/>
          <w:color w:val="000000"/>
          <w:sz w:val="24"/>
          <w:szCs w:val="24"/>
          <w:lang w:val="es-AR"/>
        </w:rPr>
        <w:t>Noimporta</w:t>
      </w:r>
      <w:proofErr w:type="spellEnd"/>
      <w:r w:rsidRPr="00B17D30">
        <w:rPr>
          <w:rFonts w:ascii="ATRotisSansSerif-Light" w:hAnsi="ATRotisSansSerif-Light" w:cs="ATRotisSansSerif-Light"/>
          <w:color w:val="000000"/>
          <w:sz w:val="24"/>
          <w:szCs w:val="24"/>
          <w:lang w:val="es-AR"/>
        </w:rPr>
        <w:t xml:space="preserve"> que haya alcanzado la </w:t>
      </w:r>
      <w:proofErr w:type="spellStart"/>
      <w:r w:rsidRPr="00B17D30">
        <w:rPr>
          <w:rFonts w:ascii="ATRotisSansSerif-Light" w:hAnsi="ATRotisSansSerif-Light" w:cs="ATRotisSansSerif-Light"/>
          <w:color w:val="000000"/>
          <w:sz w:val="24"/>
          <w:szCs w:val="24"/>
          <w:lang w:val="es-AR"/>
        </w:rPr>
        <w:t>invencióncon</w:t>
      </w:r>
      <w:proofErr w:type="spellEnd"/>
      <w:r w:rsidRPr="00B17D30">
        <w:rPr>
          <w:rFonts w:ascii="ATRotisSansSerif-Light" w:hAnsi="ATRotisSansSerif-Light" w:cs="ATRotisSansSerif-Light"/>
          <w:color w:val="000000"/>
          <w:sz w:val="24"/>
          <w:szCs w:val="24"/>
          <w:lang w:val="es-AR"/>
        </w:rPr>
        <w:t xml:space="preserve"> las herramientas y</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 xml:space="preserve">medios puestos a disposición </w:t>
      </w:r>
      <w:proofErr w:type="spellStart"/>
      <w:r w:rsidRPr="00B17D30">
        <w:rPr>
          <w:rFonts w:ascii="ATRotisSansSerif-Light" w:hAnsi="ATRotisSansSerif-Light" w:cs="ATRotisSansSerif-Light"/>
          <w:color w:val="000000"/>
          <w:sz w:val="24"/>
          <w:szCs w:val="24"/>
          <w:lang w:val="es-AR"/>
        </w:rPr>
        <w:t>porel</w:t>
      </w:r>
      <w:proofErr w:type="spellEnd"/>
      <w:r w:rsidRPr="00B17D30">
        <w:rPr>
          <w:rFonts w:ascii="ATRotisSansSerif-Light" w:hAnsi="ATRotisSansSerif-Light" w:cs="ATRotisSansSerif-Light"/>
          <w:color w:val="000000"/>
          <w:sz w:val="24"/>
          <w:szCs w:val="24"/>
          <w:lang w:val="es-AR"/>
        </w:rPr>
        <w:t xml:space="preserve"> empleador. El presente punto </w:t>
      </w:r>
      <w:proofErr w:type="spellStart"/>
      <w:r w:rsidRPr="00B17D30">
        <w:rPr>
          <w:rFonts w:ascii="ATRotisSansSerif-Light" w:hAnsi="ATRotisSansSerif-Light" w:cs="ATRotisSansSerif-Light"/>
          <w:color w:val="000000"/>
          <w:sz w:val="24"/>
          <w:szCs w:val="24"/>
          <w:lang w:val="es-AR"/>
        </w:rPr>
        <w:t>seencuentra</w:t>
      </w:r>
      <w:proofErr w:type="spellEnd"/>
      <w:r w:rsidRPr="00B17D30">
        <w:rPr>
          <w:rFonts w:ascii="ATRotisSansSerif-Light" w:hAnsi="ATRotisSansSerif-Light" w:cs="ATRotisSansSerif-Light"/>
          <w:color w:val="000000"/>
          <w:sz w:val="24"/>
          <w:szCs w:val="24"/>
          <w:lang w:val="es-AR"/>
        </w:rPr>
        <w:t xml:space="preserve"> contenido en el artículo</w:t>
      </w:r>
    </w:p>
    <w:p w:rsidR="00B17D30" w:rsidRP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Light" w:hAnsi="ATRotisSansSerif-Light" w:cs="ATRotisSansSerif-Light"/>
          <w:color w:val="000000"/>
          <w:sz w:val="24"/>
          <w:szCs w:val="24"/>
          <w:lang w:val="es-AR"/>
        </w:rPr>
        <w:t>82º de la LCT.</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B17D30">
        <w:rPr>
          <w:rFonts w:ascii="ATRotisSansSerif-ExtraBold" w:hAnsi="ATRotisSansSerif-ExtraBold" w:cs="ATRotisSansSerif-ExtraBold"/>
          <w:b/>
          <w:bCs/>
          <w:color w:val="00A990"/>
          <w:sz w:val="24"/>
          <w:szCs w:val="24"/>
          <w:lang w:val="es-AR"/>
        </w:rPr>
        <w:t xml:space="preserve">b. Derecho a la intimidad: </w:t>
      </w:r>
      <w:r w:rsidRPr="00B17D30">
        <w:rPr>
          <w:rFonts w:ascii="ATRotisSansSerif-Light" w:hAnsi="ATRotisSansSerif-Light" w:cs="ATRotisSansSerif-Light"/>
          <w:color w:val="000000"/>
          <w:sz w:val="24"/>
          <w:szCs w:val="24"/>
          <w:lang w:val="es-AR"/>
        </w:rPr>
        <w:t xml:space="preserve">el </w:t>
      </w:r>
      <w:proofErr w:type="spellStart"/>
      <w:r w:rsidRPr="00B17D30">
        <w:rPr>
          <w:rFonts w:ascii="ATRotisSansSerif-Light" w:hAnsi="ATRotisSansSerif-Light" w:cs="ATRotisSansSerif-Light"/>
          <w:color w:val="000000"/>
          <w:sz w:val="24"/>
          <w:szCs w:val="24"/>
          <w:lang w:val="es-AR"/>
        </w:rPr>
        <w:t>empleadorse</w:t>
      </w:r>
      <w:proofErr w:type="spellEnd"/>
      <w:r w:rsidRPr="00B17D30">
        <w:rPr>
          <w:rFonts w:ascii="ATRotisSansSerif-Light" w:hAnsi="ATRotisSansSerif-Light" w:cs="ATRotisSansSerif-Light"/>
          <w:color w:val="000000"/>
          <w:sz w:val="24"/>
          <w:szCs w:val="24"/>
          <w:lang w:val="es-AR"/>
        </w:rPr>
        <w:t xml:space="preserve"> encuentra </w:t>
      </w:r>
      <w:proofErr w:type="spellStart"/>
      <w:r w:rsidRPr="00B17D30">
        <w:rPr>
          <w:rFonts w:ascii="ATRotisSansSerif-Light" w:hAnsi="ATRotisSansSerif-Light" w:cs="ATRotisSansSerif-Light"/>
          <w:color w:val="000000"/>
          <w:sz w:val="24"/>
          <w:szCs w:val="24"/>
          <w:lang w:val="es-AR"/>
        </w:rPr>
        <w:t>absolutamentevedado</w:t>
      </w:r>
      <w:proofErr w:type="spellEnd"/>
      <w:r w:rsidRPr="00B17D30">
        <w:rPr>
          <w:rFonts w:ascii="ATRotisSansSerif-Light" w:hAnsi="ATRotisSansSerif-Light" w:cs="ATRotisSansSerif-Light"/>
          <w:color w:val="000000"/>
          <w:sz w:val="24"/>
          <w:szCs w:val="24"/>
          <w:lang w:val="es-AR"/>
        </w:rPr>
        <w:t xml:space="preserve"> de inmiscuirse en la </w:t>
      </w:r>
      <w:proofErr w:type="spellStart"/>
      <w:r w:rsidRPr="00B17D30">
        <w:rPr>
          <w:rFonts w:ascii="ATRotisSansSerif-Light" w:hAnsi="ATRotisSansSerif-Light" w:cs="ATRotisSansSerif-Light"/>
          <w:color w:val="000000"/>
          <w:sz w:val="24"/>
          <w:szCs w:val="24"/>
          <w:lang w:val="es-AR"/>
        </w:rPr>
        <w:t>esferaprivada</w:t>
      </w:r>
      <w:proofErr w:type="spellEnd"/>
      <w:r w:rsidRPr="00B17D30">
        <w:rPr>
          <w:rFonts w:ascii="ATRotisSansSerif-Light" w:hAnsi="ATRotisSansSerif-Light" w:cs="ATRotisSansSerif-Light"/>
          <w:color w:val="000000"/>
          <w:sz w:val="24"/>
          <w:szCs w:val="24"/>
          <w:lang w:val="es-AR"/>
        </w:rPr>
        <w:t xml:space="preserve"> del trabajador. Es así </w:t>
      </w:r>
      <w:proofErr w:type="spellStart"/>
      <w:proofErr w:type="gramStart"/>
      <w:r w:rsidRPr="00B17D30">
        <w:rPr>
          <w:rFonts w:ascii="ATRotisSansSerif-Light" w:hAnsi="ATRotisSansSerif-Light" w:cs="ATRotisSansSerif-Light"/>
          <w:color w:val="000000"/>
          <w:sz w:val="24"/>
          <w:szCs w:val="24"/>
          <w:lang w:val="es-AR"/>
        </w:rPr>
        <w:t>que,incluso</w:t>
      </w:r>
      <w:proofErr w:type="spellEnd"/>
      <w:proofErr w:type="gramEnd"/>
      <w:r w:rsidRPr="00B17D30">
        <w:rPr>
          <w:rFonts w:ascii="ATRotisSansSerif-Light" w:hAnsi="ATRotisSansSerif-Light" w:cs="ATRotisSansSerif-Light"/>
          <w:color w:val="000000"/>
          <w:sz w:val="24"/>
          <w:szCs w:val="24"/>
          <w:lang w:val="es-AR"/>
        </w:rPr>
        <w:t xml:space="preserve">, el correo electrónico </w:t>
      </w:r>
      <w:proofErr w:type="spellStart"/>
      <w:r w:rsidRPr="00B17D30">
        <w:rPr>
          <w:rFonts w:ascii="ATRotisSansSerif-Light" w:hAnsi="ATRotisSansSerif-Light" w:cs="ATRotisSansSerif-Light"/>
          <w:color w:val="000000"/>
          <w:sz w:val="24"/>
          <w:szCs w:val="24"/>
          <w:lang w:val="es-AR"/>
        </w:rPr>
        <w:t>deltrabajador</w:t>
      </w:r>
      <w:proofErr w:type="spellEnd"/>
      <w:r w:rsidRPr="00B17D30">
        <w:rPr>
          <w:rFonts w:ascii="ATRotisSansSerif-Light" w:hAnsi="ATRotisSansSerif-Light" w:cs="ATRotisSansSerif-Light"/>
          <w:color w:val="000000"/>
          <w:sz w:val="24"/>
          <w:szCs w:val="24"/>
          <w:lang w:val="es-AR"/>
        </w:rPr>
        <w:t xml:space="preserve"> corresponde </w:t>
      </w:r>
      <w:proofErr w:type="spellStart"/>
      <w:r w:rsidRPr="00B17D30">
        <w:rPr>
          <w:rFonts w:ascii="ATRotisSansSerif-Light" w:hAnsi="ATRotisSansSerif-Light" w:cs="ATRotisSansSerif-Light"/>
          <w:color w:val="000000"/>
          <w:sz w:val="24"/>
          <w:szCs w:val="24"/>
          <w:lang w:val="es-AR"/>
        </w:rPr>
        <w:t>estrictamente</w:t>
      </w:r>
      <w:r w:rsidRPr="003E7DCF">
        <w:rPr>
          <w:rFonts w:ascii="ATRotisSansSerif-Light" w:hAnsi="ATRotisSansSerif-Light" w:cs="ATRotisSansSerif-Light"/>
          <w:color w:val="000000"/>
          <w:sz w:val="24"/>
          <w:szCs w:val="24"/>
          <w:lang w:val="es-AR"/>
        </w:rPr>
        <w:t>a</w:t>
      </w:r>
      <w:proofErr w:type="spellEnd"/>
      <w:r w:rsidRPr="003E7DCF">
        <w:rPr>
          <w:rFonts w:ascii="ATRotisSansSerif-Light" w:hAnsi="ATRotisSansSerif-Light" w:cs="ATRotisSansSerif-Light"/>
          <w:color w:val="000000"/>
          <w:sz w:val="24"/>
          <w:szCs w:val="24"/>
          <w:lang w:val="es-AR"/>
        </w:rPr>
        <w:t xml:space="preserve"> su faz personal y privada, </w:t>
      </w:r>
      <w:proofErr w:type="spellStart"/>
      <w:r w:rsidRPr="003E7DCF">
        <w:rPr>
          <w:rFonts w:ascii="ATRotisSansSerif-Light" w:hAnsi="ATRotisSansSerif-Light" w:cs="ATRotisSansSerif-Light"/>
          <w:color w:val="000000"/>
          <w:sz w:val="24"/>
          <w:szCs w:val="24"/>
          <w:lang w:val="es-AR"/>
        </w:rPr>
        <w:t>ysu</w:t>
      </w:r>
      <w:proofErr w:type="spellEnd"/>
      <w:r w:rsidRPr="003E7DCF">
        <w:rPr>
          <w:rFonts w:ascii="ATRotisSansSerif-Light" w:hAnsi="ATRotisSansSerif-Light" w:cs="ATRotisSansSerif-Light"/>
          <w:color w:val="000000"/>
          <w:sz w:val="24"/>
          <w:szCs w:val="24"/>
          <w:lang w:val="es-AR"/>
        </w:rPr>
        <w:t xml:space="preserve"> violación por parte del </w:t>
      </w:r>
      <w:proofErr w:type="spellStart"/>
      <w:r w:rsidRPr="003E7DCF">
        <w:rPr>
          <w:rFonts w:ascii="ATRotisSansSerif-Light" w:hAnsi="ATRotisSansSerif-Light" w:cs="ATRotisSansSerif-Light"/>
          <w:color w:val="000000"/>
          <w:sz w:val="24"/>
          <w:szCs w:val="24"/>
          <w:lang w:val="es-AR"/>
        </w:rPr>
        <w:t>empleadorse</w:t>
      </w:r>
      <w:proofErr w:type="spellEnd"/>
      <w:r w:rsidRPr="003E7DCF">
        <w:rPr>
          <w:rFonts w:ascii="ATRotisSansSerif-Light" w:hAnsi="ATRotisSansSerif-Light" w:cs="ATRotisSansSerif-Light"/>
          <w:color w:val="000000"/>
          <w:sz w:val="24"/>
          <w:szCs w:val="24"/>
          <w:lang w:val="es-AR"/>
        </w:rPr>
        <w:t xml:space="preserve"> encuentra absolutamente </w:t>
      </w:r>
      <w:proofErr w:type="spellStart"/>
      <w:r w:rsidRPr="003E7DCF">
        <w:rPr>
          <w:rFonts w:ascii="ATRotisSansSerif-Light" w:hAnsi="ATRotisSansSerif-Light" w:cs="ATRotisSansSerif-Light"/>
          <w:color w:val="000000"/>
          <w:sz w:val="24"/>
          <w:szCs w:val="24"/>
          <w:lang w:val="es-AR"/>
        </w:rPr>
        <w:t>restringida.Recordemos</w:t>
      </w:r>
      <w:proofErr w:type="spellEnd"/>
      <w:r w:rsidRPr="003E7DCF">
        <w:rPr>
          <w:rFonts w:ascii="ATRotisSansSerif-Light" w:hAnsi="ATRotisSansSerif-Light" w:cs="ATRotisSansSerif-Light"/>
          <w:color w:val="000000"/>
          <w:sz w:val="24"/>
          <w:szCs w:val="24"/>
          <w:lang w:val="es-AR"/>
        </w:rPr>
        <w:t xml:space="preserve"> que el derecho </w:t>
      </w:r>
      <w:proofErr w:type="spellStart"/>
      <w:r w:rsidRPr="003E7DCF">
        <w:rPr>
          <w:rFonts w:ascii="ATRotisSansSerif-Light" w:hAnsi="ATRotisSansSerif-Light" w:cs="ATRotisSansSerif-Light"/>
          <w:color w:val="000000"/>
          <w:sz w:val="24"/>
          <w:szCs w:val="24"/>
          <w:lang w:val="es-AR"/>
        </w:rPr>
        <w:t>ala</w:t>
      </w:r>
      <w:proofErr w:type="spellEnd"/>
      <w:r w:rsidRPr="003E7DCF">
        <w:rPr>
          <w:rFonts w:ascii="ATRotisSansSerif-Light" w:hAnsi="ATRotisSansSerif-Light" w:cs="ATRotisSansSerif-Light"/>
          <w:color w:val="000000"/>
          <w:sz w:val="24"/>
          <w:szCs w:val="24"/>
          <w:lang w:val="es-AR"/>
        </w:rPr>
        <w:t xml:space="preserve"> intimidad se encuentra </w:t>
      </w:r>
      <w:proofErr w:type="spellStart"/>
      <w:r w:rsidRPr="003E7DCF">
        <w:rPr>
          <w:rFonts w:ascii="ATRotisSansSerif-Light" w:hAnsi="ATRotisSansSerif-Light" w:cs="ATRotisSansSerif-Light"/>
          <w:color w:val="000000"/>
          <w:sz w:val="24"/>
          <w:szCs w:val="24"/>
          <w:lang w:val="es-AR"/>
        </w:rPr>
        <w:t>especialmenteprotegido</w:t>
      </w:r>
      <w:proofErr w:type="spellEnd"/>
      <w:r w:rsidRPr="003E7DCF">
        <w:rPr>
          <w:rFonts w:ascii="ATRotisSansSerif-Light" w:hAnsi="ATRotisSansSerif-Light" w:cs="ATRotisSansSerif-Light"/>
          <w:color w:val="000000"/>
          <w:sz w:val="24"/>
          <w:szCs w:val="24"/>
          <w:lang w:val="es-AR"/>
        </w:rPr>
        <w:t xml:space="preserve"> por la </w:t>
      </w:r>
      <w:proofErr w:type="spellStart"/>
      <w:r w:rsidRPr="003E7DCF">
        <w:rPr>
          <w:rFonts w:ascii="ATRotisSansSerif-Light" w:hAnsi="ATRotisSansSerif-Light" w:cs="ATRotisSansSerif-Light"/>
          <w:color w:val="000000"/>
          <w:sz w:val="24"/>
          <w:szCs w:val="24"/>
          <w:lang w:val="es-AR"/>
        </w:rPr>
        <w:t>Constituciónde</w:t>
      </w:r>
      <w:proofErr w:type="spellEnd"/>
      <w:r w:rsidRPr="003E7DCF">
        <w:rPr>
          <w:rFonts w:ascii="ATRotisSansSerif-Light" w:hAnsi="ATRotisSansSerif-Light" w:cs="ATRotisSansSerif-Light"/>
          <w:color w:val="000000"/>
          <w:sz w:val="24"/>
          <w:szCs w:val="24"/>
          <w:lang w:val="es-AR"/>
        </w:rPr>
        <w:t xml:space="preserve"> la Nación en su artículo 19º.</w:t>
      </w:r>
    </w:p>
    <w:p w:rsidR="00B17D30" w:rsidRPr="003E7DCF" w:rsidRDefault="00B17D30" w:rsidP="00174FAE">
      <w:pPr>
        <w:autoSpaceDE w:val="0"/>
        <w:autoSpaceDN w:val="0"/>
        <w:adjustRightInd w:val="0"/>
        <w:spacing w:after="0" w:line="240" w:lineRule="auto"/>
        <w:jc w:val="both"/>
        <w:rPr>
          <w:rFonts w:ascii="ATRotisSansSerif-ExtraBold" w:hAnsi="ATRotisSansSerif-ExtraBold" w:cs="ATRotisSansSerif-ExtraBold"/>
          <w:b/>
          <w:bCs/>
          <w:color w:val="00A990"/>
          <w:sz w:val="34"/>
          <w:szCs w:val="34"/>
          <w:lang w:val="es-AR"/>
        </w:rPr>
      </w:pPr>
      <w:r w:rsidRPr="003E7DCF">
        <w:rPr>
          <w:rFonts w:ascii="ATRotisSansSerif-ExtraBold" w:hAnsi="ATRotisSansSerif-ExtraBold" w:cs="ATRotisSansSerif-ExtraBold"/>
          <w:b/>
          <w:bCs/>
          <w:color w:val="00A990"/>
          <w:sz w:val="34"/>
          <w:szCs w:val="34"/>
          <w:lang w:val="es-AR"/>
        </w:rPr>
        <w:t>8.4. Deberes del trabajador</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ExtraBold" w:hAnsi="ATRotisSansSerif-ExtraBold" w:cs="ATRotisSansSerif-ExtraBold"/>
          <w:b/>
          <w:bCs/>
          <w:color w:val="00A990"/>
          <w:sz w:val="24"/>
          <w:szCs w:val="24"/>
          <w:lang w:val="es-AR"/>
        </w:rPr>
        <w:t>a. Deber de diligencia y colaboración:</w:t>
      </w:r>
      <w:r w:rsidR="00174FAE">
        <w:rPr>
          <w:rFonts w:ascii="ATRotisSansSerif-ExtraBold" w:hAnsi="ATRotisSansSerif-ExtraBold" w:cs="ATRotisSansSerif-ExtraBold"/>
          <w:b/>
          <w:bCs/>
          <w:color w:val="00A990"/>
          <w:sz w:val="24"/>
          <w:szCs w:val="24"/>
          <w:lang w:val="es-AR"/>
        </w:rPr>
        <w:t xml:space="preserve"> </w:t>
      </w:r>
      <w:r w:rsidRPr="003E7DCF">
        <w:rPr>
          <w:rFonts w:ascii="ATRotisSansSerif-Light" w:hAnsi="ATRotisSansSerif-Light" w:cs="ATRotisSansSerif-Light"/>
          <w:color w:val="000000"/>
          <w:sz w:val="24"/>
          <w:szCs w:val="24"/>
          <w:lang w:val="es-AR"/>
        </w:rPr>
        <w:t xml:space="preserve">el artículo 84º de la </w:t>
      </w:r>
      <w:proofErr w:type="spellStart"/>
      <w:r w:rsidRPr="003E7DCF">
        <w:rPr>
          <w:rFonts w:ascii="ATRotisSansSerif-Light" w:hAnsi="ATRotisSansSerif-Light" w:cs="ATRotisSansSerif-Light"/>
          <w:color w:val="000000"/>
          <w:sz w:val="24"/>
          <w:szCs w:val="24"/>
          <w:lang w:val="es-AR"/>
        </w:rPr>
        <w:t>LCTmenciona</w:t>
      </w:r>
      <w:proofErr w:type="spellEnd"/>
      <w:r w:rsidRPr="003E7DCF">
        <w:rPr>
          <w:rFonts w:ascii="ATRotisSansSerif-Light" w:hAnsi="ATRotisSansSerif-Light" w:cs="ATRotisSansSerif-Light"/>
          <w:color w:val="000000"/>
          <w:sz w:val="24"/>
          <w:szCs w:val="24"/>
          <w:lang w:val="es-AR"/>
        </w:rPr>
        <w:t xml:space="preserve"> que: “el trabajador debe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 xml:space="preserve">prestar el servicio con </w:t>
      </w:r>
      <w:proofErr w:type="spellStart"/>
      <w:proofErr w:type="gramStart"/>
      <w:r w:rsidRPr="003E7DCF">
        <w:rPr>
          <w:rFonts w:ascii="ATRotisSansSerif-Light" w:hAnsi="ATRotisSansSerif-Light" w:cs="ATRotisSansSerif-Light"/>
          <w:color w:val="000000"/>
          <w:sz w:val="24"/>
          <w:szCs w:val="24"/>
          <w:lang w:val="es-AR"/>
        </w:rPr>
        <w:t>puntualidad,asistencia</w:t>
      </w:r>
      <w:proofErr w:type="spellEnd"/>
      <w:proofErr w:type="gramEnd"/>
      <w:r w:rsidRPr="003E7DCF">
        <w:rPr>
          <w:rFonts w:ascii="ATRotisSansSerif-Light" w:hAnsi="ATRotisSansSerif-Light" w:cs="ATRotisSansSerif-Light"/>
          <w:color w:val="000000"/>
          <w:sz w:val="24"/>
          <w:szCs w:val="24"/>
          <w:lang w:val="es-AR"/>
        </w:rPr>
        <w:t xml:space="preserve"> regular y </w:t>
      </w:r>
      <w:proofErr w:type="spellStart"/>
      <w:r w:rsidRPr="003E7DCF">
        <w:rPr>
          <w:rFonts w:ascii="ATRotisSansSerif-Light" w:hAnsi="ATRotisSansSerif-Light" w:cs="ATRotisSansSerif-Light"/>
          <w:color w:val="000000"/>
          <w:sz w:val="24"/>
          <w:szCs w:val="24"/>
          <w:lang w:val="es-AR"/>
        </w:rPr>
        <w:t>dedicaciónadecuada</w:t>
      </w:r>
      <w:proofErr w:type="spellEnd"/>
      <w:r w:rsidRPr="003E7DCF">
        <w:rPr>
          <w:rFonts w:ascii="ATRotisSansSerif-Light" w:hAnsi="ATRotisSansSerif-Light" w:cs="ATRotisSansSerif-Light"/>
          <w:color w:val="000000"/>
          <w:sz w:val="24"/>
          <w:szCs w:val="24"/>
          <w:lang w:val="es-AR"/>
        </w:rPr>
        <w:t xml:space="preserve"> a las características de su</w:t>
      </w:r>
    </w:p>
    <w:p w:rsidR="00174FAE"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 xml:space="preserve">empleo y a los medios </w:t>
      </w:r>
      <w:proofErr w:type="spellStart"/>
      <w:r w:rsidRPr="003E7DCF">
        <w:rPr>
          <w:rFonts w:ascii="ATRotisSansSerif-Light" w:hAnsi="ATRotisSansSerif-Light" w:cs="ATRotisSansSerif-Light"/>
          <w:color w:val="000000"/>
          <w:sz w:val="24"/>
          <w:szCs w:val="24"/>
          <w:lang w:val="es-AR"/>
        </w:rPr>
        <w:t>instrumentalesque</w:t>
      </w:r>
      <w:proofErr w:type="spellEnd"/>
      <w:r w:rsidRPr="003E7DCF">
        <w:rPr>
          <w:rFonts w:ascii="ATRotisSansSerif-Light" w:hAnsi="ATRotisSansSerif-Light" w:cs="ATRotisSansSerif-Light"/>
          <w:color w:val="000000"/>
          <w:sz w:val="24"/>
          <w:szCs w:val="24"/>
          <w:lang w:val="es-AR"/>
        </w:rPr>
        <w:t xml:space="preserve"> se le provean”. El </w:t>
      </w:r>
      <w:proofErr w:type="spellStart"/>
      <w:r w:rsidRPr="003E7DCF">
        <w:rPr>
          <w:rFonts w:ascii="ATRotisSansSerif-Light" w:hAnsi="ATRotisSansSerif-Light" w:cs="ATRotisSansSerif-Light"/>
          <w:color w:val="000000"/>
          <w:sz w:val="24"/>
          <w:szCs w:val="24"/>
          <w:lang w:val="es-AR"/>
        </w:rPr>
        <w:t>trabajadordebe</w:t>
      </w:r>
      <w:proofErr w:type="spellEnd"/>
      <w:r w:rsidRPr="003E7DCF">
        <w:rPr>
          <w:rFonts w:ascii="ATRotisSansSerif-Light" w:hAnsi="ATRotisSansSerif-Light" w:cs="ATRotisSansSerif-Light"/>
          <w:color w:val="000000"/>
          <w:sz w:val="24"/>
          <w:szCs w:val="24"/>
          <w:lang w:val="es-AR"/>
        </w:rPr>
        <w:t xml:space="preserve"> cumplir con su trabajo de </w:t>
      </w:r>
      <w:proofErr w:type="spellStart"/>
      <w:r w:rsidRPr="003E7DCF">
        <w:rPr>
          <w:rFonts w:ascii="ATRotisSansSerif-Light" w:hAnsi="ATRotisSansSerif-Light" w:cs="ATRotisSansSerif-Light"/>
          <w:color w:val="000000"/>
          <w:sz w:val="24"/>
          <w:szCs w:val="24"/>
          <w:lang w:val="es-AR"/>
        </w:rPr>
        <w:t>maneraresponsable</w:t>
      </w:r>
      <w:proofErr w:type="spellEnd"/>
      <w:r w:rsidRPr="003E7DCF">
        <w:rPr>
          <w:rFonts w:ascii="ATRotisSansSerif-Light" w:hAnsi="ATRotisSansSerif-Light" w:cs="ATRotisSansSerif-Light"/>
          <w:color w:val="000000"/>
          <w:sz w:val="24"/>
          <w:szCs w:val="24"/>
          <w:lang w:val="es-AR"/>
        </w:rPr>
        <w:t xml:space="preserve"> y respondiendo </w:t>
      </w:r>
      <w:proofErr w:type="spellStart"/>
      <w:r w:rsidRPr="003E7DCF">
        <w:rPr>
          <w:rFonts w:ascii="ATRotisSansSerif-Light" w:hAnsi="ATRotisSansSerif-Light" w:cs="ATRotisSansSerif-Light"/>
          <w:color w:val="000000"/>
          <w:sz w:val="24"/>
          <w:szCs w:val="24"/>
          <w:lang w:val="es-AR"/>
        </w:rPr>
        <w:t>alprincipio</w:t>
      </w:r>
      <w:proofErr w:type="spellEnd"/>
      <w:r w:rsidRPr="003E7DCF">
        <w:rPr>
          <w:rFonts w:ascii="ATRotisSansSerif-Light" w:hAnsi="ATRotisSansSerif-Light" w:cs="ATRotisSansSerif-Light"/>
          <w:color w:val="000000"/>
          <w:sz w:val="24"/>
          <w:szCs w:val="24"/>
          <w:lang w:val="es-AR"/>
        </w:rPr>
        <w:t xml:space="preserve"> de la buena fe contractual.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ExtraBold" w:hAnsi="ATRotisSansSerif-ExtraBold" w:cs="ATRotisSansSerif-ExtraBold"/>
          <w:b/>
          <w:bCs/>
          <w:color w:val="00A990"/>
          <w:sz w:val="24"/>
          <w:szCs w:val="24"/>
          <w:lang w:val="es-AR"/>
        </w:rPr>
        <w:t xml:space="preserve">b. Deber de fidelidad: </w:t>
      </w:r>
      <w:r w:rsidRPr="003E7DCF">
        <w:rPr>
          <w:rFonts w:ascii="ATRotisSansSerif-Light" w:hAnsi="ATRotisSansSerif-Light" w:cs="ATRotisSansSerif-Light"/>
          <w:color w:val="000000"/>
          <w:sz w:val="24"/>
          <w:szCs w:val="24"/>
          <w:lang w:val="es-AR"/>
        </w:rPr>
        <w:t xml:space="preserve">también </w:t>
      </w:r>
      <w:proofErr w:type="spellStart"/>
      <w:r w:rsidRPr="003E7DCF">
        <w:rPr>
          <w:rFonts w:ascii="ATRotisSansSerif-Light" w:hAnsi="ATRotisSansSerif-Light" w:cs="ATRotisSansSerif-Light"/>
          <w:color w:val="000000"/>
          <w:sz w:val="24"/>
          <w:szCs w:val="24"/>
          <w:lang w:val="es-AR"/>
        </w:rPr>
        <w:t>sevincula</w:t>
      </w:r>
      <w:proofErr w:type="spellEnd"/>
      <w:r w:rsidRPr="003E7DCF">
        <w:rPr>
          <w:rFonts w:ascii="ATRotisSansSerif-Light" w:hAnsi="ATRotisSansSerif-Light" w:cs="ATRotisSansSerif-Light"/>
          <w:color w:val="000000"/>
          <w:sz w:val="24"/>
          <w:szCs w:val="24"/>
          <w:lang w:val="es-AR"/>
        </w:rPr>
        <w:t xml:space="preserve"> estrechamente con el </w:t>
      </w:r>
      <w:proofErr w:type="spellStart"/>
      <w:r w:rsidRPr="003E7DCF">
        <w:rPr>
          <w:rFonts w:ascii="ATRotisSansSerif-Light" w:hAnsi="ATRotisSansSerif-Light" w:cs="ATRotisSansSerif-Light"/>
          <w:color w:val="000000"/>
          <w:sz w:val="24"/>
          <w:szCs w:val="24"/>
          <w:lang w:val="es-AR"/>
        </w:rPr>
        <w:t>principiode</w:t>
      </w:r>
      <w:proofErr w:type="spellEnd"/>
      <w:r w:rsidRPr="003E7DCF">
        <w:rPr>
          <w:rFonts w:ascii="ATRotisSansSerif-Light" w:hAnsi="ATRotisSansSerif-Light" w:cs="ATRotisSansSerif-Light"/>
          <w:color w:val="000000"/>
          <w:sz w:val="24"/>
          <w:szCs w:val="24"/>
          <w:lang w:val="es-AR"/>
        </w:rPr>
        <w:t xml:space="preserve"> la buena fe contractual.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 xml:space="preserve">Significa que el trabajador </w:t>
      </w:r>
      <w:proofErr w:type="spellStart"/>
      <w:r w:rsidRPr="003E7DCF">
        <w:rPr>
          <w:rFonts w:ascii="ATRotisSansSerif-Light" w:hAnsi="ATRotisSansSerif-Light" w:cs="ATRotisSansSerif-Light"/>
          <w:color w:val="000000"/>
          <w:sz w:val="24"/>
          <w:szCs w:val="24"/>
          <w:lang w:val="es-AR"/>
        </w:rPr>
        <w:t>deberealizar</w:t>
      </w:r>
      <w:proofErr w:type="spellEnd"/>
      <w:r w:rsidRPr="003E7DCF">
        <w:rPr>
          <w:rFonts w:ascii="ATRotisSansSerif-Light" w:hAnsi="ATRotisSansSerif-Light" w:cs="ATRotisSansSerif-Light"/>
          <w:color w:val="000000"/>
          <w:sz w:val="24"/>
          <w:szCs w:val="24"/>
          <w:lang w:val="es-AR"/>
        </w:rPr>
        <w:t xml:space="preserve"> sus tareas, sin intención </w:t>
      </w:r>
      <w:proofErr w:type="spellStart"/>
      <w:r w:rsidRPr="003E7DCF">
        <w:rPr>
          <w:rFonts w:ascii="ATRotisSansSerif-Light" w:hAnsi="ATRotisSansSerif-Light" w:cs="ATRotisSansSerif-Light"/>
          <w:color w:val="000000"/>
          <w:sz w:val="24"/>
          <w:szCs w:val="24"/>
          <w:lang w:val="es-AR"/>
        </w:rPr>
        <w:t>dedañar</w:t>
      </w:r>
      <w:proofErr w:type="spellEnd"/>
      <w:r w:rsidRPr="003E7DCF">
        <w:rPr>
          <w:rFonts w:ascii="ATRotisSansSerif-Light" w:hAnsi="ATRotisSansSerif-Light" w:cs="ATRotisSansSerif-Light"/>
          <w:color w:val="000000"/>
          <w:sz w:val="24"/>
          <w:szCs w:val="24"/>
          <w:lang w:val="es-AR"/>
        </w:rPr>
        <w:t xml:space="preserve"> al empleador y su patrimonio.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 xml:space="preserve">Asimismo, en el caso de tener </w:t>
      </w:r>
      <w:proofErr w:type="spellStart"/>
      <w:proofErr w:type="gramStart"/>
      <w:r w:rsidRPr="003E7DCF">
        <w:rPr>
          <w:rFonts w:ascii="ATRotisSansSerif-Light" w:hAnsi="ATRotisSansSerif-Light" w:cs="ATRotisSansSerif-Light"/>
          <w:color w:val="000000"/>
          <w:sz w:val="24"/>
          <w:szCs w:val="24"/>
          <w:lang w:val="es-AR"/>
        </w:rPr>
        <w:t>acceso,debe</w:t>
      </w:r>
      <w:proofErr w:type="spellEnd"/>
      <w:proofErr w:type="gramEnd"/>
      <w:r w:rsidRPr="003E7DCF">
        <w:rPr>
          <w:rFonts w:ascii="ATRotisSansSerif-Light" w:hAnsi="ATRotisSansSerif-Light" w:cs="ATRotisSansSerif-Light"/>
          <w:color w:val="000000"/>
          <w:sz w:val="24"/>
          <w:szCs w:val="24"/>
          <w:lang w:val="es-AR"/>
        </w:rPr>
        <w:t xml:space="preserve"> guardar reserva y </w:t>
      </w:r>
      <w:proofErr w:type="spellStart"/>
      <w:r w:rsidRPr="003E7DCF">
        <w:rPr>
          <w:rFonts w:ascii="ATRotisSansSerif-Light" w:hAnsi="ATRotisSansSerif-Light" w:cs="ATRotisSansSerif-Light"/>
          <w:color w:val="000000"/>
          <w:sz w:val="24"/>
          <w:szCs w:val="24"/>
          <w:lang w:val="es-AR"/>
        </w:rPr>
        <w:t>secretosobre</w:t>
      </w:r>
      <w:proofErr w:type="spellEnd"/>
      <w:r w:rsidRPr="003E7DCF">
        <w:rPr>
          <w:rFonts w:ascii="ATRotisSansSerif-Light" w:hAnsi="ATRotisSansSerif-Light" w:cs="ATRotisSansSerif-Light"/>
          <w:color w:val="000000"/>
          <w:sz w:val="24"/>
          <w:szCs w:val="24"/>
          <w:lang w:val="es-AR"/>
        </w:rPr>
        <w:t xml:space="preserve"> información privada y </w:t>
      </w:r>
      <w:proofErr w:type="spellStart"/>
      <w:r w:rsidRPr="003E7DCF">
        <w:rPr>
          <w:rFonts w:ascii="ATRotisSansSerif-Light" w:hAnsi="ATRotisSansSerif-Light" w:cs="ATRotisSansSerif-Light"/>
          <w:color w:val="000000"/>
          <w:sz w:val="24"/>
          <w:szCs w:val="24"/>
          <w:lang w:val="es-AR"/>
        </w:rPr>
        <w:t>confidencialrespecto</w:t>
      </w:r>
      <w:proofErr w:type="spellEnd"/>
      <w:r w:rsidRPr="003E7DCF">
        <w:rPr>
          <w:rFonts w:ascii="ATRotisSansSerif-Light" w:hAnsi="ATRotisSansSerif-Light" w:cs="ATRotisSansSerif-Light"/>
          <w:color w:val="000000"/>
          <w:sz w:val="24"/>
          <w:szCs w:val="24"/>
          <w:lang w:val="es-AR"/>
        </w:rPr>
        <w:t xml:space="preserve"> de la empresa.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ExtraBold" w:hAnsi="ATRotisSansSerif-ExtraBold" w:cs="ATRotisSansSerif-ExtraBold"/>
          <w:b/>
          <w:bCs/>
          <w:color w:val="00A990"/>
          <w:sz w:val="24"/>
          <w:szCs w:val="24"/>
          <w:lang w:val="es-AR"/>
        </w:rPr>
        <w:t xml:space="preserve">c. Deber de obediencia: </w:t>
      </w:r>
      <w:r w:rsidRPr="003E7DCF">
        <w:rPr>
          <w:rFonts w:ascii="ATRotisSansSerif-Light" w:hAnsi="ATRotisSansSerif-Light" w:cs="ATRotisSansSerif-Light"/>
          <w:color w:val="000000"/>
          <w:sz w:val="24"/>
          <w:szCs w:val="24"/>
          <w:lang w:val="es-AR"/>
        </w:rPr>
        <w:t xml:space="preserve">el </w:t>
      </w:r>
      <w:proofErr w:type="spellStart"/>
      <w:proofErr w:type="gramStart"/>
      <w:r w:rsidRPr="003E7DCF">
        <w:rPr>
          <w:rFonts w:ascii="ATRotisSansSerif-Light" w:hAnsi="ATRotisSansSerif-Light" w:cs="ATRotisSansSerif-Light"/>
          <w:color w:val="000000"/>
          <w:sz w:val="24"/>
          <w:szCs w:val="24"/>
          <w:lang w:val="es-AR"/>
        </w:rPr>
        <w:t>trabajador,según</w:t>
      </w:r>
      <w:proofErr w:type="spellEnd"/>
      <w:proofErr w:type="gramEnd"/>
      <w:r w:rsidRPr="003E7DCF">
        <w:rPr>
          <w:rFonts w:ascii="ATRotisSansSerif-Light" w:hAnsi="ATRotisSansSerif-Light" w:cs="ATRotisSansSerif-Light"/>
          <w:color w:val="000000"/>
          <w:sz w:val="24"/>
          <w:szCs w:val="24"/>
          <w:lang w:val="es-AR"/>
        </w:rPr>
        <w:t xml:space="preserve"> lo dispuesto en el artículo 86ºde la LCT, “debe observar las </w:t>
      </w:r>
      <w:proofErr w:type="spellStart"/>
      <w:r w:rsidRPr="003E7DCF">
        <w:rPr>
          <w:rFonts w:ascii="ATRotisSansSerif-Light" w:hAnsi="ATRotisSansSerif-Light" w:cs="ATRotisSansSerif-Light"/>
          <w:color w:val="000000"/>
          <w:sz w:val="24"/>
          <w:szCs w:val="24"/>
          <w:lang w:val="es-AR"/>
        </w:rPr>
        <w:t>órdenese</w:t>
      </w:r>
      <w:proofErr w:type="spellEnd"/>
      <w:r w:rsidRPr="003E7DCF">
        <w:rPr>
          <w:rFonts w:ascii="ATRotisSansSerif-Light" w:hAnsi="ATRotisSansSerif-Light" w:cs="ATRotisSansSerif-Light"/>
          <w:color w:val="000000"/>
          <w:sz w:val="24"/>
          <w:szCs w:val="24"/>
          <w:lang w:val="es-AR"/>
        </w:rPr>
        <w:t xml:space="preserve"> instrucciones que se le </w:t>
      </w:r>
      <w:proofErr w:type="spellStart"/>
      <w:r w:rsidRPr="003E7DCF">
        <w:rPr>
          <w:rFonts w:ascii="ATRotisSansSerif-Light" w:hAnsi="ATRotisSansSerif-Light" w:cs="ATRotisSansSerif-Light"/>
          <w:color w:val="000000"/>
          <w:sz w:val="24"/>
          <w:szCs w:val="24"/>
          <w:lang w:val="es-AR"/>
        </w:rPr>
        <w:t>impartansobre</w:t>
      </w:r>
      <w:proofErr w:type="spellEnd"/>
      <w:r w:rsidRPr="003E7DCF">
        <w:rPr>
          <w:rFonts w:ascii="ATRotisSansSerif-Light" w:hAnsi="ATRotisSansSerif-Light" w:cs="ATRotisSansSerif-Light"/>
          <w:color w:val="000000"/>
          <w:sz w:val="24"/>
          <w:szCs w:val="24"/>
          <w:lang w:val="es-AR"/>
        </w:rPr>
        <w:t xml:space="preserve"> el modo de ejecución </w:t>
      </w:r>
      <w:proofErr w:type="spellStart"/>
      <w:r w:rsidRPr="003E7DCF">
        <w:rPr>
          <w:rFonts w:ascii="ATRotisSansSerif-Light" w:hAnsi="ATRotisSansSerif-Light" w:cs="ATRotisSansSerif-Light"/>
          <w:color w:val="000000"/>
          <w:sz w:val="24"/>
          <w:szCs w:val="24"/>
          <w:lang w:val="es-AR"/>
        </w:rPr>
        <w:t>deltrabajo</w:t>
      </w:r>
      <w:proofErr w:type="spellEnd"/>
      <w:r w:rsidRPr="003E7DCF">
        <w:rPr>
          <w:rFonts w:ascii="ATRotisSansSerif-Light" w:hAnsi="ATRotisSansSerif-Light" w:cs="ATRotisSansSerif-Light"/>
          <w:color w:val="000000"/>
          <w:sz w:val="24"/>
          <w:szCs w:val="24"/>
          <w:lang w:val="es-AR"/>
        </w:rPr>
        <w:t xml:space="preserve">, ya sea por el empleador </w:t>
      </w:r>
      <w:proofErr w:type="spellStart"/>
      <w:r w:rsidRPr="003E7DCF">
        <w:rPr>
          <w:rFonts w:ascii="ATRotisSansSerif-Light" w:hAnsi="ATRotisSansSerif-Light" w:cs="ATRotisSansSerif-Light"/>
          <w:color w:val="000000"/>
          <w:sz w:val="24"/>
          <w:szCs w:val="24"/>
          <w:lang w:val="es-AR"/>
        </w:rPr>
        <w:t>opor</w:t>
      </w:r>
      <w:proofErr w:type="spellEnd"/>
      <w:r w:rsidRPr="003E7DCF">
        <w:rPr>
          <w:rFonts w:ascii="ATRotisSansSerif-Light" w:hAnsi="ATRotisSansSerif-Light" w:cs="ATRotisSansSerif-Light"/>
          <w:color w:val="000000"/>
          <w:sz w:val="24"/>
          <w:szCs w:val="24"/>
          <w:lang w:val="es-AR"/>
        </w:rPr>
        <w:t xml:space="preserve"> sus representantes”. Este </w:t>
      </w:r>
      <w:proofErr w:type="spellStart"/>
      <w:r w:rsidRPr="003E7DCF">
        <w:rPr>
          <w:rFonts w:ascii="ATRotisSansSerif-Light" w:hAnsi="ATRotisSansSerif-Light" w:cs="ATRotisSansSerif-Light"/>
          <w:color w:val="000000"/>
          <w:sz w:val="24"/>
          <w:szCs w:val="24"/>
          <w:lang w:val="es-AR"/>
        </w:rPr>
        <w:t>deberconstituye</w:t>
      </w:r>
      <w:proofErr w:type="spellEnd"/>
      <w:r w:rsidRPr="003E7DCF">
        <w:rPr>
          <w:rFonts w:ascii="ATRotisSansSerif-Light" w:hAnsi="ATRotisSansSerif-Light" w:cs="ATRotisSansSerif-Light"/>
          <w:color w:val="000000"/>
          <w:sz w:val="24"/>
          <w:szCs w:val="24"/>
          <w:lang w:val="es-AR"/>
        </w:rPr>
        <w:t xml:space="preserve"> la contrapartida del </w:t>
      </w:r>
      <w:proofErr w:type="spellStart"/>
      <w:r w:rsidRPr="003E7DCF">
        <w:rPr>
          <w:rFonts w:ascii="ATRotisSansSerif-Light" w:hAnsi="ATRotisSansSerif-Light" w:cs="ATRotisSansSerif-Light"/>
          <w:color w:val="000000"/>
          <w:sz w:val="24"/>
          <w:szCs w:val="24"/>
          <w:lang w:val="es-AR"/>
        </w:rPr>
        <w:t>poderde</w:t>
      </w:r>
      <w:proofErr w:type="spellEnd"/>
      <w:r w:rsidRPr="003E7DCF">
        <w:rPr>
          <w:rFonts w:ascii="ATRotisSansSerif-Light" w:hAnsi="ATRotisSansSerif-Light" w:cs="ATRotisSansSerif-Light"/>
          <w:color w:val="000000"/>
          <w:sz w:val="24"/>
          <w:szCs w:val="24"/>
          <w:lang w:val="es-AR"/>
        </w:rPr>
        <w:t xml:space="preserve"> dirección del empleador.</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ExtraBold" w:hAnsi="ATRotisSansSerif-ExtraBold" w:cs="ATRotisSansSerif-ExtraBold"/>
          <w:b/>
          <w:bCs/>
          <w:color w:val="00A990"/>
          <w:sz w:val="24"/>
          <w:szCs w:val="24"/>
          <w:lang w:val="es-AR"/>
        </w:rPr>
        <w:t xml:space="preserve">d. Custodia de los materiales </w:t>
      </w:r>
      <w:proofErr w:type="spellStart"/>
      <w:r w:rsidRPr="003E7DCF">
        <w:rPr>
          <w:rFonts w:ascii="ATRotisSansSerif-ExtraBold" w:hAnsi="ATRotisSansSerif-ExtraBold" w:cs="ATRotisSansSerif-ExtraBold"/>
          <w:b/>
          <w:bCs/>
          <w:color w:val="00A990"/>
          <w:sz w:val="24"/>
          <w:szCs w:val="24"/>
          <w:lang w:val="es-AR"/>
        </w:rPr>
        <w:t>detrabajo</w:t>
      </w:r>
      <w:proofErr w:type="spellEnd"/>
      <w:r w:rsidRPr="003E7DCF">
        <w:rPr>
          <w:rFonts w:ascii="ATRotisSansSerif-ExtraBold" w:hAnsi="ATRotisSansSerif-ExtraBold" w:cs="ATRotisSansSerif-ExtraBold"/>
          <w:b/>
          <w:bCs/>
          <w:color w:val="00A990"/>
          <w:sz w:val="24"/>
          <w:szCs w:val="24"/>
          <w:lang w:val="es-AR"/>
        </w:rPr>
        <w:t xml:space="preserve">: </w:t>
      </w:r>
      <w:r w:rsidRPr="003E7DCF">
        <w:rPr>
          <w:rFonts w:ascii="ATRotisSansSerif-Light" w:hAnsi="ATRotisSansSerif-Light" w:cs="ATRotisSansSerif-Light"/>
          <w:color w:val="000000"/>
          <w:sz w:val="24"/>
          <w:szCs w:val="24"/>
          <w:lang w:val="es-AR"/>
        </w:rPr>
        <w:t xml:space="preserve">se encuentra regulado </w:t>
      </w:r>
      <w:proofErr w:type="spellStart"/>
      <w:r w:rsidRPr="003E7DCF">
        <w:rPr>
          <w:rFonts w:ascii="ATRotisSansSerif-Light" w:hAnsi="ATRotisSansSerif-Light" w:cs="ATRotisSansSerif-Light"/>
          <w:color w:val="000000"/>
          <w:sz w:val="24"/>
          <w:szCs w:val="24"/>
          <w:lang w:val="es-AR"/>
        </w:rPr>
        <w:t>enel</w:t>
      </w:r>
      <w:proofErr w:type="spellEnd"/>
      <w:r w:rsidRPr="003E7DCF">
        <w:rPr>
          <w:rFonts w:ascii="ATRotisSansSerif-Light" w:hAnsi="ATRotisSansSerif-Light" w:cs="ATRotisSansSerif-Light"/>
          <w:color w:val="000000"/>
          <w:sz w:val="24"/>
          <w:szCs w:val="24"/>
          <w:lang w:val="es-AR"/>
        </w:rPr>
        <w:t xml:space="preserve"> segundo párrafo del art. 86º, el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 xml:space="preserve">trabajador “debe conservar los </w:t>
      </w:r>
      <w:proofErr w:type="spellStart"/>
      <w:r w:rsidRPr="003E7DCF">
        <w:rPr>
          <w:rFonts w:ascii="ATRotisSansSerif-Light" w:hAnsi="ATRotisSansSerif-Light" w:cs="ATRotisSansSerif-Light"/>
          <w:color w:val="000000"/>
          <w:sz w:val="24"/>
          <w:szCs w:val="24"/>
          <w:lang w:val="es-AR"/>
        </w:rPr>
        <w:t>instrumentoso</w:t>
      </w:r>
      <w:proofErr w:type="spellEnd"/>
      <w:r w:rsidRPr="003E7DCF">
        <w:rPr>
          <w:rFonts w:ascii="ATRotisSansSerif-Light" w:hAnsi="ATRotisSansSerif-Light" w:cs="ATRotisSansSerif-Light"/>
          <w:color w:val="000000"/>
          <w:sz w:val="24"/>
          <w:szCs w:val="24"/>
          <w:lang w:val="es-AR"/>
        </w:rPr>
        <w:t xml:space="preserve"> útiles que se le </w:t>
      </w:r>
      <w:proofErr w:type="spellStart"/>
      <w:r w:rsidRPr="003E7DCF">
        <w:rPr>
          <w:rFonts w:ascii="ATRotisSansSerif-Light" w:hAnsi="ATRotisSansSerif-Light" w:cs="ATRotisSansSerif-Light"/>
          <w:color w:val="000000"/>
          <w:sz w:val="24"/>
          <w:szCs w:val="24"/>
          <w:lang w:val="es-AR"/>
        </w:rPr>
        <w:t>proveanpara</w:t>
      </w:r>
      <w:proofErr w:type="spellEnd"/>
      <w:r w:rsidRPr="003E7DCF">
        <w:rPr>
          <w:rFonts w:ascii="ATRotisSansSerif-Light" w:hAnsi="ATRotisSansSerif-Light" w:cs="ATRotisSansSerif-Light"/>
          <w:color w:val="000000"/>
          <w:sz w:val="24"/>
          <w:szCs w:val="24"/>
          <w:lang w:val="es-AR"/>
        </w:rPr>
        <w:t xml:space="preserve"> la realización del trabajo,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 xml:space="preserve">sin que asuma responsabilidad </w:t>
      </w:r>
      <w:proofErr w:type="spellStart"/>
      <w:r w:rsidRPr="003E7DCF">
        <w:rPr>
          <w:rFonts w:ascii="ATRotisSansSerif-Light" w:hAnsi="ATRotisSansSerif-Light" w:cs="ATRotisSansSerif-Light"/>
          <w:color w:val="000000"/>
          <w:sz w:val="24"/>
          <w:szCs w:val="24"/>
          <w:lang w:val="es-AR"/>
        </w:rPr>
        <w:t>porel</w:t>
      </w:r>
      <w:proofErr w:type="spellEnd"/>
      <w:r w:rsidRPr="003E7DCF">
        <w:rPr>
          <w:rFonts w:ascii="ATRotisSansSerif-Light" w:hAnsi="ATRotisSansSerif-Light" w:cs="ATRotisSansSerif-Light"/>
          <w:color w:val="000000"/>
          <w:sz w:val="24"/>
          <w:szCs w:val="24"/>
          <w:lang w:val="es-AR"/>
        </w:rPr>
        <w:t xml:space="preserve"> deterioro que los mismos </w:t>
      </w:r>
      <w:proofErr w:type="spellStart"/>
      <w:r w:rsidRPr="003E7DCF">
        <w:rPr>
          <w:rFonts w:ascii="ATRotisSansSerif-Light" w:hAnsi="ATRotisSansSerif-Light" w:cs="ATRotisSansSerif-Light"/>
          <w:color w:val="000000"/>
          <w:sz w:val="24"/>
          <w:szCs w:val="24"/>
          <w:lang w:val="es-AR"/>
        </w:rPr>
        <w:t>sufranderivado</w:t>
      </w:r>
      <w:proofErr w:type="spellEnd"/>
      <w:r w:rsidRPr="003E7DCF">
        <w:rPr>
          <w:rFonts w:ascii="ATRotisSansSerif-Light" w:hAnsi="ATRotisSansSerif-Light" w:cs="ATRotisSansSerif-Light"/>
          <w:color w:val="000000"/>
          <w:sz w:val="24"/>
          <w:szCs w:val="24"/>
          <w:lang w:val="es-AR"/>
        </w:rPr>
        <w:t xml:space="preserve"> del uso”.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ExtraBold" w:hAnsi="ATRotisSansSerif-ExtraBold" w:cs="ATRotisSansSerif-ExtraBold"/>
          <w:b/>
          <w:bCs/>
          <w:color w:val="00A990"/>
          <w:sz w:val="24"/>
          <w:szCs w:val="24"/>
          <w:lang w:val="es-AR"/>
        </w:rPr>
        <w:t xml:space="preserve">e. Responsabilidad por daños: </w:t>
      </w:r>
      <w:proofErr w:type="spellStart"/>
      <w:r w:rsidRPr="003E7DCF">
        <w:rPr>
          <w:rFonts w:ascii="ATRotisSansSerif-Light" w:hAnsi="ATRotisSansSerif-Light" w:cs="ATRotisSansSerif-Light"/>
          <w:color w:val="000000"/>
          <w:sz w:val="24"/>
          <w:szCs w:val="24"/>
          <w:lang w:val="es-AR"/>
        </w:rPr>
        <w:t>eltrabajador</w:t>
      </w:r>
      <w:proofErr w:type="spellEnd"/>
      <w:r w:rsidRPr="003E7DCF">
        <w:rPr>
          <w:rFonts w:ascii="ATRotisSansSerif-Light" w:hAnsi="ATRotisSansSerif-Light" w:cs="ATRotisSansSerif-Light"/>
          <w:color w:val="000000"/>
          <w:sz w:val="24"/>
          <w:szCs w:val="24"/>
          <w:lang w:val="es-AR"/>
        </w:rPr>
        <w:t xml:space="preserve"> debe responder ante </w:t>
      </w:r>
      <w:proofErr w:type="spellStart"/>
      <w:r w:rsidRPr="003E7DCF">
        <w:rPr>
          <w:rFonts w:ascii="ATRotisSansSerif-Light" w:hAnsi="ATRotisSansSerif-Light" w:cs="ATRotisSansSerif-Light"/>
          <w:color w:val="000000"/>
          <w:sz w:val="24"/>
          <w:szCs w:val="24"/>
          <w:lang w:val="es-AR"/>
        </w:rPr>
        <w:t>elempleador</w:t>
      </w:r>
      <w:proofErr w:type="spellEnd"/>
      <w:r w:rsidRPr="003E7DCF">
        <w:rPr>
          <w:rFonts w:ascii="ATRotisSansSerif-Light" w:hAnsi="ATRotisSansSerif-Light" w:cs="ATRotisSansSerif-Light"/>
          <w:color w:val="000000"/>
          <w:sz w:val="24"/>
          <w:szCs w:val="24"/>
          <w:lang w:val="es-AR"/>
        </w:rPr>
        <w:t xml:space="preserve"> por los daños </w:t>
      </w:r>
      <w:proofErr w:type="spellStart"/>
      <w:r w:rsidRPr="003E7DCF">
        <w:rPr>
          <w:rFonts w:ascii="ATRotisSansSerif-Light" w:hAnsi="ATRotisSansSerif-Light" w:cs="ATRotisSansSerif-Light"/>
          <w:color w:val="000000"/>
          <w:sz w:val="24"/>
          <w:szCs w:val="24"/>
          <w:lang w:val="es-AR"/>
        </w:rPr>
        <w:t>causadospor</w:t>
      </w:r>
      <w:proofErr w:type="spellEnd"/>
      <w:r w:rsidRPr="003E7DCF">
        <w:rPr>
          <w:rFonts w:ascii="ATRotisSansSerif-Light" w:hAnsi="ATRotisSansSerif-Light" w:cs="ATRotisSansSerif-Light"/>
          <w:color w:val="000000"/>
          <w:sz w:val="24"/>
          <w:szCs w:val="24"/>
          <w:lang w:val="es-AR"/>
        </w:rPr>
        <w:t xml:space="preserve"> “culpa” (cuando el </w:t>
      </w:r>
      <w:proofErr w:type="spellStart"/>
      <w:r w:rsidRPr="003E7DCF">
        <w:rPr>
          <w:rFonts w:ascii="ATRotisSansSerif-Light" w:hAnsi="ATRotisSansSerif-Light" w:cs="ATRotisSansSerif-Light"/>
          <w:color w:val="000000"/>
          <w:sz w:val="24"/>
          <w:szCs w:val="24"/>
          <w:lang w:val="es-AR"/>
        </w:rPr>
        <w:t>trabajadorno</w:t>
      </w:r>
      <w:proofErr w:type="spellEnd"/>
      <w:r w:rsidRPr="003E7DCF">
        <w:rPr>
          <w:rFonts w:ascii="ATRotisSansSerif-Light" w:hAnsi="ATRotisSansSerif-Light" w:cs="ATRotisSansSerif-Light"/>
          <w:color w:val="000000"/>
          <w:sz w:val="24"/>
          <w:szCs w:val="24"/>
          <w:lang w:val="es-AR"/>
        </w:rPr>
        <w:t xml:space="preserve"> tiene intención de dañar </w:t>
      </w:r>
      <w:proofErr w:type="spellStart"/>
      <w:r w:rsidRPr="003E7DCF">
        <w:rPr>
          <w:rFonts w:ascii="ATRotisSansSerif-Light" w:hAnsi="ATRotisSansSerif-Light" w:cs="ATRotisSansSerif-Light"/>
          <w:color w:val="000000"/>
          <w:sz w:val="24"/>
          <w:szCs w:val="24"/>
          <w:lang w:val="es-AR"/>
        </w:rPr>
        <w:t>peroactúa</w:t>
      </w:r>
      <w:proofErr w:type="spellEnd"/>
      <w:r w:rsidRPr="003E7DCF">
        <w:rPr>
          <w:rFonts w:ascii="ATRotisSansSerif-Light" w:hAnsi="ATRotisSansSerif-Light" w:cs="ATRotisSansSerif-Light"/>
          <w:color w:val="000000"/>
          <w:sz w:val="24"/>
          <w:szCs w:val="24"/>
          <w:lang w:val="es-AR"/>
        </w:rPr>
        <w:t xml:space="preserve"> de manera consciente </w:t>
      </w:r>
      <w:proofErr w:type="spellStart"/>
      <w:r w:rsidRPr="003E7DCF">
        <w:rPr>
          <w:rFonts w:ascii="ATRotisSansSerif-Light" w:hAnsi="ATRotisSansSerif-Light" w:cs="ATRotisSansSerif-Light"/>
          <w:color w:val="000000"/>
          <w:sz w:val="24"/>
          <w:szCs w:val="24"/>
          <w:lang w:val="es-AR"/>
        </w:rPr>
        <w:t>deldaño</w:t>
      </w:r>
      <w:proofErr w:type="spellEnd"/>
      <w:r w:rsidRPr="003E7DCF">
        <w:rPr>
          <w:rFonts w:ascii="ATRotisSansSerif-Light" w:hAnsi="ATRotisSansSerif-Light" w:cs="ATRotisSansSerif-Light"/>
          <w:color w:val="000000"/>
          <w:sz w:val="24"/>
          <w:szCs w:val="24"/>
          <w:lang w:val="es-AR"/>
        </w:rPr>
        <w:t xml:space="preserve"> que puede provocar) o </w:t>
      </w:r>
      <w:proofErr w:type="gramStart"/>
      <w:r w:rsidRPr="003E7DCF">
        <w:rPr>
          <w:rFonts w:ascii="ATRotisSansSerif-Light" w:hAnsi="ATRotisSansSerif-Light" w:cs="ATRotisSansSerif-Light"/>
          <w:color w:val="000000"/>
          <w:sz w:val="24"/>
          <w:szCs w:val="24"/>
          <w:lang w:val="es-AR"/>
        </w:rPr>
        <w:t>dolo(</w:t>
      </w:r>
      <w:proofErr w:type="gramEnd"/>
      <w:r w:rsidRPr="003E7DCF">
        <w:rPr>
          <w:rFonts w:ascii="ATRotisSansSerif-Light" w:hAnsi="ATRotisSansSerif-Light" w:cs="ATRotisSansSerif-Light"/>
          <w:color w:val="000000"/>
          <w:sz w:val="24"/>
          <w:szCs w:val="24"/>
          <w:lang w:val="es-AR"/>
        </w:rPr>
        <w:t xml:space="preserve">cuando existe intención </w:t>
      </w:r>
      <w:proofErr w:type="spellStart"/>
      <w:r w:rsidRPr="003E7DCF">
        <w:rPr>
          <w:rFonts w:ascii="ATRotisSansSerif-Light" w:hAnsi="ATRotisSansSerif-Light" w:cs="ATRotisSansSerif-Light"/>
          <w:color w:val="000000"/>
          <w:sz w:val="24"/>
          <w:szCs w:val="24"/>
          <w:lang w:val="es-AR"/>
        </w:rPr>
        <w:t>deliberadade</w:t>
      </w:r>
      <w:proofErr w:type="spellEnd"/>
      <w:r w:rsidRPr="003E7DCF">
        <w:rPr>
          <w:rFonts w:ascii="ATRotisSansSerif-Light" w:hAnsi="ATRotisSansSerif-Light" w:cs="ATRotisSansSerif-Light"/>
          <w:color w:val="000000"/>
          <w:sz w:val="24"/>
          <w:szCs w:val="24"/>
          <w:lang w:val="es-AR"/>
        </w:rPr>
        <w:t xml:space="preserve"> dañar), según lo dispuesto en </w:t>
      </w:r>
      <w:proofErr w:type="spellStart"/>
      <w:r w:rsidRPr="003E7DCF">
        <w:rPr>
          <w:rFonts w:ascii="ATRotisSansSerif-Light" w:hAnsi="ATRotisSansSerif-Light" w:cs="ATRotisSansSerif-Light"/>
          <w:color w:val="000000"/>
          <w:sz w:val="24"/>
          <w:szCs w:val="24"/>
          <w:lang w:val="es-AR"/>
        </w:rPr>
        <w:t>elartículo</w:t>
      </w:r>
      <w:proofErr w:type="spellEnd"/>
      <w:r w:rsidRPr="003E7DCF">
        <w:rPr>
          <w:rFonts w:ascii="ATRotisSansSerif-Light" w:hAnsi="ATRotisSansSerif-Light" w:cs="ATRotisSansSerif-Light"/>
          <w:color w:val="000000"/>
          <w:sz w:val="24"/>
          <w:szCs w:val="24"/>
          <w:lang w:val="es-AR"/>
        </w:rPr>
        <w:t xml:space="preserve"> 87º de la LCT.</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ExtraBold" w:hAnsi="ATRotisSansSerif-ExtraBold" w:cs="ATRotisSansSerif-ExtraBold"/>
          <w:b/>
          <w:bCs/>
          <w:color w:val="00A990"/>
          <w:sz w:val="24"/>
          <w:szCs w:val="24"/>
          <w:lang w:val="es-AR"/>
        </w:rPr>
        <w:t xml:space="preserve">f. Deber de no concurrencia: </w:t>
      </w:r>
      <w:r w:rsidRPr="003E7DCF">
        <w:rPr>
          <w:rFonts w:ascii="ATRotisSansSerif-Light" w:hAnsi="ATRotisSansSerif-Light" w:cs="ATRotisSansSerif-Light"/>
          <w:color w:val="000000"/>
          <w:sz w:val="24"/>
          <w:szCs w:val="24"/>
          <w:lang w:val="es-AR"/>
        </w:rPr>
        <w:t xml:space="preserve">el trabajador debe abstenerse de </w:t>
      </w:r>
      <w:proofErr w:type="spellStart"/>
      <w:r w:rsidRPr="003E7DCF">
        <w:rPr>
          <w:rFonts w:ascii="ATRotisSansSerif-Light" w:hAnsi="ATRotisSansSerif-Light" w:cs="ATRotisSansSerif-Light"/>
          <w:color w:val="000000"/>
          <w:sz w:val="24"/>
          <w:szCs w:val="24"/>
          <w:lang w:val="es-AR"/>
        </w:rPr>
        <w:t>efectuarnegociaciones</w:t>
      </w:r>
      <w:proofErr w:type="spellEnd"/>
      <w:r w:rsidRPr="003E7DCF">
        <w:rPr>
          <w:rFonts w:ascii="ATRotisSansSerif-Light" w:hAnsi="ATRotisSansSerif-Light" w:cs="ATRotisSansSerif-Light"/>
          <w:color w:val="000000"/>
          <w:sz w:val="24"/>
          <w:szCs w:val="24"/>
          <w:lang w:val="es-AR"/>
        </w:rPr>
        <w:t xml:space="preserve"> o acuerdos </w:t>
      </w:r>
      <w:proofErr w:type="spellStart"/>
      <w:r w:rsidRPr="003E7DCF">
        <w:rPr>
          <w:rFonts w:ascii="ATRotisSansSerif-Light" w:hAnsi="ATRotisSansSerif-Light" w:cs="ATRotisSansSerif-Light"/>
          <w:color w:val="000000"/>
          <w:sz w:val="24"/>
          <w:szCs w:val="24"/>
          <w:lang w:val="es-AR"/>
        </w:rPr>
        <w:t>quepongan</w:t>
      </w:r>
      <w:proofErr w:type="spellEnd"/>
      <w:r w:rsidRPr="003E7DCF">
        <w:rPr>
          <w:rFonts w:ascii="ATRotisSansSerif-Light" w:hAnsi="ATRotisSansSerif-Light" w:cs="ATRotisSansSerif-Light"/>
          <w:color w:val="000000"/>
          <w:sz w:val="24"/>
          <w:szCs w:val="24"/>
          <w:lang w:val="es-AR"/>
        </w:rPr>
        <w:t xml:space="preserve"> en peligro la producción </w:t>
      </w:r>
      <w:proofErr w:type="spellStart"/>
      <w:r w:rsidRPr="003E7DCF">
        <w:rPr>
          <w:rFonts w:ascii="ATRotisSansSerif-Light" w:hAnsi="ATRotisSansSerif-Light" w:cs="ATRotisSansSerif-Light"/>
          <w:color w:val="000000"/>
          <w:sz w:val="24"/>
          <w:szCs w:val="24"/>
          <w:lang w:val="es-AR"/>
        </w:rPr>
        <w:t>ylas</w:t>
      </w:r>
      <w:proofErr w:type="spellEnd"/>
      <w:r w:rsidRPr="003E7DCF">
        <w:rPr>
          <w:rFonts w:ascii="ATRotisSansSerif-Light" w:hAnsi="ATRotisSansSerif-Light" w:cs="ATRotisSansSerif-Light"/>
          <w:color w:val="000000"/>
          <w:sz w:val="24"/>
          <w:szCs w:val="24"/>
          <w:lang w:val="es-AR"/>
        </w:rPr>
        <w:t xml:space="preserve"> ganancias de su empleador. Selo conoce también como “</w:t>
      </w:r>
      <w:proofErr w:type="spellStart"/>
      <w:r w:rsidRPr="003E7DCF">
        <w:rPr>
          <w:rFonts w:ascii="ATRotisSansSerif-Light" w:hAnsi="ATRotisSansSerif-Light" w:cs="ATRotisSansSerif-Light"/>
          <w:color w:val="000000"/>
          <w:sz w:val="24"/>
          <w:szCs w:val="24"/>
          <w:lang w:val="es-AR"/>
        </w:rPr>
        <w:t>competenciadesleal</w:t>
      </w:r>
      <w:proofErr w:type="spellEnd"/>
      <w:r w:rsidRPr="003E7DCF">
        <w:rPr>
          <w:rFonts w:ascii="ATRotisSansSerif-Light" w:hAnsi="ATRotisSansSerif-Light" w:cs="ATRotisSansSerif-Light"/>
          <w:color w:val="000000"/>
          <w:sz w:val="24"/>
          <w:szCs w:val="24"/>
          <w:lang w:val="es-AR"/>
        </w:rPr>
        <w:t xml:space="preserve">”. Este deber está </w:t>
      </w:r>
      <w:proofErr w:type="spellStart"/>
      <w:r w:rsidRPr="003E7DCF">
        <w:rPr>
          <w:rFonts w:ascii="ATRotisSansSerif-Light" w:hAnsi="ATRotisSansSerif-Light" w:cs="ATRotisSansSerif-Light"/>
          <w:color w:val="000000"/>
          <w:sz w:val="24"/>
          <w:szCs w:val="24"/>
          <w:lang w:val="es-AR"/>
        </w:rPr>
        <w:t>vinculadocon</w:t>
      </w:r>
      <w:proofErr w:type="spellEnd"/>
      <w:r w:rsidRPr="003E7DCF">
        <w:rPr>
          <w:rFonts w:ascii="ATRotisSansSerif-Light" w:hAnsi="ATRotisSansSerif-Light" w:cs="ATRotisSansSerif-Light"/>
          <w:color w:val="000000"/>
          <w:sz w:val="24"/>
          <w:szCs w:val="24"/>
          <w:lang w:val="es-AR"/>
        </w:rPr>
        <w:t xml:space="preserve"> el deber de lealtad.</w:t>
      </w:r>
    </w:p>
    <w:p w:rsidR="00B17D30" w:rsidRPr="003E7DCF" w:rsidRDefault="00B17D30" w:rsidP="00174FAE">
      <w:pPr>
        <w:autoSpaceDE w:val="0"/>
        <w:autoSpaceDN w:val="0"/>
        <w:adjustRightInd w:val="0"/>
        <w:spacing w:after="0" w:line="240" w:lineRule="auto"/>
        <w:jc w:val="both"/>
        <w:rPr>
          <w:rFonts w:ascii="ATRotisSansSerif-ExtraBold" w:hAnsi="ATRotisSansSerif-ExtraBold" w:cs="ATRotisSansSerif-ExtraBold"/>
          <w:b/>
          <w:bCs/>
          <w:color w:val="00A990"/>
          <w:sz w:val="34"/>
          <w:szCs w:val="34"/>
          <w:lang w:val="es-AR"/>
        </w:rPr>
      </w:pPr>
      <w:r w:rsidRPr="003E7DCF">
        <w:rPr>
          <w:rFonts w:ascii="ATRotisSansSerif-ExtraBold" w:hAnsi="ATRotisSansSerif-ExtraBold" w:cs="ATRotisSansSerif-ExtraBold"/>
          <w:b/>
          <w:bCs/>
          <w:color w:val="00A990"/>
          <w:sz w:val="34"/>
          <w:szCs w:val="34"/>
          <w:lang w:val="es-AR"/>
        </w:rPr>
        <w:t>8.5. El empleo público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 xml:space="preserve">El régimen de empleo público se </w:t>
      </w:r>
      <w:proofErr w:type="spellStart"/>
      <w:r w:rsidRPr="003E7DCF">
        <w:rPr>
          <w:rFonts w:ascii="ATRotisSansSerif-Light" w:hAnsi="ATRotisSansSerif-Light" w:cs="ATRotisSansSerif-Light"/>
          <w:color w:val="000000"/>
          <w:sz w:val="24"/>
          <w:szCs w:val="24"/>
          <w:lang w:val="es-AR"/>
        </w:rPr>
        <w:t>encuentraregulado</w:t>
      </w:r>
      <w:proofErr w:type="spellEnd"/>
      <w:r w:rsidRPr="003E7DCF">
        <w:rPr>
          <w:rFonts w:ascii="ATRotisSansSerif-Light" w:hAnsi="ATRotisSansSerif-Light" w:cs="ATRotisSansSerif-Light"/>
          <w:color w:val="000000"/>
          <w:sz w:val="24"/>
          <w:szCs w:val="24"/>
          <w:lang w:val="es-AR"/>
        </w:rPr>
        <w:t xml:space="preserve"> por la Ley Nº </w:t>
      </w:r>
      <w:proofErr w:type="gramStart"/>
      <w:r w:rsidRPr="003E7DCF">
        <w:rPr>
          <w:rFonts w:ascii="ATRotisSansSerif-Light" w:hAnsi="ATRotisSansSerif-Light" w:cs="ATRotisSansSerif-Light"/>
          <w:color w:val="000000"/>
          <w:sz w:val="24"/>
          <w:szCs w:val="24"/>
          <w:lang w:val="es-AR"/>
        </w:rPr>
        <w:t>25.164,de</w:t>
      </w:r>
      <w:proofErr w:type="gramEnd"/>
      <w:r w:rsidRPr="003E7DCF">
        <w:rPr>
          <w:rFonts w:ascii="ATRotisSansSerif-Light" w:hAnsi="ATRotisSansSerif-Light" w:cs="ATRotisSansSerif-Light"/>
          <w:color w:val="000000"/>
          <w:sz w:val="24"/>
          <w:szCs w:val="24"/>
          <w:lang w:val="es-AR"/>
        </w:rPr>
        <w:t xml:space="preserve"> 1999. Como veremos más </w:t>
      </w:r>
      <w:proofErr w:type="spellStart"/>
      <w:proofErr w:type="gramStart"/>
      <w:r w:rsidRPr="003E7DCF">
        <w:rPr>
          <w:rFonts w:ascii="ATRotisSansSerif-Light" w:hAnsi="ATRotisSansSerif-Light" w:cs="ATRotisSansSerif-Light"/>
          <w:color w:val="000000"/>
          <w:sz w:val="24"/>
          <w:szCs w:val="24"/>
          <w:lang w:val="es-AR"/>
        </w:rPr>
        <w:t>adelante,su</w:t>
      </w:r>
      <w:proofErr w:type="spellEnd"/>
      <w:proofErr w:type="gramEnd"/>
      <w:r w:rsidRPr="003E7DCF">
        <w:rPr>
          <w:rFonts w:ascii="ATRotisSansSerif-Light" w:hAnsi="ATRotisSansSerif-Light" w:cs="ATRotisSansSerif-Light"/>
          <w:color w:val="000000"/>
          <w:sz w:val="24"/>
          <w:szCs w:val="24"/>
          <w:lang w:val="es-AR"/>
        </w:rPr>
        <w:t xml:space="preserve"> texto se relaciona </w:t>
      </w:r>
      <w:proofErr w:type="spellStart"/>
      <w:r w:rsidRPr="003E7DCF">
        <w:rPr>
          <w:rFonts w:ascii="ATRotisSansSerif-Light" w:hAnsi="ATRotisSansSerif-Light" w:cs="ATRotisSansSerif-Light"/>
          <w:color w:val="000000"/>
          <w:sz w:val="24"/>
          <w:szCs w:val="24"/>
          <w:lang w:val="es-AR"/>
        </w:rPr>
        <w:t>íntimamentecon</w:t>
      </w:r>
      <w:proofErr w:type="spellEnd"/>
      <w:r w:rsidRPr="003E7DCF">
        <w:rPr>
          <w:rFonts w:ascii="ATRotisSansSerif-Light" w:hAnsi="ATRotisSansSerif-Light" w:cs="ATRotisSansSerif-Light"/>
          <w:color w:val="000000"/>
          <w:sz w:val="24"/>
          <w:szCs w:val="24"/>
          <w:lang w:val="es-AR"/>
        </w:rPr>
        <w:t xml:space="preserve"> el de la Ley Nº 24.185 sobre negociación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 xml:space="preserve">colectiva en el sector de </w:t>
      </w:r>
      <w:proofErr w:type="spellStart"/>
      <w:r w:rsidRPr="003E7DCF">
        <w:rPr>
          <w:rFonts w:ascii="ATRotisSansSerif-Light" w:hAnsi="ATRotisSansSerif-Light" w:cs="ATRotisSansSerif-Light"/>
          <w:color w:val="000000"/>
          <w:sz w:val="24"/>
          <w:szCs w:val="24"/>
          <w:lang w:val="es-AR"/>
        </w:rPr>
        <w:t>laAdministración</w:t>
      </w:r>
      <w:proofErr w:type="spellEnd"/>
      <w:r w:rsidRPr="003E7DCF">
        <w:rPr>
          <w:rFonts w:ascii="ATRotisSansSerif-Light" w:hAnsi="ATRotisSansSerif-Light" w:cs="ATRotisSansSerif-Light"/>
          <w:color w:val="000000"/>
          <w:sz w:val="24"/>
          <w:szCs w:val="24"/>
          <w:lang w:val="es-AR"/>
        </w:rPr>
        <w:t xml:space="preserve"> pública. Mediante </w:t>
      </w:r>
      <w:proofErr w:type="spellStart"/>
      <w:r w:rsidRPr="003E7DCF">
        <w:rPr>
          <w:rFonts w:ascii="ATRotisSansSerif-Light" w:hAnsi="ATRotisSansSerif-Light" w:cs="ATRotisSansSerif-Light"/>
          <w:color w:val="000000"/>
          <w:sz w:val="24"/>
          <w:szCs w:val="24"/>
          <w:lang w:val="es-AR"/>
        </w:rPr>
        <w:t>estaley</w:t>
      </w:r>
      <w:proofErr w:type="spellEnd"/>
      <w:r w:rsidRPr="003E7DCF">
        <w:rPr>
          <w:rFonts w:ascii="ATRotisSansSerif-Light" w:hAnsi="ATRotisSansSerif-Light" w:cs="ATRotisSansSerif-Light"/>
          <w:color w:val="000000"/>
          <w:sz w:val="24"/>
          <w:szCs w:val="24"/>
          <w:lang w:val="es-AR"/>
        </w:rPr>
        <w:t xml:space="preserve">, el Estado materializa el deber </w:t>
      </w:r>
      <w:proofErr w:type="spellStart"/>
      <w:r w:rsidRPr="003E7DCF">
        <w:rPr>
          <w:rFonts w:ascii="ATRotisSansSerif-Light" w:hAnsi="ATRotisSansSerif-Light" w:cs="ATRotisSansSerif-Light"/>
          <w:color w:val="000000"/>
          <w:sz w:val="24"/>
          <w:szCs w:val="24"/>
          <w:lang w:val="es-AR"/>
        </w:rPr>
        <w:t>asumidoal</w:t>
      </w:r>
      <w:proofErr w:type="spellEnd"/>
      <w:r w:rsidRPr="003E7DCF">
        <w:rPr>
          <w:rFonts w:ascii="ATRotisSansSerif-Light" w:hAnsi="ATRotisSansSerif-Light" w:cs="ATRotisSansSerif-Light"/>
          <w:color w:val="000000"/>
          <w:sz w:val="24"/>
          <w:szCs w:val="24"/>
          <w:lang w:val="es-AR"/>
        </w:rPr>
        <w:t xml:space="preserve"> ratificar el Convenio núm. 154de la OIT que dispone la inclusión delos trabajadores de la </w:t>
      </w:r>
      <w:proofErr w:type="spellStart"/>
      <w:r w:rsidRPr="003E7DCF">
        <w:rPr>
          <w:rFonts w:ascii="ATRotisSansSerif-Light" w:hAnsi="ATRotisSansSerif-Light" w:cs="ATRotisSansSerif-Light"/>
          <w:color w:val="000000"/>
          <w:sz w:val="24"/>
          <w:szCs w:val="24"/>
          <w:lang w:val="es-AR"/>
        </w:rPr>
        <w:lastRenderedPageBreak/>
        <w:t>Administraciónpública</w:t>
      </w:r>
      <w:proofErr w:type="spellEnd"/>
      <w:r w:rsidRPr="003E7DCF">
        <w:rPr>
          <w:rFonts w:ascii="ATRotisSansSerif-Light" w:hAnsi="ATRotisSansSerif-Light" w:cs="ATRotisSansSerif-Light"/>
          <w:color w:val="000000"/>
          <w:sz w:val="24"/>
          <w:szCs w:val="24"/>
          <w:lang w:val="es-AR"/>
        </w:rPr>
        <w:t xml:space="preserve"> en el ámbito de la </w:t>
      </w:r>
      <w:proofErr w:type="spellStart"/>
      <w:r w:rsidRPr="003E7DCF">
        <w:rPr>
          <w:rFonts w:ascii="ATRotisSansSerif-Light" w:hAnsi="ATRotisSansSerif-Light" w:cs="ATRotisSansSerif-Light"/>
          <w:color w:val="000000"/>
          <w:sz w:val="24"/>
          <w:szCs w:val="24"/>
          <w:lang w:val="es-AR"/>
        </w:rPr>
        <w:t>negociacióncolectiva</w:t>
      </w:r>
      <w:proofErr w:type="spellEnd"/>
      <w:r w:rsidRPr="003E7DCF">
        <w:rPr>
          <w:rFonts w:ascii="ATRotisSansSerif-Light" w:hAnsi="ATRotisSansSerif-Light" w:cs="ATRotisSansSerif-Light"/>
          <w:color w:val="000000"/>
          <w:sz w:val="24"/>
          <w:szCs w:val="24"/>
          <w:lang w:val="es-AR"/>
        </w:rPr>
        <w:t xml:space="preserve">. Este tipo de trabajo se </w:t>
      </w:r>
      <w:proofErr w:type="spellStart"/>
      <w:r w:rsidRPr="003E7DCF">
        <w:rPr>
          <w:rFonts w:ascii="ATRotisSansSerif-Light" w:hAnsi="ATRotisSansSerif-Light" w:cs="ATRotisSansSerif-Light"/>
          <w:color w:val="000000"/>
          <w:sz w:val="24"/>
          <w:szCs w:val="24"/>
          <w:lang w:val="es-AR"/>
        </w:rPr>
        <w:t>encuentraexcluido</w:t>
      </w:r>
      <w:proofErr w:type="spellEnd"/>
      <w:r w:rsidRPr="003E7DCF">
        <w:rPr>
          <w:rFonts w:ascii="ATRotisSansSerif-Light" w:hAnsi="ATRotisSansSerif-Light" w:cs="ATRotisSansSerif-Light"/>
          <w:color w:val="000000"/>
          <w:sz w:val="24"/>
          <w:szCs w:val="24"/>
          <w:lang w:val="es-AR"/>
        </w:rPr>
        <w:t xml:space="preserve"> explícitamente de </w:t>
      </w:r>
      <w:proofErr w:type="spellStart"/>
      <w:r w:rsidRPr="003E7DCF">
        <w:rPr>
          <w:rFonts w:ascii="ATRotisSansSerif-Light" w:hAnsi="ATRotisSansSerif-Light" w:cs="ATRotisSansSerif-Light"/>
          <w:color w:val="000000"/>
          <w:sz w:val="24"/>
          <w:szCs w:val="24"/>
          <w:lang w:val="es-AR"/>
        </w:rPr>
        <w:t>laregulación</w:t>
      </w:r>
      <w:proofErr w:type="spellEnd"/>
      <w:r w:rsidRPr="003E7DCF">
        <w:rPr>
          <w:rFonts w:ascii="ATRotisSansSerif-Light" w:hAnsi="ATRotisSansSerif-Light" w:cs="ATRotisSansSerif-Light"/>
          <w:color w:val="000000"/>
          <w:sz w:val="24"/>
          <w:szCs w:val="24"/>
          <w:lang w:val="es-AR"/>
        </w:rPr>
        <w:t xml:space="preserve"> de la Ley de Contrato </w:t>
      </w:r>
      <w:proofErr w:type="spellStart"/>
      <w:r w:rsidRPr="003E7DCF">
        <w:rPr>
          <w:rFonts w:ascii="ATRotisSansSerif-Light" w:hAnsi="ATRotisSansSerif-Light" w:cs="ATRotisSansSerif-Light"/>
          <w:color w:val="000000"/>
          <w:sz w:val="24"/>
          <w:szCs w:val="24"/>
          <w:lang w:val="es-AR"/>
        </w:rPr>
        <w:t>deTrabajo</w:t>
      </w:r>
      <w:proofErr w:type="spellEnd"/>
      <w:r w:rsidRPr="003E7DCF">
        <w:rPr>
          <w:rFonts w:ascii="ATRotisSansSerif-Light" w:hAnsi="ATRotisSansSerif-Light" w:cs="ATRotisSansSerif-Light"/>
          <w:color w:val="000000"/>
          <w:sz w:val="24"/>
          <w:szCs w:val="24"/>
          <w:lang w:val="es-AR"/>
        </w:rPr>
        <w:t>, por lo que constituye una “</w:t>
      </w:r>
      <w:proofErr w:type="spellStart"/>
      <w:proofErr w:type="gramStart"/>
      <w:r w:rsidRPr="003E7DCF">
        <w:rPr>
          <w:rFonts w:ascii="ATRotisSansSerif-Light" w:hAnsi="ATRotisSansSerif-Light" w:cs="ATRotisSansSerif-Light"/>
          <w:color w:val="000000"/>
          <w:sz w:val="24"/>
          <w:szCs w:val="24"/>
          <w:lang w:val="es-AR"/>
        </w:rPr>
        <w:t>figura”que</w:t>
      </w:r>
      <w:proofErr w:type="spellEnd"/>
      <w:proofErr w:type="gramEnd"/>
      <w:r w:rsidRPr="003E7DCF">
        <w:rPr>
          <w:rFonts w:ascii="ATRotisSansSerif-Light" w:hAnsi="ATRotisSansSerif-Light" w:cs="ATRotisSansSerif-Light"/>
          <w:color w:val="000000"/>
          <w:sz w:val="24"/>
          <w:szCs w:val="24"/>
          <w:lang w:val="es-AR"/>
        </w:rPr>
        <w:t xml:space="preserve"> no pertenece a la órbita </w:t>
      </w:r>
      <w:proofErr w:type="spellStart"/>
      <w:r w:rsidRPr="003E7DCF">
        <w:rPr>
          <w:rFonts w:ascii="ATRotisSansSerif-Light" w:hAnsi="ATRotisSansSerif-Light" w:cs="ATRotisSansSerif-Light"/>
          <w:color w:val="000000"/>
          <w:sz w:val="24"/>
          <w:szCs w:val="24"/>
          <w:lang w:val="es-AR"/>
        </w:rPr>
        <w:t>delDerecho</w:t>
      </w:r>
      <w:proofErr w:type="spellEnd"/>
      <w:r w:rsidRPr="003E7DCF">
        <w:rPr>
          <w:rFonts w:ascii="ATRotisSansSerif-Light" w:hAnsi="ATRotisSansSerif-Light" w:cs="ATRotisSansSerif-Light"/>
          <w:color w:val="000000"/>
          <w:sz w:val="24"/>
          <w:szCs w:val="24"/>
          <w:lang w:val="es-AR"/>
        </w:rPr>
        <w:t xml:space="preserve"> del Trabajo.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 xml:space="preserve">La naturaleza jurídica del empleo </w:t>
      </w:r>
      <w:proofErr w:type="spellStart"/>
      <w:r w:rsidRPr="003E7DCF">
        <w:rPr>
          <w:rFonts w:ascii="ATRotisSansSerif-Light" w:hAnsi="ATRotisSansSerif-Light" w:cs="ATRotisSansSerif-Light"/>
          <w:color w:val="000000"/>
          <w:sz w:val="24"/>
          <w:szCs w:val="24"/>
          <w:lang w:val="es-AR"/>
        </w:rPr>
        <w:t>públicoha</w:t>
      </w:r>
      <w:proofErr w:type="spellEnd"/>
      <w:r w:rsidRPr="003E7DCF">
        <w:rPr>
          <w:rFonts w:ascii="ATRotisSansSerif-Light" w:hAnsi="ATRotisSansSerif-Light" w:cs="ATRotisSansSerif-Light"/>
          <w:color w:val="000000"/>
          <w:sz w:val="24"/>
          <w:szCs w:val="24"/>
          <w:lang w:val="es-AR"/>
        </w:rPr>
        <w:t xml:space="preserve"> originado, en el terreno de </w:t>
      </w:r>
      <w:proofErr w:type="spellStart"/>
      <w:r w:rsidRPr="003E7DCF">
        <w:rPr>
          <w:rFonts w:ascii="ATRotisSansSerif-Light" w:hAnsi="ATRotisSansSerif-Light" w:cs="ATRotisSansSerif-Light"/>
          <w:color w:val="000000"/>
          <w:sz w:val="24"/>
          <w:szCs w:val="24"/>
          <w:lang w:val="es-AR"/>
        </w:rPr>
        <w:t>ladoctrina</w:t>
      </w:r>
      <w:proofErr w:type="spellEnd"/>
      <w:r w:rsidRPr="003E7DCF">
        <w:rPr>
          <w:rFonts w:ascii="ATRotisSansSerif-Light" w:hAnsi="ATRotisSansSerif-Light" w:cs="ATRotisSansSerif-Light"/>
          <w:color w:val="000000"/>
          <w:sz w:val="24"/>
          <w:szCs w:val="24"/>
          <w:lang w:val="es-AR"/>
        </w:rPr>
        <w:t xml:space="preserve">, una pluralidad de </w:t>
      </w:r>
      <w:proofErr w:type="spellStart"/>
      <w:r w:rsidRPr="003E7DCF">
        <w:rPr>
          <w:rFonts w:ascii="ATRotisSansSerif-Light" w:hAnsi="ATRotisSansSerif-Light" w:cs="ATRotisSansSerif-Light"/>
          <w:color w:val="000000"/>
          <w:sz w:val="24"/>
          <w:szCs w:val="24"/>
          <w:lang w:val="es-AR"/>
        </w:rPr>
        <w:t>corrientesy</w:t>
      </w:r>
      <w:proofErr w:type="spellEnd"/>
      <w:r w:rsidRPr="003E7DCF">
        <w:rPr>
          <w:rFonts w:ascii="ATRotisSansSerif-Light" w:hAnsi="ATRotisSansSerif-Light" w:cs="ATRotisSansSerif-Light"/>
          <w:color w:val="000000"/>
          <w:sz w:val="24"/>
          <w:szCs w:val="24"/>
          <w:lang w:val="es-AR"/>
        </w:rPr>
        <w:t xml:space="preserve"> debates. Es así que, para un sector dela misma, el empleo público </w:t>
      </w:r>
      <w:proofErr w:type="spellStart"/>
      <w:r w:rsidRPr="003E7DCF">
        <w:rPr>
          <w:rFonts w:ascii="ATRotisSansSerif-Light" w:hAnsi="ATRotisSansSerif-Light" w:cs="ATRotisSansSerif-Light"/>
          <w:color w:val="000000"/>
          <w:sz w:val="24"/>
          <w:szCs w:val="24"/>
          <w:lang w:val="es-AR"/>
        </w:rPr>
        <w:t>configuraun</w:t>
      </w:r>
      <w:proofErr w:type="spellEnd"/>
      <w:r w:rsidRPr="003E7DCF">
        <w:rPr>
          <w:rFonts w:ascii="ATRotisSansSerif-Light" w:hAnsi="ATRotisSansSerif-Light" w:cs="ATRotisSansSerif-Light"/>
          <w:color w:val="000000"/>
          <w:sz w:val="24"/>
          <w:szCs w:val="24"/>
          <w:lang w:val="es-AR"/>
        </w:rPr>
        <w:t xml:space="preserve"> contrato de índole </w:t>
      </w:r>
      <w:proofErr w:type="spellStart"/>
      <w:proofErr w:type="gramStart"/>
      <w:r w:rsidRPr="003E7DCF">
        <w:rPr>
          <w:rFonts w:ascii="ATRotisSansSerif-Light" w:hAnsi="ATRotisSansSerif-Light" w:cs="ATRotisSansSerif-Light"/>
          <w:color w:val="000000"/>
          <w:sz w:val="24"/>
          <w:szCs w:val="24"/>
          <w:lang w:val="es-AR"/>
        </w:rPr>
        <w:t>administrativa,sujeto</w:t>
      </w:r>
      <w:proofErr w:type="spellEnd"/>
      <w:proofErr w:type="gramEnd"/>
      <w:r w:rsidRPr="003E7DCF">
        <w:rPr>
          <w:rFonts w:ascii="ATRotisSansSerif-Light" w:hAnsi="ATRotisSansSerif-Light" w:cs="ATRotisSansSerif-Light"/>
          <w:color w:val="000000"/>
          <w:sz w:val="24"/>
          <w:szCs w:val="24"/>
          <w:lang w:val="es-AR"/>
        </w:rPr>
        <w:t xml:space="preserve"> a las modalidades de este </w:t>
      </w:r>
      <w:proofErr w:type="spellStart"/>
      <w:r w:rsidRPr="003E7DCF">
        <w:rPr>
          <w:rFonts w:ascii="ATRotisSansSerif-Light" w:hAnsi="ATRotisSansSerif-Light" w:cs="ATRotisSansSerif-Light"/>
          <w:color w:val="000000"/>
          <w:sz w:val="24"/>
          <w:szCs w:val="24"/>
          <w:lang w:val="es-AR"/>
        </w:rPr>
        <w:t>tipode</w:t>
      </w:r>
      <w:proofErr w:type="spellEnd"/>
      <w:r w:rsidRPr="003E7DCF">
        <w:rPr>
          <w:rFonts w:ascii="ATRotisSansSerif-Light" w:hAnsi="ATRotisSansSerif-Light" w:cs="ATRotisSansSerif-Light"/>
          <w:color w:val="000000"/>
          <w:sz w:val="24"/>
          <w:szCs w:val="24"/>
          <w:lang w:val="es-AR"/>
        </w:rPr>
        <w:t xml:space="preserve"> contratación, propias del </w:t>
      </w:r>
      <w:proofErr w:type="spellStart"/>
      <w:r w:rsidRPr="003E7DCF">
        <w:rPr>
          <w:rFonts w:ascii="ATRotisSansSerif-Light" w:hAnsi="ATRotisSansSerif-Light" w:cs="ATRotisSansSerif-Light"/>
          <w:color w:val="000000"/>
          <w:sz w:val="24"/>
          <w:szCs w:val="24"/>
          <w:lang w:val="es-AR"/>
        </w:rPr>
        <w:t>derechoadministrativo</w:t>
      </w:r>
      <w:proofErr w:type="spellEnd"/>
      <w:r w:rsidRPr="003E7DCF">
        <w:rPr>
          <w:rFonts w:ascii="ATRotisSansSerif-Light" w:hAnsi="ATRotisSansSerif-Light" w:cs="ATRotisSansSerif-Light"/>
          <w:color w:val="000000"/>
          <w:sz w:val="24"/>
          <w:szCs w:val="24"/>
          <w:lang w:val="es-AR"/>
        </w:rPr>
        <w:t xml:space="preserve">, y esencialmente </w:t>
      </w:r>
      <w:proofErr w:type="spellStart"/>
      <w:r w:rsidRPr="003E7DCF">
        <w:rPr>
          <w:rFonts w:ascii="ATRotisSansSerif-Light" w:hAnsi="ATRotisSansSerif-Light" w:cs="ATRotisSansSerif-Light"/>
          <w:color w:val="000000"/>
          <w:sz w:val="24"/>
          <w:szCs w:val="24"/>
          <w:lang w:val="es-AR"/>
        </w:rPr>
        <w:t>disímilesde</w:t>
      </w:r>
      <w:proofErr w:type="spellEnd"/>
      <w:r w:rsidRPr="003E7DCF">
        <w:rPr>
          <w:rFonts w:ascii="ATRotisSansSerif-Light" w:hAnsi="ATRotisSansSerif-Light" w:cs="ATRotisSansSerif-Light"/>
          <w:color w:val="000000"/>
          <w:sz w:val="24"/>
          <w:szCs w:val="24"/>
          <w:lang w:val="es-AR"/>
        </w:rPr>
        <w:t xml:space="preserve"> la contratación privada. </w:t>
      </w:r>
      <w:proofErr w:type="spellStart"/>
      <w:r w:rsidRPr="003E7DCF">
        <w:rPr>
          <w:rFonts w:ascii="ATRotisSansSerif-Light" w:hAnsi="ATRotisSansSerif-Light" w:cs="ATRotisSansSerif-Light"/>
          <w:color w:val="000000"/>
          <w:sz w:val="24"/>
          <w:szCs w:val="24"/>
          <w:lang w:val="es-AR"/>
        </w:rPr>
        <w:t>Perootra</w:t>
      </w:r>
      <w:proofErr w:type="spellEnd"/>
      <w:r w:rsidRPr="003E7DCF">
        <w:rPr>
          <w:rFonts w:ascii="ATRotisSansSerif-Light" w:hAnsi="ATRotisSansSerif-Light" w:cs="ATRotisSansSerif-Light"/>
          <w:color w:val="000000"/>
          <w:sz w:val="24"/>
          <w:szCs w:val="24"/>
          <w:lang w:val="es-AR"/>
        </w:rPr>
        <w:t xml:space="preserve"> corriente doctrinaria sostiene </w:t>
      </w:r>
      <w:proofErr w:type="spellStart"/>
      <w:proofErr w:type="gramStart"/>
      <w:r w:rsidRPr="003E7DCF">
        <w:rPr>
          <w:rFonts w:ascii="ATRotisSansSerif-Light" w:hAnsi="ATRotisSansSerif-Light" w:cs="ATRotisSansSerif-Light"/>
          <w:color w:val="000000"/>
          <w:sz w:val="24"/>
          <w:szCs w:val="24"/>
          <w:lang w:val="es-AR"/>
        </w:rPr>
        <w:t>que,en</w:t>
      </w:r>
      <w:proofErr w:type="spellEnd"/>
      <w:proofErr w:type="gramEnd"/>
      <w:r w:rsidRPr="003E7DCF">
        <w:rPr>
          <w:rFonts w:ascii="ATRotisSansSerif-Light" w:hAnsi="ATRotisSansSerif-Light" w:cs="ATRotisSansSerif-Light"/>
          <w:color w:val="000000"/>
          <w:sz w:val="24"/>
          <w:szCs w:val="24"/>
          <w:lang w:val="es-AR"/>
        </w:rPr>
        <w:t xml:space="preserve"> el empleo público no se “</w:t>
      </w:r>
      <w:proofErr w:type="spellStart"/>
      <w:r w:rsidRPr="003E7DCF">
        <w:rPr>
          <w:rFonts w:ascii="ATRotisSansSerif-Light" w:hAnsi="ATRotisSansSerif-Light" w:cs="ATRotisSansSerif-Light"/>
          <w:color w:val="000000"/>
          <w:sz w:val="24"/>
          <w:szCs w:val="24"/>
          <w:lang w:val="es-AR"/>
        </w:rPr>
        <w:t>emplea”al</w:t>
      </w:r>
      <w:proofErr w:type="spellEnd"/>
      <w:r w:rsidRPr="003E7DCF">
        <w:rPr>
          <w:rFonts w:ascii="ATRotisSansSerif-Light" w:hAnsi="ATRotisSansSerif-Light" w:cs="ATRotisSansSerif-Light"/>
          <w:color w:val="000000"/>
          <w:sz w:val="24"/>
          <w:szCs w:val="24"/>
          <w:lang w:val="es-AR"/>
        </w:rPr>
        <w:t xml:space="preserve"> trabajador, sino que se lo “nombra”,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 xml:space="preserve">por medio de un decreto o acto </w:t>
      </w:r>
      <w:proofErr w:type="spellStart"/>
      <w:r w:rsidRPr="003E7DCF">
        <w:rPr>
          <w:rFonts w:ascii="ATRotisSansSerif-Light" w:hAnsi="ATRotisSansSerif-Light" w:cs="ATRotisSansSerif-Light"/>
          <w:color w:val="000000"/>
          <w:sz w:val="24"/>
          <w:szCs w:val="24"/>
          <w:lang w:val="es-AR"/>
        </w:rPr>
        <w:t>administrativoy</w:t>
      </w:r>
      <w:proofErr w:type="spellEnd"/>
      <w:r w:rsidRPr="003E7DCF">
        <w:rPr>
          <w:rFonts w:ascii="ATRotisSansSerif-Light" w:hAnsi="ATRotisSansSerif-Light" w:cs="ATRotisSansSerif-Light"/>
          <w:color w:val="000000"/>
          <w:sz w:val="24"/>
          <w:szCs w:val="24"/>
          <w:lang w:val="es-AR"/>
        </w:rPr>
        <w:t xml:space="preserve">, por lo tanto, su </w:t>
      </w:r>
      <w:proofErr w:type="spellStart"/>
      <w:r w:rsidRPr="003E7DCF">
        <w:rPr>
          <w:rFonts w:ascii="ATRotisSansSerif-Light" w:hAnsi="ATRotisSansSerif-Light" w:cs="ATRotisSansSerif-Light"/>
          <w:color w:val="000000"/>
          <w:sz w:val="24"/>
          <w:szCs w:val="24"/>
          <w:lang w:val="es-AR"/>
        </w:rPr>
        <w:t>situaciónparticular</w:t>
      </w:r>
      <w:proofErr w:type="spellEnd"/>
      <w:r w:rsidRPr="003E7DCF">
        <w:rPr>
          <w:rFonts w:ascii="ATRotisSansSerif-Light" w:hAnsi="ATRotisSansSerif-Light" w:cs="ATRotisSansSerif-Light"/>
          <w:color w:val="000000"/>
          <w:sz w:val="24"/>
          <w:szCs w:val="24"/>
          <w:lang w:val="es-AR"/>
        </w:rPr>
        <w:t xml:space="preserve"> de trabajo (derechos, </w:t>
      </w:r>
      <w:proofErr w:type="spellStart"/>
      <w:proofErr w:type="gramStart"/>
      <w:r w:rsidRPr="003E7DCF">
        <w:rPr>
          <w:rFonts w:ascii="ATRotisSansSerif-Light" w:hAnsi="ATRotisSansSerif-Light" w:cs="ATRotisSansSerif-Light"/>
          <w:color w:val="000000"/>
          <w:sz w:val="24"/>
          <w:szCs w:val="24"/>
          <w:lang w:val="es-AR"/>
        </w:rPr>
        <w:t>deberes,etc</w:t>
      </w:r>
      <w:proofErr w:type="spellEnd"/>
      <w:r w:rsidRPr="003E7DCF">
        <w:rPr>
          <w:rFonts w:ascii="ATRotisSansSerif-Light" w:hAnsi="ATRotisSansSerif-Light" w:cs="ATRotisSansSerif-Light"/>
          <w:color w:val="000000"/>
          <w:sz w:val="24"/>
          <w:szCs w:val="24"/>
          <w:lang w:val="es-AR"/>
        </w:rPr>
        <w:t>.</w:t>
      </w:r>
      <w:proofErr w:type="gramEnd"/>
      <w:r w:rsidRPr="003E7DCF">
        <w:rPr>
          <w:rFonts w:ascii="ATRotisSansSerif-Light" w:hAnsi="ATRotisSansSerif-Light" w:cs="ATRotisSansSerif-Light"/>
          <w:color w:val="000000"/>
          <w:sz w:val="24"/>
          <w:szCs w:val="24"/>
          <w:lang w:val="es-AR"/>
        </w:rPr>
        <w:t xml:space="preserve">) será regulada por otra </w:t>
      </w:r>
      <w:proofErr w:type="spellStart"/>
      <w:r w:rsidRPr="003E7DCF">
        <w:rPr>
          <w:rFonts w:ascii="ATRotisSansSerif-Light" w:hAnsi="ATRotisSansSerif-Light" w:cs="ATRotisSansSerif-Light"/>
          <w:color w:val="000000"/>
          <w:sz w:val="24"/>
          <w:szCs w:val="24"/>
          <w:lang w:val="es-AR"/>
        </w:rPr>
        <w:t>seriede</w:t>
      </w:r>
      <w:proofErr w:type="spellEnd"/>
      <w:r w:rsidRPr="003E7DCF">
        <w:rPr>
          <w:rFonts w:ascii="ATRotisSansSerif-Light" w:hAnsi="ATRotisSansSerif-Light" w:cs="ATRotisSansSerif-Light"/>
          <w:color w:val="000000"/>
          <w:sz w:val="24"/>
          <w:szCs w:val="24"/>
          <w:lang w:val="es-AR"/>
        </w:rPr>
        <w:t xml:space="preserve"> actos administrativos emanados dela autoridad pública.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 xml:space="preserve">Sin ahondar en detalles </w:t>
      </w:r>
      <w:proofErr w:type="spellStart"/>
      <w:proofErr w:type="gramStart"/>
      <w:r w:rsidRPr="003E7DCF">
        <w:rPr>
          <w:rFonts w:ascii="ATRotisSansSerif-Light" w:hAnsi="ATRotisSansSerif-Light" w:cs="ATRotisSansSerif-Light"/>
          <w:color w:val="000000"/>
          <w:sz w:val="24"/>
          <w:szCs w:val="24"/>
          <w:lang w:val="es-AR"/>
        </w:rPr>
        <w:t>innecesarios,es</w:t>
      </w:r>
      <w:proofErr w:type="spellEnd"/>
      <w:proofErr w:type="gramEnd"/>
      <w:r w:rsidRPr="003E7DCF">
        <w:rPr>
          <w:rFonts w:ascii="ATRotisSansSerif-Light" w:hAnsi="ATRotisSansSerif-Light" w:cs="ATRotisSansSerif-Light"/>
          <w:color w:val="000000"/>
          <w:sz w:val="24"/>
          <w:szCs w:val="24"/>
          <w:lang w:val="es-AR"/>
        </w:rPr>
        <w:t xml:space="preserve"> imprescindible señalar que la </w:t>
      </w:r>
      <w:proofErr w:type="spellStart"/>
      <w:r w:rsidRPr="003E7DCF">
        <w:rPr>
          <w:rFonts w:ascii="ATRotisSansSerif-Light" w:hAnsi="ATRotisSansSerif-Light" w:cs="ATRotisSansSerif-Light"/>
          <w:color w:val="000000"/>
          <w:sz w:val="24"/>
          <w:szCs w:val="24"/>
          <w:lang w:val="es-AR"/>
        </w:rPr>
        <w:t>diferenciade</w:t>
      </w:r>
      <w:proofErr w:type="spellEnd"/>
      <w:r w:rsidRPr="003E7DCF">
        <w:rPr>
          <w:rFonts w:ascii="ATRotisSansSerif-Light" w:hAnsi="ATRotisSansSerif-Light" w:cs="ATRotisSansSerif-Light"/>
          <w:color w:val="000000"/>
          <w:sz w:val="24"/>
          <w:szCs w:val="24"/>
          <w:lang w:val="es-AR"/>
        </w:rPr>
        <w:t xml:space="preserve"> fondo entre el empleo </w:t>
      </w:r>
      <w:proofErr w:type="spellStart"/>
      <w:r w:rsidRPr="003E7DCF">
        <w:rPr>
          <w:rFonts w:ascii="ATRotisSansSerif-Light" w:hAnsi="ATRotisSansSerif-Light" w:cs="ATRotisSansSerif-Light"/>
          <w:color w:val="000000"/>
          <w:sz w:val="24"/>
          <w:szCs w:val="24"/>
          <w:lang w:val="es-AR"/>
        </w:rPr>
        <w:t>públicoy</w:t>
      </w:r>
      <w:proofErr w:type="spellEnd"/>
      <w:r w:rsidRPr="003E7DCF">
        <w:rPr>
          <w:rFonts w:ascii="ATRotisSansSerif-Light" w:hAnsi="ATRotisSansSerif-Light" w:cs="ATRotisSansSerif-Light"/>
          <w:color w:val="000000"/>
          <w:sz w:val="24"/>
          <w:szCs w:val="24"/>
          <w:lang w:val="es-AR"/>
        </w:rPr>
        <w:t xml:space="preserve"> el contrato de trabajo, en </w:t>
      </w:r>
      <w:proofErr w:type="spellStart"/>
      <w:r w:rsidRPr="003E7DCF">
        <w:rPr>
          <w:rFonts w:ascii="ATRotisSansSerif-Light" w:hAnsi="ATRotisSansSerif-Light" w:cs="ATRotisSansSerif-Light"/>
          <w:color w:val="000000"/>
          <w:sz w:val="24"/>
          <w:szCs w:val="24"/>
          <w:lang w:val="es-AR"/>
        </w:rPr>
        <w:t>cualquierade</w:t>
      </w:r>
      <w:proofErr w:type="spellEnd"/>
      <w:r w:rsidRPr="003E7DCF">
        <w:rPr>
          <w:rFonts w:ascii="ATRotisSansSerif-Light" w:hAnsi="ATRotisSansSerif-Light" w:cs="ATRotisSansSerif-Light"/>
          <w:color w:val="000000"/>
          <w:sz w:val="24"/>
          <w:szCs w:val="24"/>
          <w:lang w:val="es-AR"/>
        </w:rPr>
        <w:t xml:space="preserve"> sus variantes, gira en torno </w:t>
      </w:r>
      <w:proofErr w:type="spellStart"/>
      <w:r w:rsidRPr="003E7DCF">
        <w:rPr>
          <w:rFonts w:ascii="ATRotisSansSerif-Light" w:hAnsi="ATRotisSansSerif-Light" w:cs="ATRotisSansSerif-Light"/>
          <w:color w:val="000000"/>
          <w:sz w:val="24"/>
          <w:szCs w:val="24"/>
          <w:lang w:val="es-AR"/>
        </w:rPr>
        <w:t>ala</w:t>
      </w:r>
      <w:proofErr w:type="spellEnd"/>
      <w:r w:rsidRPr="003E7DCF">
        <w:rPr>
          <w:rFonts w:ascii="ATRotisSansSerif-Light" w:hAnsi="ATRotisSansSerif-Light" w:cs="ATRotisSansSerif-Light"/>
          <w:color w:val="000000"/>
          <w:sz w:val="24"/>
          <w:szCs w:val="24"/>
          <w:lang w:val="es-AR"/>
        </w:rPr>
        <w:t xml:space="preserve"> aptitud y la mayor amplitud del </w:t>
      </w:r>
      <w:proofErr w:type="spellStart"/>
      <w:r w:rsidRPr="003E7DCF">
        <w:rPr>
          <w:rFonts w:ascii="ATRotisSansSerif-Light" w:hAnsi="ATRotisSansSerif-Light" w:cs="ATRotisSansSerif-Light"/>
          <w:color w:val="000000"/>
          <w:sz w:val="24"/>
          <w:szCs w:val="24"/>
          <w:lang w:val="es-AR"/>
        </w:rPr>
        <w:t>Estadoen</w:t>
      </w:r>
      <w:proofErr w:type="spellEnd"/>
      <w:r w:rsidRPr="003E7DCF">
        <w:rPr>
          <w:rFonts w:ascii="ATRotisSansSerif-Light" w:hAnsi="ATRotisSansSerif-Light" w:cs="ATRotisSansSerif-Light"/>
          <w:color w:val="000000"/>
          <w:sz w:val="24"/>
          <w:szCs w:val="24"/>
          <w:lang w:val="es-AR"/>
        </w:rPr>
        <w:t xml:space="preserve"> el primer caso, para </w:t>
      </w:r>
      <w:proofErr w:type="spellStart"/>
      <w:r w:rsidRPr="003E7DCF">
        <w:rPr>
          <w:rFonts w:ascii="ATRotisSansSerif-Light" w:hAnsi="ATRotisSansSerif-Light" w:cs="ATRotisSansSerif-Light"/>
          <w:color w:val="000000"/>
          <w:sz w:val="24"/>
          <w:szCs w:val="24"/>
          <w:lang w:val="es-AR"/>
        </w:rPr>
        <w:t>modificarde</w:t>
      </w:r>
      <w:proofErr w:type="spellEnd"/>
      <w:r w:rsidRPr="003E7DCF">
        <w:rPr>
          <w:rFonts w:ascii="ATRotisSansSerif-Light" w:hAnsi="ATRotisSansSerif-Light" w:cs="ATRotisSansSerif-Light"/>
          <w:color w:val="000000"/>
          <w:sz w:val="24"/>
          <w:szCs w:val="24"/>
          <w:lang w:val="es-AR"/>
        </w:rPr>
        <w:t xml:space="preserve"> manera unilateral una mayor cantidad</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 xml:space="preserve">de situaciones que las que </w:t>
      </w:r>
      <w:proofErr w:type="spellStart"/>
      <w:r w:rsidRPr="003E7DCF">
        <w:rPr>
          <w:rFonts w:ascii="ATRotisSansSerif-Light" w:hAnsi="ATRotisSansSerif-Light" w:cs="ATRotisSansSerif-Light"/>
          <w:color w:val="000000"/>
          <w:sz w:val="24"/>
          <w:szCs w:val="24"/>
          <w:lang w:val="es-AR"/>
        </w:rPr>
        <w:t>podríamodificar</w:t>
      </w:r>
      <w:proofErr w:type="spellEnd"/>
      <w:r w:rsidRPr="003E7DCF">
        <w:rPr>
          <w:rFonts w:ascii="ATRotisSansSerif-Light" w:hAnsi="ATRotisSansSerif-Light" w:cs="ATRotisSansSerif-Light"/>
          <w:color w:val="000000"/>
          <w:sz w:val="24"/>
          <w:szCs w:val="24"/>
          <w:lang w:val="es-AR"/>
        </w:rPr>
        <w:t xml:space="preserve"> un empleador regido por </w:t>
      </w:r>
      <w:proofErr w:type="spellStart"/>
      <w:r w:rsidRPr="003E7DCF">
        <w:rPr>
          <w:rFonts w:ascii="ATRotisSansSerif-Light" w:hAnsi="ATRotisSansSerif-Light" w:cs="ATRotisSansSerif-Light"/>
          <w:color w:val="000000"/>
          <w:sz w:val="24"/>
          <w:szCs w:val="24"/>
          <w:lang w:val="es-AR"/>
        </w:rPr>
        <w:t>elsistema</w:t>
      </w:r>
      <w:proofErr w:type="spellEnd"/>
      <w:r w:rsidRPr="003E7DCF">
        <w:rPr>
          <w:rFonts w:ascii="ATRotisSansSerif-Light" w:hAnsi="ATRotisSansSerif-Light" w:cs="ATRotisSansSerif-Light"/>
          <w:color w:val="000000"/>
          <w:sz w:val="24"/>
          <w:szCs w:val="24"/>
          <w:lang w:val="es-AR"/>
        </w:rPr>
        <w:t xml:space="preserve"> de la Ley de Contrato de </w:t>
      </w:r>
      <w:proofErr w:type="spellStart"/>
      <w:r w:rsidRPr="003E7DCF">
        <w:rPr>
          <w:rFonts w:ascii="ATRotisSansSerif-Light" w:hAnsi="ATRotisSansSerif-Light" w:cs="ATRotisSansSerif-Light"/>
          <w:color w:val="000000"/>
          <w:sz w:val="24"/>
          <w:szCs w:val="24"/>
          <w:lang w:val="es-AR"/>
        </w:rPr>
        <w:t>Trabajo.Lo</w:t>
      </w:r>
      <w:proofErr w:type="spellEnd"/>
      <w:r w:rsidRPr="003E7DCF">
        <w:rPr>
          <w:rFonts w:ascii="ATRotisSansSerif-Light" w:hAnsi="ATRotisSansSerif-Light" w:cs="ATRotisSansSerif-Light"/>
          <w:color w:val="000000"/>
          <w:sz w:val="24"/>
          <w:szCs w:val="24"/>
          <w:lang w:val="es-AR"/>
        </w:rPr>
        <w:t xml:space="preserve"> que se quiere decir es que </w:t>
      </w:r>
      <w:proofErr w:type="spellStart"/>
      <w:r w:rsidRPr="003E7DCF">
        <w:rPr>
          <w:rFonts w:ascii="ATRotisSansSerif-Light" w:hAnsi="ATRotisSansSerif-Light" w:cs="ATRotisSansSerif-Light"/>
          <w:color w:val="000000"/>
          <w:sz w:val="24"/>
          <w:szCs w:val="24"/>
          <w:lang w:val="es-AR"/>
        </w:rPr>
        <w:t>lapotestad</w:t>
      </w:r>
      <w:proofErr w:type="spellEnd"/>
      <w:r w:rsidRPr="003E7DCF">
        <w:rPr>
          <w:rFonts w:ascii="ATRotisSansSerif-Light" w:hAnsi="ATRotisSansSerif-Light" w:cs="ATRotisSansSerif-Light"/>
          <w:color w:val="000000"/>
          <w:sz w:val="24"/>
          <w:szCs w:val="24"/>
          <w:lang w:val="es-AR"/>
        </w:rPr>
        <w:t xml:space="preserve"> de </w:t>
      </w:r>
      <w:proofErr w:type="spellStart"/>
      <w:r w:rsidRPr="003E7DCF">
        <w:rPr>
          <w:rFonts w:ascii="ATRotisSansSerif-LightItalic" w:hAnsi="ATRotisSansSerif-LightItalic" w:cs="ATRotisSansSerif-LightItalic"/>
          <w:i/>
          <w:iCs/>
          <w:color w:val="000000"/>
          <w:sz w:val="24"/>
          <w:szCs w:val="24"/>
          <w:lang w:val="es-AR"/>
        </w:rPr>
        <w:t>ius</w:t>
      </w:r>
      <w:proofErr w:type="spellEnd"/>
      <w:r w:rsidRPr="003E7DCF">
        <w:rPr>
          <w:rFonts w:ascii="ATRotisSansSerif-LightItalic" w:hAnsi="ATRotisSansSerif-LightItalic" w:cs="ATRotisSansSerif-LightItalic"/>
          <w:i/>
          <w:iCs/>
          <w:color w:val="000000"/>
          <w:sz w:val="24"/>
          <w:szCs w:val="24"/>
          <w:lang w:val="es-AR"/>
        </w:rPr>
        <w:t xml:space="preserve"> </w:t>
      </w:r>
      <w:proofErr w:type="spellStart"/>
      <w:r w:rsidRPr="003E7DCF">
        <w:rPr>
          <w:rFonts w:ascii="ATRotisSansSerif-LightItalic" w:hAnsi="ATRotisSansSerif-LightItalic" w:cs="ATRotisSansSerif-LightItalic"/>
          <w:i/>
          <w:iCs/>
          <w:color w:val="000000"/>
          <w:sz w:val="24"/>
          <w:szCs w:val="24"/>
          <w:lang w:val="es-AR"/>
        </w:rPr>
        <w:t>variandi</w:t>
      </w:r>
      <w:proofErr w:type="spellEnd"/>
      <w:r w:rsidRPr="003E7DCF">
        <w:rPr>
          <w:rFonts w:ascii="ATRotisSansSerif-LightItalic" w:hAnsi="ATRotisSansSerif-LightItalic" w:cs="ATRotisSansSerif-LightItalic"/>
          <w:i/>
          <w:iCs/>
          <w:color w:val="000000"/>
          <w:sz w:val="24"/>
          <w:szCs w:val="24"/>
          <w:lang w:val="es-AR"/>
        </w:rPr>
        <w:t xml:space="preserve"> </w:t>
      </w:r>
      <w:r w:rsidRPr="003E7DCF">
        <w:rPr>
          <w:rFonts w:ascii="ATRotisSansSerif-Light" w:hAnsi="ATRotisSansSerif-Light" w:cs="ATRotisSansSerif-Light"/>
          <w:color w:val="000000"/>
          <w:sz w:val="24"/>
          <w:szCs w:val="24"/>
          <w:lang w:val="es-AR"/>
        </w:rPr>
        <w:t xml:space="preserve">se amplía </w:t>
      </w:r>
      <w:proofErr w:type="spellStart"/>
      <w:r w:rsidRPr="003E7DCF">
        <w:rPr>
          <w:rFonts w:ascii="ATRotisSansSerif-Light" w:hAnsi="ATRotisSansSerif-Light" w:cs="ATRotisSansSerif-Light"/>
          <w:color w:val="000000"/>
          <w:sz w:val="24"/>
          <w:szCs w:val="24"/>
          <w:lang w:val="es-AR"/>
        </w:rPr>
        <w:t>enlos</w:t>
      </w:r>
      <w:proofErr w:type="spellEnd"/>
      <w:r w:rsidRPr="003E7DCF">
        <w:rPr>
          <w:rFonts w:ascii="ATRotisSansSerif-Light" w:hAnsi="ATRotisSansSerif-Light" w:cs="ATRotisSansSerif-Light"/>
          <w:color w:val="000000"/>
          <w:sz w:val="24"/>
          <w:szCs w:val="24"/>
          <w:lang w:val="es-AR"/>
        </w:rPr>
        <w:t xml:space="preserve"> casos de empleo público. Esto </w:t>
      </w:r>
      <w:proofErr w:type="spellStart"/>
      <w:r w:rsidRPr="003E7DCF">
        <w:rPr>
          <w:rFonts w:ascii="ATRotisSansSerif-Light" w:hAnsi="ATRotisSansSerif-Light" w:cs="ATRotisSansSerif-Light"/>
          <w:color w:val="000000"/>
          <w:sz w:val="24"/>
          <w:szCs w:val="24"/>
          <w:lang w:val="es-AR"/>
        </w:rPr>
        <w:t>hallevado</w:t>
      </w:r>
      <w:proofErr w:type="spellEnd"/>
      <w:r w:rsidRPr="003E7DCF">
        <w:rPr>
          <w:rFonts w:ascii="ATRotisSansSerif-Light" w:hAnsi="ATRotisSansSerif-Light" w:cs="ATRotisSansSerif-Light"/>
          <w:color w:val="000000"/>
          <w:sz w:val="24"/>
          <w:szCs w:val="24"/>
          <w:lang w:val="es-AR"/>
        </w:rPr>
        <w:t xml:space="preserve"> a la Corte Suprema de </w:t>
      </w:r>
      <w:proofErr w:type="spellStart"/>
      <w:r w:rsidRPr="003E7DCF">
        <w:rPr>
          <w:rFonts w:ascii="ATRotisSansSerif-Light" w:hAnsi="ATRotisSansSerif-Light" w:cs="ATRotisSansSerif-Light"/>
          <w:color w:val="000000"/>
          <w:sz w:val="24"/>
          <w:szCs w:val="24"/>
          <w:lang w:val="es-AR"/>
        </w:rPr>
        <w:t>Justiciade</w:t>
      </w:r>
      <w:proofErr w:type="spellEnd"/>
      <w:r w:rsidRPr="003E7DCF">
        <w:rPr>
          <w:rFonts w:ascii="ATRotisSansSerif-Light" w:hAnsi="ATRotisSansSerif-Light" w:cs="ATRotisSansSerif-Light"/>
          <w:color w:val="000000"/>
          <w:sz w:val="24"/>
          <w:szCs w:val="24"/>
          <w:lang w:val="es-AR"/>
        </w:rPr>
        <w:t xml:space="preserve"> la Nación a sostener que: “el </w:t>
      </w:r>
      <w:proofErr w:type="spellStart"/>
      <w:r w:rsidRPr="003E7DCF">
        <w:rPr>
          <w:rFonts w:ascii="ATRotisSansSerif-Light" w:hAnsi="ATRotisSansSerif-Light" w:cs="ATRotisSansSerif-Light"/>
          <w:color w:val="000000"/>
          <w:sz w:val="24"/>
          <w:szCs w:val="24"/>
          <w:lang w:val="es-AR"/>
        </w:rPr>
        <w:t>Estadose</w:t>
      </w:r>
      <w:proofErr w:type="spellEnd"/>
      <w:r w:rsidRPr="003E7DCF">
        <w:rPr>
          <w:rFonts w:ascii="ATRotisSansSerif-Light" w:hAnsi="ATRotisSansSerif-Light" w:cs="ATRotisSansSerif-Light"/>
          <w:color w:val="000000"/>
          <w:sz w:val="24"/>
          <w:szCs w:val="24"/>
          <w:lang w:val="es-AR"/>
        </w:rPr>
        <w:t xml:space="preserve"> encuentra en posición de </w:t>
      </w:r>
      <w:proofErr w:type="spellStart"/>
      <w:r w:rsidRPr="003E7DCF">
        <w:rPr>
          <w:rFonts w:ascii="ATRotisSansSerif-Light" w:hAnsi="ATRotisSansSerif-Light" w:cs="ATRotisSansSerif-Light"/>
          <w:color w:val="000000"/>
          <w:sz w:val="24"/>
          <w:szCs w:val="24"/>
          <w:lang w:val="es-AR"/>
        </w:rPr>
        <w:t>variarunilateralmente</w:t>
      </w:r>
      <w:proofErr w:type="spellEnd"/>
      <w:r w:rsidRPr="003E7DCF">
        <w:rPr>
          <w:rFonts w:ascii="ATRotisSansSerif-Light" w:hAnsi="ATRotisSansSerif-Light" w:cs="ATRotisSansSerif-Light"/>
          <w:color w:val="000000"/>
          <w:sz w:val="24"/>
          <w:szCs w:val="24"/>
          <w:lang w:val="es-AR"/>
        </w:rPr>
        <w:t xml:space="preserve"> el contrato, </w:t>
      </w:r>
      <w:proofErr w:type="spellStart"/>
      <w:r w:rsidRPr="003E7DCF">
        <w:rPr>
          <w:rFonts w:ascii="ATRotisSansSerif-Light" w:hAnsi="ATRotisSansSerif-Light" w:cs="ATRotisSansSerif-Light"/>
          <w:color w:val="000000"/>
          <w:sz w:val="24"/>
          <w:szCs w:val="24"/>
          <w:lang w:val="es-AR"/>
        </w:rPr>
        <w:t>inclusiveen</w:t>
      </w:r>
      <w:proofErr w:type="spellEnd"/>
      <w:r w:rsidRPr="003E7DCF">
        <w:rPr>
          <w:rFonts w:ascii="ATRotisSansSerif-Light" w:hAnsi="ATRotisSansSerif-Light" w:cs="ATRotisSansSerif-Light"/>
          <w:color w:val="000000"/>
          <w:sz w:val="24"/>
          <w:szCs w:val="24"/>
          <w:lang w:val="es-AR"/>
        </w:rPr>
        <w:t xml:space="preserve"> lo concerniente a las funciones </w:t>
      </w:r>
      <w:proofErr w:type="spellStart"/>
      <w:r w:rsidRPr="003E7DCF">
        <w:rPr>
          <w:rFonts w:ascii="ATRotisSansSerif-Light" w:hAnsi="ATRotisSansSerif-Light" w:cs="ATRotisSansSerif-Light"/>
          <w:color w:val="000000"/>
          <w:sz w:val="24"/>
          <w:szCs w:val="24"/>
          <w:lang w:val="es-AR"/>
        </w:rPr>
        <w:t>quehan</w:t>
      </w:r>
      <w:proofErr w:type="spellEnd"/>
      <w:r w:rsidRPr="003E7DCF">
        <w:rPr>
          <w:rFonts w:ascii="ATRotisSansSerif-Light" w:hAnsi="ATRotisSansSerif-Light" w:cs="ATRotisSansSerif-Light"/>
          <w:color w:val="000000"/>
          <w:sz w:val="24"/>
          <w:szCs w:val="24"/>
          <w:lang w:val="es-AR"/>
        </w:rPr>
        <w:t xml:space="preserve"> sido encomendadas al </w:t>
      </w:r>
      <w:proofErr w:type="spellStart"/>
      <w:proofErr w:type="gramStart"/>
      <w:r w:rsidRPr="003E7DCF">
        <w:rPr>
          <w:rFonts w:ascii="ATRotisSansSerif-Light" w:hAnsi="ATRotisSansSerif-Light" w:cs="ATRotisSansSerif-Light"/>
          <w:color w:val="000000"/>
          <w:sz w:val="24"/>
          <w:szCs w:val="24"/>
          <w:lang w:val="es-AR"/>
        </w:rPr>
        <w:t>empleado,siempre</w:t>
      </w:r>
      <w:proofErr w:type="spellEnd"/>
      <w:proofErr w:type="gramEnd"/>
      <w:r w:rsidRPr="003E7DCF">
        <w:rPr>
          <w:rFonts w:ascii="ATRotisSansSerif-Light" w:hAnsi="ATRotisSansSerif-Light" w:cs="ATRotisSansSerif-Light"/>
          <w:color w:val="000000"/>
          <w:sz w:val="24"/>
          <w:szCs w:val="24"/>
          <w:lang w:val="es-AR"/>
        </w:rPr>
        <w:t xml:space="preserve"> que tales modificaciones </w:t>
      </w:r>
      <w:proofErr w:type="spellStart"/>
      <w:r w:rsidRPr="003E7DCF">
        <w:rPr>
          <w:rFonts w:ascii="ATRotisSansSerif-Light" w:hAnsi="ATRotisSansSerif-Light" w:cs="ATRotisSansSerif-Light"/>
          <w:color w:val="000000"/>
          <w:sz w:val="24"/>
          <w:szCs w:val="24"/>
          <w:lang w:val="es-AR"/>
        </w:rPr>
        <w:t>seanimpuestas</w:t>
      </w:r>
      <w:proofErr w:type="spellEnd"/>
      <w:r w:rsidRPr="003E7DCF">
        <w:rPr>
          <w:rFonts w:ascii="ATRotisSansSerif-Light" w:hAnsi="ATRotisSansSerif-Light" w:cs="ATRotisSansSerif-Light"/>
          <w:color w:val="000000"/>
          <w:sz w:val="24"/>
          <w:szCs w:val="24"/>
          <w:lang w:val="es-AR"/>
        </w:rPr>
        <w:t xml:space="preserve"> de modo razonable”.</w:t>
      </w:r>
      <w:r w:rsidRPr="003E7DCF">
        <w:rPr>
          <w:rFonts w:ascii="ATRotisSansSerif-Light" w:hAnsi="ATRotisSansSerif-Light" w:cs="ATRotisSansSerif-Light"/>
          <w:color w:val="00A990"/>
          <w:sz w:val="14"/>
          <w:szCs w:val="14"/>
          <w:lang w:val="es-AR"/>
        </w:rPr>
        <w:t xml:space="preserve">9 </w:t>
      </w:r>
      <w:proofErr w:type="spellStart"/>
      <w:r w:rsidRPr="003E7DCF">
        <w:rPr>
          <w:rFonts w:ascii="ATRotisSansSerif-Light" w:hAnsi="ATRotisSansSerif-Light" w:cs="ATRotisSansSerif-Light"/>
          <w:color w:val="000000"/>
          <w:sz w:val="24"/>
          <w:szCs w:val="24"/>
          <w:lang w:val="es-AR"/>
        </w:rPr>
        <w:t>Deello</w:t>
      </w:r>
      <w:proofErr w:type="spellEnd"/>
      <w:r w:rsidRPr="003E7DCF">
        <w:rPr>
          <w:rFonts w:ascii="ATRotisSansSerif-Light" w:hAnsi="ATRotisSansSerif-Light" w:cs="ATRotisSansSerif-Light"/>
          <w:color w:val="000000"/>
          <w:sz w:val="24"/>
          <w:szCs w:val="24"/>
          <w:lang w:val="es-AR"/>
        </w:rPr>
        <w:t xml:space="preserve"> se extrae que, si bien se amplía </w:t>
      </w:r>
      <w:proofErr w:type="spellStart"/>
      <w:r w:rsidRPr="003E7DCF">
        <w:rPr>
          <w:rFonts w:ascii="ATRotisSansSerif-Light" w:hAnsi="ATRotisSansSerif-Light" w:cs="ATRotisSansSerif-Light"/>
          <w:color w:val="000000"/>
          <w:sz w:val="24"/>
          <w:szCs w:val="24"/>
          <w:lang w:val="es-AR"/>
        </w:rPr>
        <w:t>elpoder</w:t>
      </w:r>
      <w:proofErr w:type="spellEnd"/>
      <w:r w:rsidRPr="003E7DCF">
        <w:rPr>
          <w:rFonts w:ascii="ATRotisSansSerif-Light" w:hAnsi="ATRotisSansSerif-Light" w:cs="ATRotisSansSerif-Light"/>
          <w:color w:val="000000"/>
          <w:sz w:val="24"/>
          <w:szCs w:val="24"/>
          <w:lang w:val="es-AR"/>
        </w:rPr>
        <w:t xml:space="preserve"> del Estado, esta prerrogativa no</w:t>
      </w:r>
    </w:p>
    <w:p w:rsidR="00B17D30" w:rsidRPr="003E7DCF" w:rsidRDefault="00B17D30" w:rsidP="00174FAE">
      <w:pPr>
        <w:autoSpaceDE w:val="0"/>
        <w:autoSpaceDN w:val="0"/>
        <w:adjustRightInd w:val="0"/>
        <w:spacing w:after="0" w:line="240" w:lineRule="auto"/>
        <w:jc w:val="both"/>
        <w:rPr>
          <w:rFonts w:ascii="Futura-Medium" w:hAnsi="Futura-Medium" w:cs="Futura-Medium"/>
          <w:color w:val="00A990"/>
          <w:sz w:val="34"/>
          <w:szCs w:val="34"/>
          <w:lang w:val="es-AR"/>
        </w:rPr>
      </w:pPr>
      <w:r w:rsidRPr="003E7DCF">
        <w:rPr>
          <w:rFonts w:ascii="ATRotisSansSerif-Light" w:hAnsi="ATRotisSansSerif-Light" w:cs="ATRotisSansSerif-Light"/>
          <w:color w:val="000000"/>
          <w:sz w:val="24"/>
          <w:szCs w:val="24"/>
          <w:lang w:val="es-AR"/>
        </w:rPr>
        <w:t>es absoluta ni irrestricta.</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 xml:space="preserve">En este sentido, creemos errónea </w:t>
      </w:r>
      <w:proofErr w:type="spellStart"/>
      <w:r w:rsidRPr="003E7DCF">
        <w:rPr>
          <w:rFonts w:ascii="ATRotisSansSerif-Light" w:hAnsi="ATRotisSansSerif-Light" w:cs="ATRotisSansSerif-Light"/>
          <w:color w:val="000000"/>
          <w:sz w:val="24"/>
          <w:szCs w:val="24"/>
          <w:lang w:val="es-AR"/>
        </w:rPr>
        <w:t>einfundada</w:t>
      </w:r>
      <w:proofErr w:type="spellEnd"/>
      <w:r w:rsidRPr="003E7DCF">
        <w:rPr>
          <w:rFonts w:ascii="ATRotisSansSerif-Light" w:hAnsi="ATRotisSansSerif-Light" w:cs="ATRotisSansSerif-Light"/>
          <w:color w:val="000000"/>
          <w:sz w:val="24"/>
          <w:szCs w:val="24"/>
          <w:lang w:val="es-AR"/>
        </w:rPr>
        <w:t xml:space="preserve"> la posición de cierto </w:t>
      </w:r>
      <w:proofErr w:type="spellStart"/>
      <w:r w:rsidRPr="003E7DCF">
        <w:rPr>
          <w:rFonts w:ascii="ATRotisSansSerif-Light" w:hAnsi="ATRotisSansSerif-Light" w:cs="ATRotisSansSerif-Light"/>
          <w:color w:val="000000"/>
          <w:sz w:val="24"/>
          <w:szCs w:val="24"/>
          <w:lang w:val="es-AR"/>
        </w:rPr>
        <w:t>sectorde</w:t>
      </w:r>
      <w:proofErr w:type="spellEnd"/>
      <w:r w:rsidRPr="003E7DCF">
        <w:rPr>
          <w:rFonts w:ascii="ATRotisSansSerif-Light" w:hAnsi="ATRotisSansSerif-Light" w:cs="ATRotisSansSerif-Light"/>
          <w:color w:val="000000"/>
          <w:sz w:val="24"/>
          <w:szCs w:val="24"/>
          <w:lang w:val="es-AR"/>
        </w:rPr>
        <w:t xml:space="preserve"> la doctrina que considera la </w:t>
      </w:r>
      <w:proofErr w:type="spellStart"/>
      <w:r w:rsidRPr="003E7DCF">
        <w:rPr>
          <w:rFonts w:ascii="ATRotisSansSerif-Light" w:hAnsi="ATRotisSansSerif-Light" w:cs="ATRotisSansSerif-Light"/>
          <w:color w:val="000000"/>
          <w:sz w:val="24"/>
          <w:szCs w:val="24"/>
          <w:lang w:val="es-AR"/>
        </w:rPr>
        <w:t>posibilidadde</w:t>
      </w:r>
      <w:proofErr w:type="spellEnd"/>
      <w:r w:rsidRPr="003E7DCF">
        <w:rPr>
          <w:rFonts w:ascii="ATRotisSansSerif-Light" w:hAnsi="ATRotisSansSerif-Light" w:cs="ATRotisSansSerif-Light"/>
          <w:color w:val="000000"/>
          <w:sz w:val="24"/>
          <w:szCs w:val="24"/>
          <w:lang w:val="es-AR"/>
        </w:rPr>
        <w:t xml:space="preserve"> que el Estado pueda, en </w:t>
      </w:r>
      <w:proofErr w:type="spellStart"/>
      <w:r w:rsidRPr="003E7DCF">
        <w:rPr>
          <w:rFonts w:ascii="ATRotisSansSerif-Light" w:hAnsi="ATRotisSansSerif-Light" w:cs="ATRotisSansSerif-Light"/>
          <w:color w:val="000000"/>
          <w:sz w:val="24"/>
          <w:szCs w:val="24"/>
          <w:lang w:val="es-AR"/>
        </w:rPr>
        <w:t>elempleo</w:t>
      </w:r>
      <w:proofErr w:type="spellEnd"/>
      <w:r w:rsidRPr="003E7DCF">
        <w:rPr>
          <w:rFonts w:ascii="ATRotisSansSerif-Light" w:hAnsi="ATRotisSansSerif-Light" w:cs="ATRotisSansSerif-Light"/>
          <w:color w:val="000000"/>
          <w:sz w:val="24"/>
          <w:szCs w:val="24"/>
          <w:lang w:val="es-AR"/>
        </w:rPr>
        <w:t xml:space="preserve"> público, modificar de </w:t>
      </w:r>
      <w:proofErr w:type="spellStart"/>
      <w:r w:rsidRPr="003E7DCF">
        <w:rPr>
          <w:rFonts w:ascii="ATRotisSansSerif-Light" w:hAnsi="ATRotisSansSerif-Light" w:cs="ATRotisSansSerif-Light"/>
          <w:color w:val="000000"/>
          <w:sz w:val="24"/>
          <w:szCs w:val="24"/>
          <w:lang w:val="es-AR"/>
        </w:rPr>
        <w:t>maneraunilateral</w:t>
      </w:r>
      <w:proofErr w:type="spellEnd"/>
      <w:r w:rsidRPr="003E7DCF">
        <w:rPr>
          <w:rFonts w:ascii="ATRotisSansSerif-Light" w:hAnsi="ATRotisSansSerif-Light" w:cs="ATRotisSansSerif-Light"/>
          <w:color w:val="000000"/>
          <w:sz w:val="24"/>
          <w:szCs w:val="24"/>
          <w:lang w:val="es-AR"/>
        </w:rPr>
        <w:t xml:space="preserve"> el salario de sus </w:t>
      </w:r>
      <w:proofErr w:type="spellStart"/>
      <w:r w:rsidRPr="003E7DCF">
        <w:rPr>
          <w:rFonts w:ascii="ATRotisSansSerif-Light" w:hAnsi="ATRotisSansSerif-Light" w:cs="ATRotisSansSerif-Light"/>
          <w:color w:val="000000"/>
          <w:sz w:val="24"/>
          <w:szCs w:val="24"/>
          <w:lang w:val="es-AR"/>
        </w:rPr>
        <w:t>trabajadoresen</w:t>
      </w:r>
      <w:proofErr w:type="spellEnd"/>
      <w:r w:rsidRPr="003E7DCF">
        <w:rPr>
          <w:rFonts w:ascii="ATRotisSansSerif-Light" w:hAnsi="ATRotisSansSerif-Light" w:cs="ATRotisSansSerif-Light"/>
          <w:color w:val="000000"/>
          <w:sz w:val="24"/>
          <w:szCs w:val="24"/>
          <w:lang w:val="es-AR"/>
        </w:rPr>
        <w:t xml:space="preserve"> perjuicio de los mismos, ya </w:t>
      </w:r>
      <w:proofErr w:type="spellStart"/>
      <w:r w:rsidRPr="003E7DCF">
        <w:rPr>
          <w:rFonts w:ascii="ATRotisSansSerif-Light" w:hAnsi="ATRotisSansSerif-Light" w:cs="ATRotisSansSerif-Light"/>
          <w:color w:val="000000"/>
          <w:sz w:val="24"/>
          <w:szCs w:val="24"/>
          <w:lang w:val="es-AR"/>
        </w:rPr>
        <w:t>quesi</w:t>
      </w:r>
      <w:proofErr w:type="spellEnd"/>
      <w:r w:rsidRPr="003E7DCF">
        <w:rPr>
          <w:rFonts w:ascii="ATRotisSansSerif-Light" w:hAnsi="ATRotisSansSerif-Light" w:cs="ATRotisSansSerif-Light"/>
          <w:color w:val="000000"/>
          <w:sz w:val="24"/>
          <w:szCs w:val="24"/>
          <w:lang w:val="es-AR"/>
        </w:rPr>
        <w:t xml:space="preserve"> bien este tipo de empleo se encuentra</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sujeto a un régimen legal ajeno,</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los principios del Derecho del Trabajo,</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impulsados por la OIT, actúan de la</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misma manera que en el Contrato de</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Trabajo.</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En segundo lugar, tal como describimos</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en el apartado sobre el artículo</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14º bis, otra diferencia radica en</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el tipo de estabilidad del empleado.</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Mientras que en el contrato privado</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el trabajador posee un tipo de estabilidad</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“impropia”, ya que puede ser</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despedido sin causa por el empleador,</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siempre y cuando este abone los rubros</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indemnizatorios en carácter de</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compensación y reparación ordenados</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por ley, en el empleo público, dicha</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estabilidad es “propia”, o sea que por</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lo dispuesto en la Constitución de la</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Nación, el empleado público no podrá</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ser removido de su empleo, salvo justa</w:t>
      </w:r>
    </w:p>
    <w:p w:rsidR="00B17D30" w:rsidRPr="003E7DCF" w:rsidRDefault="00B17D30" w:rsidP="00174FAE">
      <w:pPr>
        <w:autoSpaceDE w:val="0"/>
        <w:autoSpaceDN w:val="0"/>
        <w:adjustRightInd w:val="0"/>
        <w:spacing w:after="0" w:line="240" w:lineRule="auto"/>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causa de cesantía o exoneración.</w:t>
      </w:r>
    </w:p>
    <w:p w:rsidR="00B17D30" w:rsidRPr="003E7DCF" w:rsidRDefault="00B17D30" w:rsidP="00174FAE">
      <w:pPr>
        <w:autoSpaceDE w:val="0"/>
        <w:autoSpaceDN w:val="0"/>
        <w:adjustRightInd w:val="0"/>
        <w:spacing w:after="0" w:line="240" w:lineRule="auto"/>
        <w:jc w:val="both"/>
        <w:rPr>
          <w:rFonts w:ascii="ATRotisSansSerif-ExtraBold" w:hAnsi="ATRotisSansSerif-ExtraBold" w:cs="ATRotisSansSerif-ExtraBold"/>
          <w:b/>
          <w:bCs/>
          <w:color w:val="00A990"/>
          <w:sz w:val="34"/>
          <w:szCs w:val="34"/>
          <w:lang w:val="es-AR"/>
        </w:rPr>
      </w:pPr>
      <w:r w:rsidRPr="003E7DCF">
        <w:rPr>
          <w:rFonts w:ascii="ATRotisSansSerif-ExtraBold" w:hAnsi="ATRotisSansSerif-ExtraBold" w:cs="ATRotisSansSerif-ExtraBold"/>
          <w:b/>
          <w:bCs/>
          <w:color w:val="00A990"/>
          <w:sz w:val="34"/>
          <w:szCs w:val="34"/>
          <w:lang w:val="es-AR"/>
        </w:rPr>
        <w:t>8.6. Responsabilidad solidaria en el Contrato</w:t>
      </w:r>
    </w:p>
    <w:p w:rsidR="00B17D30" w:rsidRPr="003E7DCF" w:rsidRDefault="00B17D30" w:rsidP="00174FAE">
      <w:pPr>
        <w:autoSpaceDE w:val="0"/>
        <w:autoSpaceDN w:val="0"/>
        <w:adjustRightInd w:val="0"/>
        <w:spacing w:after="0" w:line="240" w:lineRule="auto"/>
        <w:jc w:val="both"/>
        <w:rPr>
          <w:rFonts w:ascii="ATRotisSansSerif-ExtraBold" w:hAnsi="ATRotisSansSerif-ExtraBold" w:cs="ATRotisSansSerif-ExtraBold"/>
          <w:b/>
          <w:bCs/>
          <w:color w:val="00A990"/>
          <w:sz w:val="34"/>
          <w:szCs w:val="34"/>
          <w:lang w:val="es-AR"/>
        </w:rPr>
      </w:pPr>
      <w:r w:rsidRPr="003E7DCF">
        <w:rPr>
          <w:rFonts w:ascii="ATRotisSansSerif-ExtraBold" w:hAnsi="ATRotisSansSerif-ExtraBold" w:cs="ATRotisSansSerif-ExtraBold"/>
          <w:b/>
          <w:bCs/>
          <w:color w:val="00A990"/>
          <w:sz w:val="34"/>
          <w:szCs w:val="34"/>
          <w:lang w:val="es-AR"/>
        </w:rPr>
        <w:t>de trabajo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La legislación laboral argentina ofrece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respuestas concretas ante los casos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maniobras evasivas o fraudulentas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por parte de los empleadores, mediante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lastRenderedPageBreak/>
        <w:t>tres opciones: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A990"/>
          <w:sz w:val="24"/>
          <w:szCs w:val="24"/>
          <w:lang w:val="es-AR"/>
        </w:rPr>
        <w:t xml:space="preserve">a. </w:t>
      </w:r>
      <w:r w:rsidRPr="003E7DCF">
        <w:rPr>
          <w:rFonts w:ascii="ATRotisSansSerif-Light" w:hAnsi="ATRotisSansSerif-Light" w:cs="ATRotisSansSerif-Light"/>
          <w:color w:val="000000"/>
          <w:sz w:val="24"/>
          <w:szCs w:val="24"/>
          <w:lang w:val="es-AR"/>
        </w:rPr>
        <w:t>Declara la nulidad de todo contrato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cuando las partes actúan con simulación</w:t>
      </w:r>
    </w:p>
    <w:p w:rsidR="00B17D30"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rPr>
      </w:pPr>
      <w:r>
        <w:rPr>
          <w:rFonts w:ascii="ATRotisSansSerif-Light" w:hAnsi="ATRotisSansSerif-Light" w:cs="ATRotisSansSerif-Light"/>
          <w:color w:val="000000"/>
          <w:sz w:val="24"/>
          <w:szCs w:val="24"/>
        </w:rPr>
        <w:t xml:space="preserve">y </w:t>
      </w:r>
      <w:proofErr w:type="spellStart"/>
      <w:r>
        <w:rPr>
          <w:rFonts w:ascii="ATRotisSansSerif-Light" w:hAnsi="ATRotisSansSerif-Light" w:cs="ATRotisSansSerif-Light"/>
          <w:color w:val="000000"/>
          <w:sz w:val="24"/>
          <w:szCs w:val="24"/>
        </w:rPr>
        <w:t>fraude</w:t>
      </w:r>
      <w:proofErr w:type="spellEnd"/>
      <w:r>
        <w:rPr>
          <w:rFonts w:ascii="ATRotisSansSerif-Light" w:hAnsi="ATRotisSansSerif-Light" w:cs="ATRotisSansSerif-Light"/>
          <w:color w:val="000000"/>
          <w:sz w:val="24"/>
          <w:szCs w:val="24"/>
        </w:rPr>
        <w:t xml:space="preserve"> (art. 14º LCT).</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A990"/>
          <w:sz w:val="24"/>
          <w:szCs w:val="24"/>
          <w:lang w:val="es-AR"/>
        </w:rPr>
        <w:t xml:space="preserve">b. </w:t>
      </w:r>
      <w:r w:rsidRPr="003E7DCF">
        <w:rPr>
          <w:rFonts w:ascii="ATRotisSansSerif-Light" w:hAnsi="ATRotisSansSerif-Light" w:cs="ATRotisSansSerif-Light"/>
          <w:color w:val="000000"/>
          <w:sz w:val="24"/>
          <w:szCs w:val="24"/>
          <w:lang w:val="es-AR"/>
        </w:rPr>
        <w:t>Establece la relación de dependencia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directa del trabajador con quien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saque provecho directo de su trabajo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(art. 29º LCT).</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A990"/>
          <w:sz w:val="24"/>
          <w:szCs w:val="24"/>
          <w:lang w:val="es-AR"/>
        </w:rPr>
        <w:t xml:space="preserve">c. </w:t>
      </w:r>
      <w:r w:rsidRPr="003E7DCF">
        <w:rPr>
          <w:rFonts w:ascii="ATRotisSansSerif-Light" w:hAnsi="ATRotisSansSerif-Light" w:cs="ATRotisSansSerif-Light"/>
          <w:color w:val="000000"/>
          <w:sz w:val="24"/>
          <w:szCs w:val="24"/>
          <w:lang w:val="es-AR"/>
        </w:rPr>
        <w:t>Fija la solidaridad entre los sujetos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que intervienen en la relación de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trabajo (art. 30º y 31º de la LCT).</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Veamos a continuación cada una de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estas posibilidades con mayor detalle.</w:t>
      </w:r>
    </w:p>
    <w:p w:rsidR="00B17D30" w:rsidRPr="003E7DCF" w:rsidRDefault="00B17D30" w:rsidP="00174FAE">
      <w:pPr>
        <w:autoSpaceDE w:val="0"/>
        <w:autoSpaceDN w:val="0"/>
        <w:adjustRightInd w:val="0"/>
        <w:spacing w:after="0" w:line="240" w:lineRule="auto"/>
        <w:jc w:val="both"/>
        <w:rPr>
          <w:rFonts w:ascii="ATRotisSansSerif-ExtraBold" w:hAnsi="ATRotisSansSerif-ExtraBold" w:cs="ATRotisSansSerif-ExtraBold"/>
          <w:b/>
          <w:bCs/>
          <w:color w:val="00A990"/>
          <w:sz w:val="24"/>
          <w:szCs w:val="24"/>
          <w:lang w:val="es-AR"/>
        </w:rPr>
      </w:pPr>
      <w:r w:rsidRPr="003E7DCF">
        <w:rPr>
          <w:rFonts w:ascii="ATRotisSansSerif-ExtraBold" w:hAnsi="ATRotisSansSerif-ExtraBold" w:cs="ATRotisSansSerif-ExtraBold"/>
          <w:b/>
          <w:bCs/>
          <w:color w:val="00A990"/>
          <w:sz w:val="24"/>
          <w:szCs w:val="24"/>
          <w:lang w:val="es-AR"/>
        </w:rPr>
        <w:t>1. Artículo 14º (fraude y simulación).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Tal como analizamos en apartados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anteriores, el artículo 14º actúa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como bálsamo y protección de los trabajadores,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ante el fraude o la simulación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por parte de los empleadores, una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práctica esgrimida con el fin de evadir</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lo que la ley obliga. Este artículo declara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“nulo todo contrato por el cual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las partes hayan procedido con simulación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o fraude a la ley laboral, sea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aparentando normas contractuales no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laborales, interposición de personas, 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cualquier otro medio. En tal caso, la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relación quedará regida por esta ley”.</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Este artículo halla sustento en el principio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primacía de la realidad.</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Con respecto a las figuras contractuales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no laborales, la forma clásica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simulación manipulada por ciertos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empleadores, gira en torno a revestir</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la relación de trabajo de dependencia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bajo un manto de contrato civil 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comercial, en pos de evitar las cargas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sociales.</w:t>
      </w:r>
    </w:p>
    <w:p w:rsidR="00B17D30" w:rsidRPr="003E7DCF" w:rsidRDefault="00B17D30" w:rsidP="00174FAE">
      <w:pPr>
        <w:autoSpaceDE w:val="0"/>
        <w:autoSpaceDN w:val="0"/>
        <w:adjustRightInd w:val="0"/>
        <w:spacing w:after="0" w:line="240" w:lineRule="auto"/>
        <w:jc w:val="both"/>
        <w:rPr>
          <w:rFonts w:ascii="Futura-Medium" w:hAnsi="Futura-Medium" w:cs="Futura-Medium"/>
          <w:color w:val="00A990"/>
          <w:sz w:val="34"/>
          <w:szCs w:val="34"/>
          <w:lang w:val="es-AR"/>
        </w:rPr>
      </w:pPr>
      <w:r w:rsidRPr="003E7DCF">
        <w:rPr>
          <w:rFonts w:ascii="Futura-Medium" w:hAnsi="Futura-Medium" w:cs="Futura-Medium"/>
          <w:color w:val="00A990"/>
          <w:sz w:val="34"/>
          <w:szCs w:val="34"/>
          <w:lang w:val="es-AR"/>
        </w:rPr>
        <w:t>52</w:t>
      </w:r>
    </w:p>
    <w:p w:rsidR="00B17D30" w:rsidRPr="003E7DCF" w:rsidRDefault="00B17D30" w:rsidP="00174FAE">
      <w:pPr>
        <w:autoSpaceDE w:val="0"/>
        <w:autoSpaceDN w:val="0"/>
        <w:adjustRightInd w:val="0"/>
        <w:spacing w:after="0" w:line="240" w:lineRule="auto"/>
        <w:jc w:val="both"/>
        <w:rPr>
          <w:rFonts w:ascii="FuturaT-Bold" w:hAnsi="FuturaT-Bold" w:cs="FuturaT-Bold"/>
          <w:b/>
          <w:bCs/>
          <w:color w:val="00A990"/>
          <w:sz w:val="12"/>
          <w:szCs w:val="12"/>
          <w:lang w:val="es-AR"/>
        </w:rPr>
      </w:pPr>
      <w:r w:rsidRPr="003E7DCF">
        <w:rPr>
          <w:rFonts w:ascii="FuturaT-Bold" w:hAnsi="FuturaT-Bold" w:cs="FuturaT-Bold"/>
          <w:b/>
          <w:bCs/>
          <w:color w:val="000000"/>
          <w:sz w:val="18"/>
          <w:szCs w:val="18"/>
          <w:lang w:val="es-AR"/>
        </w:rPr>
        <w:t xml:space="preserve">Educación obrera para el Trabajo Decente </w:t>
      </w:r>
      <w:r w:rsidRPr="003E7DCF">
        <w:rPr>
          <w:rFonts w:ascii="FuturaT-Bold" w:hAnsi="FuturaT-Bold" w:cs="FuturaT-Bold"/>
          <w:b/>
          <w:bCs/>
          <w:color w:val="00A990"/>
          <w:sz w:val="12"/>
          <w:szCs w:val="12"/>
          <w:lang w:val="es-AR"/>
        </w:rPr>
        <w:t>2</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En cuanto a la interposición de personas,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se reconoce a un sujeto la facultad</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inmiscuirse en la esfera del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trabajo de otro, derramando en ella su</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propia actividad (mediante mandato,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gestión de negocios, comisión, entre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otras modalidades).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Otra figura relevante es la del testaferro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u “hombre de paja”. Un ejemplo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tangible es el que se da en muchas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ocasiones en la industria de la construcción,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cuando una persona física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lastRenderedPageBreak/>
        <w:t>emplea una cuadrilla de obreros y la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pone al servicio de la empresa contratista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principal o de una firma subcontratista.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Estas relaciones suelen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no documentarse con el propósito de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asumir el rol de los contratantes.</w:t>
      </w:r>
    </w:p>
    <w:p w:rsidR="00B17D30" w:rsidRPr="003E7DCF" w:rsidRDefault="00B17D30" w:rsidP="00174FAE">
      <w:pPr>
        <w:autoSpaceDE w:val="0"/>
        <w:autoSpaceDN w:val="0"/>
        <w:adjustRightInd w:val="0"/>
        <w:spacing w:after="0" w:line="240" w:lineRule="auto"/>
        <w:jc w:val="both"/>
        <w:rPr>
          <w:rFonts w:ascii="ATRotisSansSerif-ExtraBold" w:hAnsi="ATRotisSansSerif-ExtraBold" w:cs="ATRotisSansSerif-ExtraBold"/>
          <w:b/>
          <w:bCs/>
          <w:color w:val="00A990"/>
          <w:sz w:val="24"/>
          <w:szCs w:val="24"/>
          <w:lang w:val="es-AR"/>
        </w:rPr>
      </w:pPr>
      <w:r w:rsidRPr="003E7DCF">
        <w:rPr>
          <w:rFonts w:ascii="ATRotisSansSerif-ExtraBold" w:hAnsi="ATRotisSansSerif-ExtraBold" w:cs="ATRotisSansSerif-ExtraBold"/>
          <w:b/>
          <w:bCs/>
          <w:color w:val="00A990"/>
          <w:sz w:val="24"/>
          <w:szCs w:val="24"/>
          <w:lang w:val="es-AR"/>
        </w:rPr>
        <w:t>2. Artículos 29º y 29º bis (interposición,</w:t>
      </w:r>
    </w:p>
    <w:p w:rsidR="00B17D30" w:rsidRPr="003E7DCF" w:rsidRDefault="00B17D30" w:rsidP="00174FAE">
      <w:pPr>
        <w:autoSpaceDE w:val="0"/>
        <w:autoSpaceDN w:val="0"/>
        <w:adjustRightInd w:val="0"/>
        <w:spacing w:after="0" w:line="240" w:lineRule="auto"/>
        <w:jc w:val="both"/>
        <w:rPr>
          <w:rFonts w:ascii="ATRotisSansSerif-ExtraBold" w:hAnsi="ATRotisSansSerif-ExtraBold" w:cs="ATRotisSansSerif-ExtraBold"/>
          <w:b/>
          <w:bCs/>
          <w:color w:val="00A990"/>
          <w:sz w:val="24"/>
          <w:szCs w:val="24"/>
          <w:lang w:val="es-AR"/>
        </w:rPr>
      </w:pPr>
      <w:r w:rsidRPr="003E7DCF">
        <w:rPr>
          <w:rFonts w:ascii="ATRotisSansSerif-ExtraBold" w:hAnsi="ATRotisSansSerif-ExtraBold" w:cs="ATRotisSansSerif-ExtraBold"/>
          <w:b/>
          <w:bCs/>
          <w:color w:val="00A990"/>
          <w:sz w:val="24"/>
          <w:szCs w:val="24"/>
          <w:lang w:val="es-AR"/>
        </w:rPr>
        <w:t>intermediación. Empresas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ExtraBold" w:hAnsi="ATRotisSansSerif-ExtraBold" w:cs="ATRotisSansSerif-ExtraBold"/>
          <w:b/>
          <w:bCs/>
          <w:color w:val="00A990"/>
          <w:sz w:val="24"/>
          <w:szCs w:val="24"/>
          <w:lang w:val="es-AR"/>
        </w:rPr>
        <w:t xml:space="preserve">de servicios eventuales). </w:t>
      </w:r>
      <w:r w:rsidRPr="003E7DCF">
        <w:rPr>
          <w:rFonts w:ascii="ATRotisSansSerif-Light" w:hAnsi="ATRotisSansSerif-Light" w:cs="ATRotisSansSerif-Light"/>
          <w:color w:val="000000"/>
          <w:sz w:val="24"/>
          <w:szCs w:val="24"/>
          <w:lang w:val="es-AR"/>
        </w:rPr>
        <w:t>El presente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artículo establece que: “los trabajadores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que habiendo sido contratados por</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terceros con vista a proporcionarlos 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las empresas, serán considerados empleados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directos de quien utilice su</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prestación.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En tal supuesto y cualquiera que sea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el acto o estipulación que al efecto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concierten, los terceros contratantes y</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la empresa para la cual los trabajadores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presten o hayan prestado servicios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responderán solidariamente de todas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las obligaciones emergentes de la relación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laboral y de las que deriven del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régimen de la seguridad social.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Los trabajadores contratados por empresas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servicios eventuales habilitadas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por la autoridad competente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para desempeñarse en los términos de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los arts. 99º de la presente, y 77º a 80º,</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LNE, serán considerados en relación de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dependencia, con carácter permanente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continuo o discontinuo, con dichas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empresas”.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Según la lectura de los párrafos 1º y</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2º que consideramos pertinente, sostenemos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que tanto el tercero intermediario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como quien utilice la prestación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son solidariamente responsables por</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las obligaciones derivadas del contrato.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Sin perder de vista que el responsable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principal siempre será el empleador</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directo, en su carácter de titular</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la relación jurídica, en tanto, el tercero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responderá de manera conjunta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con él, en todos los daños ocasionados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al trabajador. Este es el caso típico de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las agencias de colocación de empleo.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Por otra parte, el párrafo 3º de la norma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expresa que en los casos en que el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tercero contratante fuere una agencia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servicios eventuales habilitada, el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titular de la relación será dicha empresa,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lastRenderedPageBreak/>
        <w:t>sin perjuicio de la solidaridad</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ambas en caso de daños. Caso contrario,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si la empresa no se encontrare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habilitada, el trabajador que preste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servicios a la empresa usuaria será</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considerado bajo relación directa de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esta. Sin embargo, en caso de daños 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perjuicios, responderá también de manera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solidaria la agencia de servicios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eventuales junto con la usuaria.</w:t>
      </w:r>
    </w:p>
    <w:p w:rsidR="00B17D30" w:rsidRPr="003E7DCF" w:rsidRDefault="00B17D30" w:rsidP="00174FAE">
      <w:pPr>
        <w:autoSpaceDE w:val="0"/>
        <w:autoSpaceDN w:val="0"/>
        <w:adjustRightInd w:val="0"/>
        <w:spacing w:after="0" w:line="240" w:lineRule="auto"/>
        <w:jc w:val="both"/>
        <w:rPr>
          <w:rFonts w:ascii="ATRotisSansSerif-ExtraBold" w:hAnsi="ATRotisSansSerif-ExtraBold" w:cs="ATRotisSansSerif-ExtraBold"/>
          <w:b/>
          <w:bCs/>
          <w:color w:val="00A990"/>
          <w:sz w:val="24"/>
          <w:szCs w:val="24"/>
          <w:lang w:val="es-AR"/>
        </w:rPr>
      </w:pPr>
      <w:r w:rsidRPr="003E7DCF">
        <w:rPr>
          <w:rFonts w:ascii="ATRotisSansSerif-ExtraBold" w:hAnsi="ATRotisSansSerif-ExtraBold" w:cs="ATRotisSansSerif-ExtraBold"/>
          <w:b/>
          <w:bCs/>
          <w:color w:val="00A990"/>
          <w:sz w:val="24"/>
          <w:szCs w:val="24"/>
          <w:lang w:val="es-AR"/>
        </w:rPr>
        <w:t>3. Art. 30º. Contratación y subcontratación.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Este artículo enuncia que: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“Quienes cedan total o parcialmente 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otros el establecimiento o explotación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habilitado a su nombre, o contraten 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subcontraten, cualquiera sea el acto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que le dé origen, trabajos o servicios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correspondientes a la actividad normal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A990"/>
          <w:lang w:val="es-AR"/>
        </w:rPr>
      </w:pPr>
      <w:r w:rsidRPr="003E7DCF">
        <w:rPr>
          <w:rFonts w:ascii="ATRotisSansSerif-Light" w:hAnsi="ATRotisSansSerif-Light" w:cs="ATRotisSansSerif-Light"/>
          <w:color w:val="00A990"/>
          <w:lang w:val="es-AR"/>
        </w:rPr>
        <w:t>Derecho del Trabajo</w:t>
      </w:r>
    </w:p>
    <w:p w:rsidR="00B17D30" w:rsidRPr="003E7DCF" w:rsidRDefault="00B17D30" w:rsidP="00174FAE">
      <w:pPr>
        <w:autoSpaceDE w:val="0"/>
        <w:autoSpaceDN w:val="0"/>
        <w:adjustRightInd w:val="0"/>
        <w:spacing w:after="0" w:line="240" w:lineRule="auto"/>
        <w:jc w:val="both"/>
        <w:rPr>
          <w:rFonts w:ascii="Futura-Medium" w:hAnsi="Futura-Medium" w:cs="Futura-Medium"/>
          <w:color w:val="00A990"/>
          <w:sz w:val="34"/>
          <w:szCs w:val="34"/>
          <w:lang w:val="es-AR"/>
        </w:rPr>
      </w:pPr>
      <w:r w:rsidRPr="003E7DCF">
        <w:rPr>
          <w:rFonts w:ascii="Futura-Medium" w:hAnsi="Futura-Medium" w:cs="Futura-Medium"/>
          <w:color w:val="00A990"/>
          <w:sz w:val="34"/>
          <w:szCs w:val="34"/>
          <w:lang w:val="es-AR"/>
        </w:rPr>
        <w:t>53</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y específica propia del establecimiento,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dentro o fuera de su ámbito, deberán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exigir a sus contratistas o subcontratistas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el adecuado cumplimiento de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las normas relativas al trabajo y los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organismos de seguridad social.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“Los cedentes, contratistas o subcontratistas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deberán exigir además a sus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cesionarios o subcontratistas el número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del Código Único de Identificación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Laboral de cada uno de los trabajadores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que presten servicios y la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constancia de pago de las remuneraciones,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copia firmada de los comprobantes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pago mensuales al sistema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la seguridad social, una cuenta corriente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bancaria de la cual sea titular</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y una cobertura por riesgos del trabajo.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Esta responsabilidad del principal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ejercer el control sobre el cumplimiento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las obligaciones que tienen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los cesionarios o subcontratistas,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respecto de cada uno de los trabajadores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que presten servicios, no podrá</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delegarse en terceros y deberá ser exhibido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cada uno de los comprobantes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y constancias a pedido del trabajador</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y/o de la autoridad administrativa. El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incumplimiento de alguno de los requisitos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hará responsable solidariamente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al principal por las obligaciones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lastRenderedPageBreak/>
        <w:t>de los cesionarios, contratistas 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subcontratistas respecto del personal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que ocuparen en la prestación de dichos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trabajos o servicios y que fueren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emergentes de la relación laboral incluyendo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su extinción y de las obligaciones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la seguridad social”.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Esto implica que el empleador, en su</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carácter de tal, posee la potestad para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alcanzar los objetivos fijados de utilizar</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 sus propios empleados, o delegar</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su actividad de manera total o parcial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 otras empresas. Este también es un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caso típico de la industria de la construcción,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donde el contratista principal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subcontrata a otras empresas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destinadas a realizar actividades puntuales.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Cuando esto es llevado a cabo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correctamente, no configura una actitud</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fraudulenta o evasiva, pero el problema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surge cuando se efectúa dicha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descentralización con el fin de diluir la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 xml:space="preserve">responsabilidad </w:t>
      </w:r>
      <w:proofErr w:type="spellStart"/>
      <w:r w:rsidRPr="003E7DCF">
        <w:rPr>
          <w:rFonts w:ascii="ATRotisSansSerif-Light" w:hAnsi="ATRotisSansSerif-Light" w:cs="ATRotisSansSerif-Light"/>
          <w:color w:val="000000"/>
          <w:sz w:val="24"/>
          <w:szCs w:val="24"/>
          <w:lang w:val="es-AR"/>
        </w:rPr>
        <w:t>empresaria</w:t>
      </w:r>
      <w:proofErr w:type="spellEnd"/>
      <w:r w:rsidRPr="003E7DCF">
        <w:rPr>
          <w:rFonts w:ascii="ATRotisSansSerif-Light" w:hAnsi="ATRotisSansSerif-Light" w:cs="ATRotisSansSerif-Light"/>
          <w:color w:val="000000"/>
          <w:sz w:val="24"/>
          <w:szCs w:val="24"/>
          <w:lang w:val="es-AR"/>
        </w:rPr>
        <w:t>.</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Como requisito ineludible, en estas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ocasiones, según lo dispuesto en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el párrafo 2º del artículo, la empresa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 xml:space="preserve">subcontratada por </w:t>
      </w:r>
      <w:proofErr w:type="gramStart"/>
      <w:r w:rsidRPr="003E7DCF">
        <w:rPr>
          <w:rFonts w:ascii="ATRotisSansSerif-Light" w:hAnsi="ATRotisSansSerif-Light" w:cs="ATRotisSansSerif-Light"/>
          <w:color w:val="000000"/>
          <w:sz w:val="24"/>
          <w:szCs w:val="24"/>
          <w:lang w:val="es-AR"/>
        </w:rPr>
        <w:t>la principal debe</w:t>
      </w:r>
      <w:proofErr w:type="gramEnd"/>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realizar funciones específicas de la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primera, y no accesorias. Asimismo, el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contratista principal tiene el deber y la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obligación de controlar y supervisar el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correcto proceder de los subcontratistas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para con sus propios empleados.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Esto implica: pagos por encima del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piso mínimo salarial para la rama de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actividad, que los trabajadores se encuentren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registrados, que se les descuenten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y aporten las cargas sociales,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que se respete el plan de seguridad de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proofErr w:type="gramStart"/>
      <w:r w:rsidRPr="003E7DCF">
        <w:rPr>
          <w:rFonts w:ascii="ATRotisSansSerif-Light" w:hAnsi="ATRotisSansSerif-Light" w:cs="ATRotisSansSerif-Light"/>
          <w:color w:val="000000"/>
          <w:sz w:val="24"/>
          <w:szCs w:val="24"/>
          <w:lang w:val="es-AR"/>
        </w:rPr>
        <w:t>higiene propuesto</w:t>
      </w:r>
      <w:proofErr w:type="gramEnd"/>
      <w:r w:rsidRPr="003E7DCF">
        <w:rPr>
          <w:rFonts w:ascii="ATRotisSansSerif-Light" w:hAnsi="ATRotisSansSerif-Light" w:cs="ATRotisSansSerif-Light"/>
          <w:color w:val="000000"/>
          <w:sz w:val="24"/>
          <w:szCs w:val="24"/>
          <w:lang w:val="es-AR"/>
        </w:rPr>
        <w:t xml:space="preserve"> por la contratista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principal, entre otras cuestiones.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Sin embargo, debido a la inobservancia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lo dispuesto en el párrafo 2º del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artículo 30º, surge la descentralización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como un accionar fraudulento, esgrimido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por aquellos empleadores que, 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fin de evitar pagos de cargas sociales,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registración de trabajadores, etc. deciden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subcontratar empresas y “desentenderse”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las mencionadas obligaciones.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Por este motivo, en el mismo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párrafo la ley dispone la solidaridad, al</w:t>
      </w:r>
    </w:p>
    <w:p w:rsidR="00B17D30" w:rsidRPr="003E7DCF" w:rsidRDefault="00B17D30" w:rsidP="00174FAE">
      <w:pPr>
        <w:autoSpaceDE w:val="0"/>
        <w:autoSpaceDN w:val="0"/>
        <w:adjustRightInd w:val="0"/>
        <w:spacing w:after="0" w:line="240" w:lineRule="auto"/>
        <w:jc w:val="both"/>
        <w:rPr>
          <w:rFonts w:ascii="Futura-Medium" w:hAnsi="Futura-Medium" w:cs="Futura-Medium"/>
          <w:color w:val="00A990"/>
          <w:sz w:val="34"/>
          <w:szCs w:val="34"/>
          <w:lang w:val="es-AR"/>
        </w:rPr>
      </w:pPr>
      <w:r w:rsidRPr="003E7DCF">
        <w:rPr>
          <w:rFonts w:ascii="ATRotisSansSerif-Light" w:hAnsi="ATRotisSansSerif-Light" w:cs="ATRotisSansSerif-Light"/>
          <w:color w:val="000000"/>
          <w:sz w:val="24"/>
          <w:szCs w:val="24"/>
          <w:lang w:val="es-AR"/>
        </w:rPr>
        <w:lastRenderedPageBreak/>
        <w:t>momento de responder ante los traba</w:t>
      </w:r>
      <w:r w:rsidRPr="003E7DCF">
        <w:rPr>
          <w:rFonts w:ascii="Futura-Medium" w:hAnsi="Futura-Medium" w:cs="Futura-Medium"/>
          <w:color w:val="00A990"/>
          <w:sz w:val="34"/>
          <w:szCs w:val="34"/>
          <w:lang w:val="es-AR"/>
        </w:rPr>
        <w:t>54</w:t>
      </w:r>
    </w:p>
    <w:p w:rsidR="00B17D30" w:rsidRPr="003E7DCF" w:rsidRDefault="00B17D30" w:rsidP="00174FAE">
      <w:pPr>
        <w:autoSpaceDE w:val="0"/>
        <w:autoSpaceDN w:val="0"/>
        <w:adjustRightInd w:val="0"/>
        <w:spacing w:after="0" w:line="240" w:lineRule="auto"/>
        <w:jc w:val="both"/>
        <w:rPr>
          <w:rFonts w:ascii="FuturaT-Bold" w:hAnsi="FuturaT-Bold" w:cs="FuturaT-Bold"/>
          <w:b/>
          <w:bCs/>
          <w:color w:val="00A990"/>
          <w:sz w:val="12"/>
          <w:szCs w:val="12"/>
          <w:lang w:val="es-AR"/>
        </w:rPr>
      </w:pPr>
      <w:r w:rsidRPr="003E7DCF">
        <w:rPr>
          <w:rFonts w:ascii="FuturaT-Bold" w:hAnsi="FuturaT-Bold" w:cs="FuturaT-Bold"/>
          <w:b/>
          <w:bCs/>
          <w:color w:val="000000"/>
          <w:sz w:val="18"/>
          <w:szCs w:val="18"/>
          <w:lang w:val="es-AR"/>
        </w:rPr>
        <w:t xml:space="preserve">Educación obrera para el Trabajo Decente </w:t>
      </w:r>
      <w:r w:rsidRPr="003E7DCF">
        <w:rPr>
          <w:rFonts w:ascii="FuturaT-Bold" w:hAnsi="FuturaT-Bold" w:cs="FuturaT-Bold"/>
          <w:b/>
          <w:bCs/>
          <w:color w:val="00A990"/>
          <w:sz w:val="12"/>
          <w:szCs w:val="12"/>
          <w:lang w:val="es-AR"/>
        </w:rPr>
        <w:t>2</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proofErr w:type="spellStart"/>
      <w:r w:rsidRPr="003E7DCF">
        <w:rPr>
          <w:rFonts w:ascii="ATRotisSansSerif-Light" w:hAnsi="ATRotisSansSerif-Light" w:cs="ATRotisSansSerif-Light"/>
          <w:color w:val="000000"/>
          <w:sz w:val="24"/>
          <w:szCs w:val="24"/>
          <w:lang w:val="es-AR"/>
        </w:rPr>
        <w:t>jadores</w:t>
      </w:r>
      <w:proofErr w:type="spellEnd"/>
      <w:r w:rsidRPr="003E7DCF">
        <w:rPr>
          <w:rFonts w:ascii="ATRotisSansSerif-Light" w:hAnsi="ATRotisSansSerif-Light" w:cs="ATRotisSansSerif-Light"/>
          <w:color w:val="000000"/>
          <w:sz w:val="24"/>
          <w:szCs w:val="24"/>
          <w:lang w:val="es-AR"/>
        </w:rPr>
        <w:t>, entre la contratista principal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y las subcontratistas, una regulación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destinada a evitar que el contratista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se ampare en una modalidad permitida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por la ley (en este caso, la descentralización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empresaria) con el desleal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propósito de obtener “ventajas” o “réditos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económicos”.</w:t>
      </w:r>
    </w:p>
    <w:p w:rsidR="00B17D30" w:rsidRPr="003E7DCF" w:rsidRDefault="00B17D30" w:rsidP="00174FAE">
      <w:pPr>
        <w:autoSpaceDE w:val="0"/>
        <w:autoSpaceDN w:val="0"/>
        <w:adjustRightInd w:val="0"/>
        <w:spacing w:after="0" w:line="240" w:lineRule="auto"/>
        <w:jc w:val="both"/>
        <w:rPr>
          <w:rFonts w:ascii="ATRotisSansSerif-ExtraBold" w:hAnsi="ATRotisSansSerif-ExtraBold" w:cs="ATRotisSansSerif-ExtraBold"/>
          <w:b/>
          <w:bCs/>
          <w:color w:val="00A990"/>
          <w:sz w:val="24"/>
          <w:szCs w:val="24"/>
          <w:lang w:val="es-AR"/>
        </w:rPr>
      </w:pPr>
      <w:r w:rsidRPr="003E7DCF">
        <w:rPr>
          <w:rFonts w:ascii="ATRotisSansSerif-ExtraBold" w:hAnsi="ATRotisSansSerif-ExtraBold" w:cs="ATRotisSansSerif-ExtraBold"/>
          <w:b/>
          <w:bCs/>
          <w:color w:val="00A990"/>
          <w:sz w:val="24"/>
          <w:szCs w:val="24"/>
          <w:lang w:val="es-AR"/>
        </w:rPr>
        <w:t>4. Art. 31º LCT. Empresas relacionadas</w:t>
      </w:r>
    </w:p>
    <w:p w:rsidR="00B17D30" w:rsidRPr="003E7DCF" w:rsidRDefault="00B17D30" w:rsidP="00174FAE">
      <w:pPr>
        <w:autoSpaceDE w:val="0"/>
        <w:autoSpaceDN w:val="0"/>
        <w:adjustRightInd w:val="0"/>
        <w:spacing w:after="0" w:line="240" w:lineRule="auto"/>
        <w:jc w:val="both"/>
        <w:rPr>
          <w:rFonts w:ascii="ATRotisSansSerif-ExtraBold" w:hAnsi="ATRotisSansSerif-ExtraBold" w:cs="ATRotisSansSerif-ExtraBold"/>
          <w:b/>
          <w:bCs/>
          <w:color w:val="00A990"/>
          <w:sz w:val="24"/>
          <w:szCs w:val="24"/>
          <w:lang w:val="es-AR"/>
        </w:rPr>
      </w:pPr>
      <w:r w:rsidRPr="003E7DCF">
        <w:rPr>
          <w:rFonts w:ascii="ATRotisSansSerif-ExtraBold" w:hAnsi="ATRotisSansSerif-ExtraBold" w:cs="ATRotisSansSerif-ExtraBold"/>
          <w:b/>
          <w:bCs/>
          <w:color w:val="00A990"/>
          <w:sz w:val="24"/>
          <w:szCs w:val="24"/>
          <w:lang w:val="es-AR"/>
        </w:rPr>
        <w:t>y subordinadas. Solidaridad.</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El artículo 31º dispone que: “Siempre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que una o más empresas, aunque tuviesen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cada una de ellas personalidad</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jurídica propia, estuviesen bajo la dirección,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control o administración de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otras, o de tal modo relacionadas que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constituyan un conjunto económico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carácter permanente, serán a los fines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las obligaciones contraídas por</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cada una de ellas con sus trabajadores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y con los organismos de seguridad</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social, solidariamente responsables,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cuando hayan mediado maniobras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fraudulentas o conducción temeraria”.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 xml:space="preserve">El Dr. Julio </w:t>
      </w:r>
      <w:proofErr w:type="spellStart"/>
      <w:r w:rsidRPr="003E7DCF">
        <w:rPr>
          <w:rFonts w:ascii="ATRotisSansSerif-Light" w:hAnsi="ATRotisSansSerif-Light" w:cs="ATRotisSansSerif-Light"/>
          <w:color w:val="000000"/>
          <w:sz w:val="24"/>
          <w:szCs w:val="24"/>
          <w:lang w:val="es-AR"/>
        </w:rPr>
        <w:t>Grisolía</w:t>
      </w:r>
      <w:proofErr w:type="spellEnd"/>
      <w:r w:rsidRPr="003E7DCF">
        <w:rPr>
          <w:rFonts w:ascii="ATRotisSansSerif-Light" w:hAnsi="ATRotisSansSerif-Light" w:cs="ATRotisSansSerif-Light"/>
          <w:color w:val="000000"/>
          <w:sz w:val="24"/>
          <w:szCs w:val="24"/>
          <w:lang w:val="es-AR"/>
        </w:rPr>
        <w:t xml:space="preserve"> sostiene que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existe “conjunto económico”, cuando: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 hay unidad y uso común de medios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materiales e inmateriales por parte de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la empresa; b) cuando una empresa se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encuentre subordinada a otra, de la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que dependa directa o indirectamente;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 cuando las decisiones de una empresa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están condicionadas a la voluntad</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A990"/>
          <w:sz w:val="14"/>
          <w:szCs w:val="14"/>
          <w:lang w:val="es-AR"/>
        </w:rPr>
      </w:pPr>
      <w:r w:rsidRPr="003E7DCF">
        <w:rPr>
          <w:rFonts w:ascii="ATRotisSansSerif-Light" w:hAnsi="ATRotisSansSerif-Light" w:cs="ATRotisSansSerif-Light"/>
          <w:color w:val="000000"/>
          <w:sz w:val="24"/>
          <w:szCs w:val="24"/>
          <w:lang w:val="es-AR"/>
        </w:rPr>
        <w:t>de otra a que pertenezca”.</w:t>
      </w:r>
      <w:r w:rsidRPr="003E7DCF">
        <w:rPr>
          <w:rFonts w:ascii="ATRotisSansSerif-Light" w:hAnsi="ATRotisSansSerif-Light" w:cs="ATRotisSansSerif-Light"/>
          <w:color w:val="00A990"/>
          <w:sz w:val="14"/>
          <w:szCs w:val="14"/>
          <w:lang w:val="es-AR"/>
        </w:rPr>
        <w:t>10</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Este artículo no es aplicable a las llamadas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UTE (Unión transitoria de empresas),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ya que como su nombre lo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indica se caracterizan por la “transitoriedad”,</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y no cuentan con la esencialidad</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la “permanencia”.</w:t>
      </w:r>
    </w:p>
    <w:p w:rsidR="00B17D30" w:rsidRPr="003E7DCF" w:rsidRDefault="00B17D30" w:rsidP="00174FAE">
      <w:pPr>
        <w:autoSpaceDE w:val="0"/>
        <w:autoSpaceDN w:val="0"/>
        <w:adjustRightInd w:val="0"/>
        <w:spacing w:after="0" w:line="240" w:lineRule="auto"/>
        <w:jc w:val="both"/>
        <w:rPr>
          <w:rFonts w:ascii="ATRotisSansSerif" w:hAnsi="ATRotisSansSerif" w:cs="ATRotisSansSerif"/>
          <w:color w:val="00A990"/>
          <w:sz w:val="20"/>
          <w:szCs w:val="20"/>
          <w:lang w:val="es-AR"/>
        </w:rPr>
      </w:pPr>
      <w:r w:rsidRPr="003E7DCF">
        <w:rPr>
          <w:rFonts w:ascii="ATRotisSansSerif" w:hAnsi="ATRotisSansSerif" w:cs="ATRotisSansSerif"/>
          <w:color w:val="00A990"/>
          <w:sz w:val="20"/>
          <w:szCs w:val="20"/>
          <w:lang w:val="es-AR"/>
        </w:rPr>
        <w:t xml:space="preserve">10. Julio </w:t>
      </w:r>
      <w:proofErr w:type="spellStart"/>
      <w:r w:rsidRPr="003E7DCF">
        <w:rPr>
          <w:rFonts w:ascii="ATRotisSansSerif" w:hAnsi="ATRotisSansSerif" w:cs="ATRotisSansSerif"/>
          <w:color w:val="00A990"/>
          <w:sz w:val="20"/>
          <w:szCs w:val="20"/>
          <w:lang w:val="es-AR"/>
        </w:rPr>
        <w:t>Grisolía</w:t>
      </w:r>
      <w:proofErr w:type="spellEnd"/>
      <w:r w:rsidRPr="003E7DCF">
        <w:rPr>
          <w:rFonts w:ascii="ATRotisSansSerif" w:hAnsi="ATRotisSansSerif" w:cs="ATRotisSansSerif"/>
          <w:color w:val="00A990"/>
          <w:sz w:val="20"/>
          <w:szCs w:val="20"/>
          <w:lang w:val="es-AR"/>
        </w:rPr>
        <w:t>. Ob. cit.</w:t>
      </w:r>
    </w:p>
    <w:p w:rsidR="00B17D30" w:rsidRPr="003E7DCF" w:rsidRDefault="00B17D30" w:rsidP="00174FAE">
      <w:pPr>
        <w:autoSpaceDE w:val="0"/>
        <w:autoSpaceDN w:val="0"/>
        <w:adjustRightInd w:val="0"/>
        <w:spacing w:after="0" w:line="240" w:lineRule="auto"/>
        <w:jc w:val="both"/>
        <w:rPr>
          <w:rFonts w:ascii="ATRotisSansSerif-ExtraBold" w:hAnsi="ATRotisSansSerif-ExtraBold" w:cs="ATRotisSansSerif-ExtraBold"/>
          <w:b/>
          <w:bCs/>
          <w:color w:val="00A990"/>
          <w:sz w:val="34"/>
          <w:szCs w:val="34"/>
          <w:lang w:val="es-AR"/>
        </w:rPr>
      </w:pPr>
      <w:r w:rsidRPr="003E7DCF">
        <w:rPr>
          <w:rFonts w:ascii="ATRotisSansSerif-ExtraBold" w:hAnsi="ATRotisSansSerif-ExtraBold" w:cs="ATRotisSansSerif-ExtraBold"/>
          <w:b/>
          <w:bCs/>
          <w:color w:val="00A990"/>
          <w:sz w:val="34"/>
          <w:szCs w:val="34"/>
          <w:lang w:val="es-AR"/>
        </w:rPr>
        <w:t>8.7. Trabajo de las mujeres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El Derecho del Trabajo ha instituido,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en numerosos sistemas normativos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nacionales y en el derecho internacional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del trabajo, un trato de protección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diferencial para la mujer. Ello se debe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 que la mujer se ha encontrado, en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cuantiosas etapas de la historia, como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lastRenderedPageBreak/>
        <w:t>víctima de la discriminación, la marginación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y la explotación. En este sentido,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como un mecanismo de defensa 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preventivo, el Derecho ha previsto un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acervo de derechos que procura que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ellas reciban un trato igual o equiparable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al recibido por los hombres. En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este sentido, el ordenamiento jurídico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nacional se hace eco de dicho proteccionismo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manera cabal. De todas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maneras, comenzaremos describiendo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sucintamente su protección en el ámbito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internacional.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La Organización Internacional del Trabajo,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en 1919, elabora dos Convenios: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el núm. 3 referido al empleo de mujeres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antes y después del parto, y el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núm. 4, relativo al trabajo nocturno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las mujeres. Más tarde, en 1951, se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creó el Convenio núm. 100, que prevé</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eliminar la discriminación fundada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en razones de sexo, entre hombres y</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mujeres en materia salarial. Un año</w:t>
      </w:r>
    </w:p>
    <w:p w:rsidR="00B17D30" w:rsidRPr="003E7DCF" w:rsidRDefault="00B17D30" w:rsidP="00174FAE">
      <w:pPr>
        <w:autoSpaceDE w:val="0"/>
        <w:autoSpaceDN w:val="0"/>
        <w:adjustRightInd w:val="0"/>
        <w:spacing w:after="0" w:line="240" w:lineRule="auto"/>
        <w:jc w:val="both"/>
        <w:rPr>
          <w:rFonts w:ascii="Futura-Medium" w:hAnsi="Futura-Medium" w:cs="Futura-Medium"/>
          <w:color w:val="00A990"/>
          <w:sz w:val="34"/>
          <w:szCs w:val="34"/>
          <w:lang w:val="es-AR"/>
        </w:rPr>
      </w:pPr>
      <w:r w:rsidRPr="003E7DCF">
        <w:rPr>
          <w:rFonts w:ascii="Futura-Medium" w:hAnsi="Futura-Medium" w:cs="Futura-Medium"/>
          <w:color w:val="00A990"/>
          <w:sz w:val="34"/>
          <w:szCs w:val="34"/>
          <w:lang w:val="es-AR"/>
        </w:rPr>
        <w:t>55</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A990"/>
          <w:lang w:val="es-AR"/>
        </w:rPr>
      </w:pPr>
      <w:r w:rsidRPr="003E7DCF">
        <w:rPr>
          <w:rFonts w:ascii="ATRotisSansSerif-Light" w:hAnsi="ATRotisSansSerif-Light" w:cs="ATRotisSansSerif-Light"/>
          <w:color w:val="00A990"/>
          <w:lang w:val="es-AR"/>
        </w:rPr>
        <w:t>Derecho del Trabajo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después se adoptó el Convenio núm.</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103 sobre protección a la maternidad,</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el que ha sido revisado posteriormente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en 2000 y dio origen al Convenio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núm. 183 también de protección a la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maternidad.</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Además, en el año 1958, la OIT elaboró</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el Convenio núm. 111, sobre discriminación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en el empleo y la ocupación. En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esa línea, en 1981, el Convenio núm.</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156 fijó pautas acerca de la igualdad</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oportunidades y de trato a las que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deben acceder los trabajadores de ambos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sexos.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Por otra parte, el Derecho del Trabajo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Argentino ha internalizado un sinnúmero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derechos esbozados en los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convenios citados: el descanso obligatorio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con licencia pre y posparto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(art. 177º); la facultad de ausentarse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en supuesto de enfermedad a causa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del embarazo o parto (art. 177º); los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descansos diarios por lactancia (art.</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179º); la instalación de salas maternales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(art. 179º); el derecho a rescindir</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un contrato luego de concluida la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lastRenderedPageBreak/>
        <w:t>licencia posterior al parto, con derecho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 una compensación especial (art.</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183º, inc. b) y a quedar en situación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“excedencia” (licencia sin goce de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sueldo) por tres meses más; asimismo,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la prohibición dispuesta por los arts.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178º y 182º de despedir a la mujer por</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motivo de su embarazo.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todas maneras, creemos que, si</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bien la protección de la mujer constituye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una realidad tangible, tal como lo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demuestra la normativa citada, todavía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se percibe una diferencia entre los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derechos establecidos para las mismas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y los derechos de paternidad. En este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sentido, se observa que la licencia por</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maternidad es de 90 días con goce de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sueldo, con la opción de ser extendida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por tres meses más (excedencia) sin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goce de sueldo, mientras la licencia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extraordinaria de un hombre en caso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paternidad es de solamente 2 (dos)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días. Entendemos que en este instituto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debe ampliarse el beneficio para los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hombres, ya que si bien por su condición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este no carga con las responsabilidades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propias de una madre, posee el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derecho, en tanto padre, de disfrutar</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su hijo y cuidarlo.</w:t>
      </w:r>
    </w:p>
    <w:p w:rsidR="00B17D30" w:rsidRPr="003E7DCF" w:rsidRDefault="00B17D30" w:rsidP="00174FAE">
      <w:pPr>
        <w:autoSpaceDE w:val="0"/>
        <w:autoSpaceDN w:val="0"/>
        <w:adjustRightInd w:val="0"/>
        <w:spacing w:after="0" w:line="240" w:lineRule="auto"/>
        <w:jc w:val="both"/>
        <w:rPr>
          <w:rFonts w:ascii="HelveticaNeue-Condensed" w:hAnsi="HelveticaNeue-Condensed" w:cs="HelveticaNeue-Condensed"/>
          <w:color w:val="6E6F71"/>
          <w:sz w:val="20"/>
          <w:szCs w:val="20"/>
          <w:lang w:val="es-AR"/>
        </w:rPr>
      </w:pPr>
      <w:r w:rsidRPr="003E7DCF">
        <w:rPr>
          <w:rFonts w:ascii="HelveticaNeue-Condensed" w:hAnsi="HelveticaNeue-Condensed" w:cs="HelveticaNeue-Condensed"/>
          <w:color w:val="6E6F71"/>
          <w:sz w:val="20"/>
          <w:szCs w:val="20"/>
          <w:lang w:val="es-AR"/>
        </w:rPr>
        <w:t>¿Consideran que</w:t>
      </w:r>
    </w:p>
    <w:p w:rsidR="00B17D30" w:rsidRPr="003E7DCF" w:rsidRDefault="00B17D30" w:rsidP="00174FAE">
      <w:pPr>
        <w:autoSpaceDE w:val="0"/>
        <w:autoSpaceDN w:val="0"/>
        <w:adjustRightInd w:val="0"/>
        <w:spacing w:after="0" w:line="240" w:lineRule="auto"/>
        <w:jc w:val="both"/>
        <w:rPr>
          <w:rFonts w:ascii="HelveticaNeue-Condensed" w:hAnsi="HelveticaNeue-Condensed" w:cs="HelveticaNeue-Condensed"/>
          <w:color w:val="6E6F71"/>
          <w:sz w:val="20"/>
          <w:szCs w:val="20"/>
          <w:lang w:val="es-AR"/>
        </w:rPr>
      </w:pPr>
      <w:r w:rsidRPr="003E7DCF">
        <w:rPr>
          <w:rFonts w:ascii="HelveticaNeue-Condensed" w:hAnsi="HelveticaNeue-Condensed" w:cs="HelveticaNeue-Condensed"/>
          <w:color w:val="6E6F71"/>
          <w:sz w:val="20"/>
          <w:szCs w:val="20"/>
          <w:lang w:val="es-AR"/>
        </w:rPr>
        <w:t>la protección de la</w:t>
      </w:r>
    </w:p>
    <w:p w:rsidR="00B17D30" w:rsidRPr="003E7DCF" w:rsidRDefault="00B17D30" w:rsidP="00174FAE">
      <w:pPr>
        <w:autoSpaceDE w:val="0"/>
        <w:autoSpaceDN w:val="0"/>
        <w:adjustRightInd w:val="0"/>
        <w:spacing w:after="0" w:line="240" w:lineRule="auto"/>
        <w:jc w:val="both"/>
        <w:rPr>
          <w:rFonts w:ascii="HelveticaNeue-Condensed" w:hAnsi="HelveticaNeue-Condensed" w:cs="HelveticaNeue-Condensed"/>
          <w:color w:val="6E6F71"/>
          <w:sz w:val="20"/>
          <w:szCs w:val="20"/>
          <w:lang w:val="es-AR"/>
        </w:rPr>
      </w:pPr>
      <w:r w:rsidRPr="003E7DCF">
        <w:rPr>
          <w:rFonts w:ascii="HelveticaNeue-Condensed" w:hAnsi="HelveticaNeue-Condensed" w:cs="HelveticaNeue-Condensed"/>
          <w:color w:val="6E6F71"/>
          <w:sz w:val="20"/>
          <w:szCs w:val="20"/>
          <w:lang w:val="es-AR"/>
        </w:rPr>
        <w:t>maternidad se limita a</w:t>
      </w:r>
    </w:p>
    <w:p w:rsidR="00B17D30" w:rsidRPr="003E7DCF" w:rsidRDefault="00B17D30" w:rsidP="00174FAE">
      <w:pPr>
        <w:autoSpaceDE w:val="0"/>
        <w:autoSpaceDN w:val="0"/>
        <w:adjustRightInd w:val="0"/>
        <w:spacing w:after="0" w:line="240" w:lineRule="auto"/>
        <w:jc w:val="both"/>
        <w:rPr>
          <w:rFonts w:ascii="HelveticaNeue-Condensed" w:hAnsi="HelveticaNeue-Condensed" w:cs="HelveticaNeue-Condensed"/>
          <w:color w:val="6E6F71"/>
          <w:sz w:val="20"/>
          <w:szCs w:val="20"/>
          <w:lang w:val="es-AR"/>
        </w:rPr>
      </w:pPr>
      <w:r w:rsidRPr="003E7DCF">
        <w:rPr>
          <w:rFonts w:ascii="HelveticaNeue-Condensed" w:hAnsi="HelveticaNeue-Condensed" w:cs="HelveticaNeue-Condensed"/>
          <w:color w:val="6E6F71"/>
          <w:sz w:val="20"/>
          <w:szCs w:val="20"/>
          <w:lang w:val="es-AR"/>
        </w:rPr>
        <w:t>la protección de la salud</w:t>
      </w:r>
    </w:p>
    <w:p w:rsidR="00B17D30" w:rsidRPr="003E7DCF" w:rsidRDefault="00B17D30" w:rsidP="00174FAE">
      <w:pPr>
        <w:autoSpaceDE w:val="0"/>
        <w:autoSpaceDN w:val="0"/>
        <w:adjustRightInd w:val="0"/>
        <w:spacing w:after="0" w:line="240" w:lineRule="auto"/>
        <w:jc w:val="both"/>
        <w:rPr>
          <w:rFonts w:ascii="HelveticaNeue-Condensed" w:hAnsi="HelveticaNeue-Condensed" w:cs="HelveticaNeue-Condensed"/>
          <w:color w:val="6E6F71"/>
          <w:sz w:val="20"/>
          <w:szCs w:val="20"/>
          <w:lang w:val="es-AR"/>
        </w:rPr>
      </w:pPr>
      <w:r w:rsidRPr="003E7DCF">
        <w:rPr>
          <w:rFonts w:ascii="HelveticaNeue-Condensed" w:hAnsi="HelveticaNeue-Condensed" w:cs="HelveticaNeue-Condensed"/>
          <w:color w:val="6E6F71"/>
          <w:sz w:val="20"/>
          <w:szCs w:val="20"/>
          <w:lang w:val="es-AR"/>
        </w:rPr>
        <w:t>de la mujer gestante o</w:t>
      </w:r>
    </w:p>
    <w:p w:rsidR="00B17D30" w:rsidRPr="003E7DCF" w:rsidRDefault="00B17D30" w:rsidP="00174FAE">
      <w:pPr>
        <w:autoSpaceDE w:val="0"/>
        <w:autoSpaceDN w:val="0"/>
        <w:adjustRightInd w:val="0"/>
        <w:spacing w:after="0" w:line="240" w:lineRule="auto"/>
        <w:jc w:val="both"/>
        <w:rPr>
          <w:rFonts w:ascii="HelveticaNeue-Condensed" w:hAnsi="HelveticaNeue-Condensed" w:cs="HelveticaNeue-Condensed"/>
          <w:color w:val="6E6F71"/>
          <w:sz w:val="20"/>
          <w:szCs w:val="20"/>
          <w:lang w:val="es-AR"/>
        </w:rPr>
      </w:pPr>
      <w:r w:rsidRPr="003E7DCF">
        <w:rPr>
          <w:rFonts w:ascii="HelveticaNeue-Condensed" w:hAnsi="HelveticaNeue-Condensed" w:cs="HelveticaNeue-Condensed"/>
          <w:color w:val="6E6F71"/>
          <w:sz w:val="20"/>
          <w:szCs w:val="20"/>
          <w:lang w:val="es-AR"/>
        </w:rPr>
        <w:t>lactante –y de la hija o del</w:t>
      </w:r>
    </w:p>
    <w:p w:rsidR="00B17D30" w:rsidRPr="003E7DCF" w:rsidRDefault="00B17D30" w:rsidP="00174FAE">
      <w:pPr>
        <w:autoSpaceDE w:val="0"/>
        <w:autoSpaceDN w:val="0"/>
        <w:adjustRightInd w:val="0"/>
        <w:spacing w:after="0" w:line="240" w:lineRule="auto"/>
        <w:jc w:val="both"/>
        <w:rPr>
          <w:rFonts w:ascii="HelveticaNeue-Condensed" w:hAnsi="HelveticaNeue-Condensed" w:cs="HelveticaNeue-Condensed"/>
          <w:color w:val="6E6F71"/>
          <w:sz w:val="20"/>
          <w:szCs w:val="20"/>
          <w:lang w:val="es-AR"/>
        </w:rPr>
      </w:pPr>
      <w:r w:rsidRPr="003E7DCF">
        <w:rPr>
          <w:rFonts w:ascii="HelveticaNeue-Condensed" w:hAnsi="HelveticaNeue-Condensed" w:cs="HelveticaNeue-Condensed"/>
          <w:color w:val="6E6F71"/>
          <w:sz w:val="20"/>
          <w:szCs w:val="20"/>
          <w:lang w:val="es-AR"/>
        </w:rPr>
        <w:t>hijo– o es una protección</w:t>
      </w:r>
    </w:p>
    <w:p w:rsidR="00B17D30" w:rsidRPr="003E7DCF" w:rsidRDefault="00B17D30" w:rsidP="00174FAE">
      <w:pPr>
        <w:autoSpaceDE w:val="0"/>
        <w:autoSpaceDN w:val="0"/>
        <w:adjustRightInd w:val="0"/>
        <w:spacing w:after="0" w:line="240" w:lineRule="auto"/>
        <w:jc w:val="both"/>
        <w:rPr>
          <w:rFonts w:ascii="HelveticaNeue-Condensed" w:hAnsi="HelveticaNeue-Condensed" w:cs="HelveticaNeue-Condensed"/>
          <w:color w:val="6E6F71"/>
          <w:sz w:val="20"/>
          <w:szCs w:val="20"/>
          <w:lang w:val="es-AR"/>
        </w:rPr>
      </w:pPr>
      <w:r w:rsidRPr="003E7DCF">
        <w:rPr>
          <w:rFonts w:ascii="HelveticaNeue-Condensed" w:hAnsi="HelveticaNeue-Condensed" w:cs="HelveticaNeue-Condensed"/>
          <w:color w:val="6E6F71"/>
          <w:sz w:val="20"/>
          <w:szCs w:val="20"/>
          <w:lang w:val="es-AR"/>
        </w:rPr>
        <w:t>más amplia en el terreno</w:t>
      </w:r>
    </w:p>
    <w:p w:rsidR="00B17D30" w:rsidRPr="003E7DCF" w:rsidRDefault="00B17D30" w:rsidP="00174FAE">
      <w:pPr>
        <w:autoSpaceDE w:val="0"/>
        <w:autoSpaceDN w:val="0"/>
        <w:adjustRightInd w:val="0"/>
        <w:spacing w:after="0" w:line="240" w:lineRule="auto"/>
        <w:jc w:val="both"/>
        <w:rPr>
          <w:rFonts w:ascii="HelveticaNeue-Condensed" w:hAnsi="HelveticaNeue-Condensed" w:cs="HelveticaNeue-Condensed"/>
          <w:color w:val="6E6F71"/>
          <w:sz w:val="20"/>
          <w:szCs w:val="20"/>
          <w:lang w:val="es-AR"/>
        </w:rPr>
      </w:pPr>
      <w:r w:rsidRPr="003E7DCF">
        <w:rPr>
          <w:rFonts w:ascii="HelveticaNeue-Condensed" w:hAnsi="HelveticaNeue-Condensed" w:cs="HelveticaNeue-Condensed"/>
          <w:color w:val="6E6F71"/>
          <w:sz w:val="20"/>
          <w:szCs w:val="20"/>
          <w:lang w:val="es-AR"/>
        </w:rPr>
        <w:t xml:space="preserve">de la igualdad y </w:t>
      </w:r>
      <w:proofErr w:type="gramStart"/>
      <w:r w:rsidRPr="003E7DCF">
        <w:rPr>
          <w:rFonts w:ascii="HelveticaNeue-Condensed" w:hAnsi="HelveticaNeue-Condensed" w:cs="HelveticaNeue-Condensed"/>
          <w:color w:val="6E6F71"/>
          <w:sz w:val="20"/>
          <w:szCs w:val="20"/>
          <w:lang w:val="es-AR"/>
        </w:rPr>
        <w:t>la no</w:t>
      </w:r>
      <w:proofErr w:type="gramEnd"/>
    </w:p>
    <w:p w:rsidR="00B17D30" w:rsidRPr="003E7DCF" w:rsidRDefault="00B17D30" w:rsidP="00174FAE">
      <w:pPr>
        <w:autoSpaceDE w:val="0"/>
        <w:autoSpaceDN w:val="0"/>
        <w:adjustRightInd w:val="0"/>
        <w:spacing w:after="0" w:line="240" w:lineRule="auto"/>
        <w:jc w:val="both"/>
        <w:rPr>
          <w:rFonts w:ascii="HelveticaNeue-Condensed" w:hAnsi="HelveticaNeue-Condensed" w:cs="HelveticaNeue-Condensed"/>
          <w:color w:val="6E6F71"/>
          <w:sz w:val="20"/>
          <w:szCs w:val="20"/>
          <w:lang w:val="es-AR"/>
        </w:rPr>
      </w:pPr>
      <w:r w:rsidRPr="003E7DCF">
        <w:rPr>
          <w:rFonts w:ascii="HelveticaNeue-Condensed" w:hAnsi="HelveticaNeue-Condensed" w:cs="HelveticaNeue-Condensed"/>
          <w:color w:val="6E6F71"/>
          <w:sz w:val="20"/>
          <w:szCs w:val="20"/>
          <w:lang w:val="es-AR"/>
        </w:rPr>
        <w:t>discriminación?</w:t>
      </w:r>
    </w:p>
    <w:p w:rsidR="00B17D30" w:rsidRPr="003E7DCF" w:rsidRDefault="00B17D30" w:rsidP="00174FAE">
      <w:pPr>
        <w:autoSpaceDE w:val="0"/>
        <w:autoSpaceDN w:val="0"/>
        <w:adjustRightInd w:val="0"/>
        <w:spacing w:after="0" w:line="240" w:lineRule="auto"/>
        <w:jc w:val="both"/>
        <w:rPr>
          <w:rFonts w:ascii="Futura-Medium" w:hAnsi="Futura-Medium" w:cs="Futura-Medium"/>
          <w:color w:val="00A990"/>
          <w:sz w:val="34"/>
          <w:szCs w:val="34"/>
          <w:lang w:val="es-AR"/>
        </w:rPr>
      </w:pPr>
      <w:r w:rsidRPr="003E7DCF">
        <w:rPr>
          <w:rFonts w:ascii="Futura-Medium" w:hAnsi="Futura-Medium" w:cs="Futura-Medium"/>
          <w:color w:val="00A990"/>
          <w:sz w:val="34"/>
          <w:szCs w:val="34"/>
          <w:lang w:val="es-AR"/>
        </w:rPr>
        <w:t>56</w:t>
      </w:r>
    </w:p>
    <w:p w:rsidR="00B17D30" w:rsidRPr="003E7DCF" w:rsidRDefault="00B17D30" w:rsidP="00174FAE">
      <w:pPr>
        <w:autoSpaceDE w:val="0"/>
        <w:autoSpaceDN w:val="0"/>
        <w:adjustRightInd w:val="0"/>
        <w:spacing w:after="0" w:line="240" w:lineRule="auto"/>
        <w:jc w:val="both"/>
        <w:rPr>
          <w:rFonts w:ascii="ATRotisSansSerif-ExtraBold" w:hAnsi="ATRotisSansSerif-ExtraBold" w:cs="ATRotisSansSerif-ExtraBold"/>
          <w:b/>
          <w:bCs/>
          <w:color w:val="00A990"/>
          <w:sz w:val="44"/>
          <w:szCs w:val="44"/>
          <w:lang w:val="es-AR"/>
        </w:rPr>
      </w:pPr>
      <w:r w:rsidRPr="003E7DCF">
        <w:rPr>
          <w:rFonts w:ascii="ATRotisSansSerif-ExtraBold" w:hAnsi="ATRotisSansSerif-ExtraBold" w:cs="ATRotisSansSerif-ExtraBold"/>
          <w:b/>
          <w:bCs/>
          <w:color w:val="00A990"/>
          <w:sz w:val="44"/>
          <w:szCs w:val="44"/>
          <w:lang w:val="es-AR"/>
        </w:rPr>
        <w:t>El Contrato de trabajo: derechos</w:t>
      </w:r>
    </w:p>
    <w:p w:rsidR="00B17D30" w:rsidRPr="003E7DCF" w:rsidRDefault="00B17D30" w:rsidP="00174FAE">
      <w:pPr>
        <w:autoSpaceDE w:val="0"/>
        <w:autoSpaceDN w:val="0"/>
        <w:adjustRightInd w:val="0"/>
        <w:spacing w:after="0" w:line="240" w:lineRule="auto"/>
        <w:jc w:val="both"/>
        <w:rPr>
          <w:rFonts w:ascii="ATRotisSansSerif-ExtraBold" w:hAnsi="ATRotisSansSerif-ExtraBold" w:cs="ATRotisSansSerif-ExtraBold"/>
          <w:b/>
          <w:bCs/>
          <w:color w:val="00A990"/>
          <w:sz w:val="44"/>
          <w:szCs w:val="44"/>
          <w:lang w:val="es-AR"/>
        </w:rPr>
      </w:pPr>
      <w:r w:rsidRPr="003E7DCF">
        <w:rPr>
          <w:rFonts w:ascii="ATRotisSansSerif-ExtraBold" w:hAnsi="ATRotisSansSerif-ExtraBold" w:cs="ATRotisSansSerif-ExtraBold"/>
          <w:b/>
          <w:bCs/>
          <w:color w:val="00A990"/>
          <w:sz w:val="44"/>
          <w:szCs w:val="44"/>
          <w:lang w:val="es-AR"/>
        </w:rPr>
        <w:t>y obligaciones</w:t>
      </w:r>
    </w:p>
    <w:p w:rsidR="00B17D30" w:rsidRPr="003E7DCF" w:rsidRDefault="00B17D30" w:rsidP="00174FAE">
      <w:pPr>
        <w:autoSpaceDE w:val="0"/>
        <w:autoSpaceDN w:val="0"/>
        <w:adjustRightInd w:val="0"/>
        <w:spacing w:after="0" w:line="240" w:lineRule="auto"/>
        <w:jc w:val="both"/>
        <w:rPr>
          <w:rFonts w:ascii="ATRotisSansSerif-ExtraBold" w:hAnsi="ATRotisSansSerif-ExtraBold" w:cs="ATRotisSansSerif-ExtraBold"/>
          <w:b/>
          <w:bCs/>
          <w:color w:val="00A990"/>
          <w:sz w:val="28"/>
          <w:szCs w:val="28"/>
          <w:lang w:val="es-AR"/>
        </w:rPr>
      </w:pPr>
      <w:r w:rsidRPr="003E7DCF">
        <w:rPr>
          <w:rFonts w:ascii="ATRotisSansSerif-ExtraBold" w:hAnsi="ATRotisSansSerif-ExtraBold" w:cs="ATRotisSansSerif-ExtraBold"/>
          <w:b/>
          <w:bCs/>
          <w:color w:val="00A990"/>
          <w:sz w:val="28"/>
          <w:szCs w:val="28"/>
          <w:lang w:val="es-AR"/>
        </w:rPr>
        <w:t>Objetivos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ExtraBold" w:hAnsi="ATRotisSansSerif-ExtraBold" w:cs="ATRotisSansSerif-ExtraBold"/>
          <w:b/>
          <w:bCs/>
          <w:color w:val="00A990"/>
          <w:sz w:val="24"/>
          <w:szCs w:val="24"/>
          <w:lang w:val="es-AR"/>
        </w:rPr>
        <w:t xml:space="preserve">1. </w:t>
      </w:r>
      <w:r w:rsidRPr="003E7DCF">
        <w:rPr>
          <w:rFonts w:ascii="ATRotisSansSerif-Light" w:hAnsi="ATRotisSansSerif-Light" w:cs="ATRotisSansSerif-Light"/>
          <w:color w:val="000000"/>
          <w:sz w:val="24"/>
          <w:szCs w:val="24"/>
          <w:lang w:val="es-AR"/>
        </w:rPr>
        <w:t>Identificar el papel del contrato de trabajo en los casos analizados en la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Actividad 2.</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ExtraBold" w:hAnsi="ATRotisSansSerif-ExtraBold" w:cs="ATRotisSansSerif-ExtraBold"/>
          <w:b/>
          <w:bCs/>
          <w:color w:val="00A990"/>
          <w:sz w:val="24"/>
          <w:szCs w:val="24"/>
          <w:lang w:val="es-AR"/>
        </w:rPr>
        <w:t xml:space="preserve">2. </w:t>
      </w:r>
      <w:r w:rsidRPr="003E7DCF">
        <w:rPr>
          <w:rFonts w:ascii="ATRotisSansSerif-Light" w:hAnsi="ATRotisSansSerif-Light" w:cs="ATRotisSansSerif-Light"/>
          <w:color w:val="000000"/>
          <w:sz w:val="24"/>
          <w:szCs w:val="24"/>
          <w:lang w:val="es-AR"/>
        </w:rPr>
        <w:t>Caracterizar los derechos y obligaciones de ambas partes que han sido claves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para el planteo de la demanda y la resolución de la Cámara.</w:t>
      </w:r>
    </w:p>
    <w:p w:rsidR="00B17D30" w:rsidRPr="003E7DCF" w:rsidRDefault="00B17D30" w:rsidP="00174FAE">
      <w:pPr>
        <w:autoSpaceDE w:val="0"/>
        <w:autoSpaceDN w:val="0"/>
        <w:adjustRightInd w:val="0"/>
        <w:spacing w:after="0" w:line="240" w:lineRule="auto"/>
        <w:jc w:val="both"/>
        <w:rPr>
          <w:rFonts w:ascii="ATRotisSansSerif-ExtraBold" w:hAnsi="ATRotisSansSerif-ExtraBold" w:cs="ATRotisSansSerif-ExtraBold"/>
          <w:b/>
          <w:bCs/>
          <w:color w:val="00A990"/>
          <w:sz w:val="28"/>
          <w:szCs w:val="28"/>
          <w:lang w:val="es-AR"/>
        </w:rPr>
      </w:pPr>
      <w:r w:rsidRPr="003E7DCF">
        <w:rPr>
          <w:rFonts w:ascii="ATRotisSansSerif-ExtraBold" w:hAnsi="ATRotisSansSerif-ExtraBold" w:cs="ATRotisSansSerif-ExtraBold"/>
          <w:b/>
          <w:bCs/>
          <w:color w:val="00A990"/>
          <w:sz w:val="28"/>
          <w:szCs w:val="28"/>
          <w:lang w:val="es-AR"/>
        </w:rPr>
        <w:t>Desarrollo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ExtraBold" w:hAnsi="ATRotisSansSerif-ExtraBold" w:cs="ATRotisSansSerif-ExtraBold"/>
          <w:b/>
          <w:bCs/>
          <w:color w:val="00A990"/>
          <w:sz w:val="24"/>
          <w:szCs w:val="24"/>
          <w:lang w:val="es-AR"/>
        </w:rPr>
        <w:t xml:space="preserve">1. </w:t>
      </w:r>
      <w:r w:rsidRPr="003E7DCF">
        <w:rPr>
          <w:rFonts w:ascii="ATRotisSansSerif-Light" w:hAnsi="ATRotisSansSerif-Light" w:cs="ATRotisSansSerif-Light"/>
          <w:color w:val="000000"/>
          <w:sz w:val="24"/>
          <w:szCs w:val="24"/>
          <w:lang w:val="es-AR"/>
        </w:rPr>
        <w:t>Cada grupo retoma el caso o los casos sobre los que se trabajó en la Actividad</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2.</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ExtraBold" w:hAnsi="ATRotisSansSerif-ExtraBold" w:cs="ATRotisSansSerif-ExtraBold"/>
          <w:b/>
          <w:bCs/>
          <w:color w:val="00A990"/>
          <w:sz w:val="24"/>
          <w:szCs w:val="24"/>
          <w:lang w:val="es-AR"/>
        </w:rPr>
        <w:t xml:space="preserve">2. </w:t>
      </w:r>
      <w:r w:rsidRPr="003E7DCF">
        <w:rPr>
          <w:rFonts w:ascii="ATRotisSansSerif-Light" w:hAnsi="ATRotisSansSerif-Light" w:cs="ATRotisSansSerif-Light"/>
          <w:color w:val="000000"/>
          <w:sz w:val="24"/>
          <w:szCs w:val="24"/>
          <w:lang w:val="es-AR"/>
        </w:rPr>
        <w:t>Tras la nueva lectura del caso trabajado, se responde a las siguientes preguntas: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A990"/>
          <w:sz w:val="24"/>
          <w:szCs w:val="24"/>
          <w:lang w:val="es-AR"/>
        </w:rPr>
        <w:lastRenderedPageBreak/>
        <w:t xml:space="preserve">a. </w:t>
      </w:r>
      <w:r w:rsidRPr="003E7DCF">
        <w:rPr>
          <w:rFonts w:ascii="ATRotisSansSerif-Light" w:hAnsi="ATRotisSansSerif-Light" w:cs="ATRotisSansSerif-Light"/>
          <w:color w:val="000000"/>
          <w:sz w:val="24"/>
          <w:szCs w:val="24"/>
          <w:lang w:val="es-AR"/>
        </w:rPr>
        <w:t>¿Qué derechos y deberes del trabajador, derivados del contrato de trabajo,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han estado en juego en el conflicto que se aborda?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A990"/>
          <w:sz w:val="24"/>
          <w:szCs w:val="24"/>
          <w:lang w:val="es-AR"/>
        </w:rPr>
        <w:t xml:space="preserve">b. </w:t>
      </w:r>
      <w:r w:rsidRPr="003E7DCF">
        <w:rPr>
          <w:rFonts w:ascii="ATRotisSansSerif-Light" w:hAnsi="ATRotisSansSerif-Light" w:cs="ATRotisSansSerif-Light"/>
          <w:color w:val="000000"/>
          <w:sz w:val="24"/>
          <w:szCs w:val="24"/>
          <w:lang w:val="es-AR"/>
        </w:rPr>
        <w:t>¿Y qué derechos y deberes del trabajador o de la trabajadora?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A990"/>
          <w:sz w:val="24"/>
          <w:szCs w:val="24"/>
          <w:lang w:val="es-AR"/>
        </w:rPr>
        <w:t xml:space="preserve">c. </w:t>
      </w:r>
      <w:r w:rsidRPr="003E7DCF">
        <w:rPr>
          <w:rFonts w:ascii="ATRotisSansSerif-Light" w:hAnsi="ATRotisSansSerif-Light" w:cs="ATRotisSansSerif-Light"/>
          <w:color w:val="000000"/>
          <w:sz w:val="24"/>
          <w:szCs w:val="24"/>
          <w:lang w:val="es-AR"/>
        </w:rPr>
        <w:t>¿Cómo podría haberse actuado si esta situación se hubiera producido en</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el empleo público?</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A990"/>
          <w:sz w:val="24"/>
          <w:szCs w:val="24"/>
          <w:lang w:val="es-AR"/>
        </w:rPr>
        <w:t xml:space="preserve">d. </w:t>
      </w:r>
      <w:r w:rsidRPr="003E7DCF">
        <w:rPr>
          <w:rFonts w:ascii="ATRotisSansSerif-Light" w:hAnsi="ATRotisSansSerif-Light" w:cs="ATRotisSansSerif-Light"/>
          <w:color w:val="000000"/>
          <w:sz w:val="24"/>
          <w:szCs w:val="24"/>
          <w:lang w:val="es-AR"/>
        </w:rPr>
        <w:t>¿Creen que en los casos sobre los que se está trabajando (sobre el total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de los que integran la Actividad 2 y sobre los que ya se ha discutido anteriormente)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hay un análisis de género pertinente?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ExtraBold" w:hAnsi="ATRotisSansSerif-ExtraBold" w:cs="ATRotisSansSerif-ExtraBold"/>
          <w:b/>
          <w:bCs/>
          <w:color w:val="00A990"/>
          <w:sz w:val="24"/>
          <w:szCs w:val="24"/>
          <w:lang w:val="es-AR"/>
        </w:rPr>
        <w:t xml:space="preserve">3. </w:t>
      </w:r>
      <w:r w:rsidRPr="003E7DCF">
        <w:rPr>
          <w:rFonts w:ascii="ATRotisSansSerif-Light" w:hAnsi="ATRotisSansSerif-Light" w:cs="ATRotisSansSerif-Light"/>
          <w:color w:val="000000"/>
          <w:sz w:val="24"/>
          <w:szCs w:val="24"/>
          <w:lang w:val="es-AR"/>
        </w:rPr>
        <w:t>En reunión plenaria se ponen en común los análisis y se reflexiona sobre la</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correlación entre los derechos fundamentales y los derechos derivados de</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la relación contractual.</w:t>
      </w:r>
    </w:p>
    <w:p w:rsidR="00B17D30" w:rsidRPr="003E7DCF" w:rsidRDefault="00B17D30" w:rsidP="00174FAE">
      <w:pPr>
        <w:autoSpaceDE w:val="0"/>
        <w:autoSpaceDN w:val="0"/>
        <w:adjustRightInd w:val="0"/>
        <w:spacing w:after="0" w:line="240" w:lineRule="auto"/>
        <w:jc w:val="both"/>
        <w:rPr>
          <w:rFonts w:ascii="ATRotisSansSerif-ExtraBold" w:hAnsi="ATRotisSansSerif-ExtraBold" w:cs="ATRotisSansSerif-ExtraBold"/>
          <w:b/>
          <w:bCs/>
          <w:color w:val="00A990"/>
          <w:sz w:val="28"/>
          <w:szCs w:val="28"/>
          <w:lang w:val="es-AR"/>
        </w:rPr>
      </w:pPr>
      <w:r w:rsidRPr="003E7DCF">
        <w:rPr>
          <w:rFonts w:ascii="ATRotisSansSerif-ExtraBold" w:hAnsi="ATRotisSansSerif-ExtraBold" w:cs="ATRotisSansSerif-ExtraBold"/>
          <w:b/>
          <w:bCs/>
          <w:color w:val="00A990"/>
          <w:sz w:val="28"/>
          <w:szCs w:val="28"/>
          <w:lang w:val="es-AR"/>
        </w:rPr>
        <w:t>Materiales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ExtraBold" w:hAnsi="ATRotisSansSerif-ExtraBold" w:cs="ATRotisSansSerif-ExtraBold"/>
          <w:b/>
          <w:bCs/>
          <w:color w:val="00A990"/>
          <w:sz w:val="24"/>
          <w:szCs w:val="24"/>
          <w:lang w:val="es-AR"/>
        </w:rPr>
        <w:t xml:space="preserve">• </w:t>
      </w:r>
      <w:r w:rsidRPr="003E7DCF">
        <w:rPr>
          <w:rFonts w:ascii="ATRotisSansSerif-Light" w:hAnsi="ATRotisSansSerif-Light" w:cs="ATRotisSansSerif-Light"/>
          <w:color w:val="000000"/>
          <w:sz w:val="24"/>
          <w:szCs w:val="24"/>
          <w:lang w:val="es-AR"/>
        </w:rPr>
        <w:t>Textos de apoyo 2, 3, 4, 5 y 6 que relatan de manera sintética sentencias</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Light" w:hAnsi="ATRotisSansSerif-Light" w:cs="ATRotisSansSerif-Light"/>
          <w:color w:val="000000"/>
          <w:sz w:val="24"/>
          <w:szCs w:val="24"/>
          <w:lang w:val="es-AR"/>
        </w:rPr>
        <w:t>judiciales en al ámbito laboral.</w:t>
      </w:r>
    </w:p>
    <w:p w:rsidR="00B17D30" w:rsidRPr="003E7DCF" w:rsidRDefault="00B17D30" w:rsidP="00174FAE">
      <w:pPr>
        <w:autoSpaceDE w:val="0"/>
        <w:autoSpaceDN w:val="0"/>
        <w:adjustRightInd w:val="0"/>
        <w:spacing w:after="0" w:line="240" w:lineRule="auto"/>
        <w:jc w:val="both"/>
        <w:rPr>
          <w:rFonts w:ascii="ATRotisSansSerif-Light" w:hAnsi="ATRotisSansSerif-Light" w:cs="ATRotisSansSerif-Light"/>
          <w:color w:val="000000"/>
          <w:sz w:val="24"/>
          <w:szCs w:val="24"/>
          <w:lang w:val="es-AR"/>
        </w:rPr>
      </w:pPr>
      <w:r w:rsidRPr="003E7DCF">
        <w:rPr>
          <w:rFonts w:ascii="ATRotisSansSerif-ExtraBold" w:hAnsi="ATRotisSansSerif-ExtraBold" w:cs="ATRotisSansSerif-ExtraBold"/>
          <w:b/>
          <w:bCs/>
          <w:color w:val="00A990"/>
          <w:sz w:val="24"/>
          <w:szCs w:val="24"/>
          <w:lang w:val="es-AR"/>
        </w:rPr>
        <w:t xml:space="preserve">• </w:t>
      </w:r>
      <w:r w:rsidRPr="003E7DCF">
        <w:rPr>
          <w:rFonts w:ascii="ATRotisSansSerif-Light" w:hAnsi="ATRotisSansSerif-Light" w:cs="ATRotisSansSerif-Light"/>
          <w:color w:val="000000"/>
          <w:sz w:val="24"/>
          <w:szCs w:val="24"/>
          <w:lang w:val="es-AR"/>
        </w:rPr>
        <w:t>Desarrollo de las secciones 7 y 8 del presente Módulo.</w:t>
      </w:r>
      <w:bookmarkStart w:id="0" w:name="_GoBack"/>
      <w:bookmarkEnd w:id="0"/>
    </w:p>
    <w:sectPr w:rsidR="00B17D30" w:rsidRPr="003E7DCF" w:rsidSect="00174FA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TRotisSansSerif-ExtraBold">
    <w:panose1 w:val="00000000000000000000"/>
    <w:charset w:val="00"/>
    <w:family w:val="swiss"/>
    <w:notTrueType/>
    <w:pitch w:val="default"/>
    <w:sig w:usb0="00000003" w:usb1="00000000" w:usb2="00000000" w:usb3="00000000" w:csb0="00000001" w:csb1="00000000"/>
  </w:font>
  <w:font w:name="ATRotisSansSerif-Light">
    <w:panose1 w:val="00000000000000000000"/>
    <w:charset w:val="00"/>
    <w:family w:val="swiss"/>
    <w:notTrueType/>
    <w:pitch w:val="default"/>
    <w:sig w:usb0="00000003" w:usb1="00000000" w:usb2="00000000" w:usb3="00000000" w:csb0="00000001" w:csb1="00000000"/>
  </w:font>
  <w:font w:name="FuturaT-Bold">
    <w:panose1 w:val="00000000000000000000"/>
    <w:charset w:val="00"/>
    <w:family w:val="swiss"/>
    <w:notTrueType/>
    <w:pitch w:val="default"/>
    <w:sig w:usb0="00000003" w:usb1="00000000" w:usb2="00000000" w:usb3="00000000" w:csb0="00000001" w:csb1="00000000"/>
  </w:font>
  <w:font w:name="ATRotisSansSerif-LightItalic">
    <w:panose1 w:val="00000000000000000000"/>
    <w:charset w:val="00"/>
    <w:family w:val="swiss"/>
    <w:notTrueType/>
    <w:pitch w:val="default"/>
    <w:sig w:usb0="00000003" w:usb1="00000000" w:usb2="00000000" w:usb3="00000000" w:csb0="00000001" w:csb1="00000000"/>
  </w:font>
  <w:font w:name="Futura-Medium">
    <w:panose1 w:val="00000000000000000000"/>
    <w:charset w:val="00"/>
    <w:family w:val="swiss"/>
    <w:notTrueType/>
    <w:pitch w:val="default"/>
    <w:sig w:usb0="00000003" w:usb1="00000000" w:usb2="00000000" w:usb3="00000000" w:csb0="00000001" w:csb1="00000000"/>
  </w:font>
  <w:font w:name="ATRotisSansSerif">
    <w:panose1 w:val="00000000000000000000"/>
    <w:charset w:val="00"/>
    <w:family w:val="swiss"/>
    <w:notTrueType/>
    <w:pitch w:val="default"/>
    <w:sig w:usb0="00000003" w:usb1="00000000" w:usb2="00000000" w:usb3="00000000" w:csb0="00000001" w:csb1="00000000"/>
  </w:font>
  <w:font w:name="HelveticaNeue-Condensed">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AF"/>
    <w:rsid w:val="00031145"/>
    <w:rsid w:val="000D1260"/>
    <w:rsid w:val="00152DAF"/>
    <w:rsid w:val="00174FAE"/>
    <w:rsid w:val="001E270C"/>
    <w:rsid w:val="002064CC"/>
    <w:rsid w:val="003E7DCF"/>
    <w:rsid w:val="006060B7"/>
    <w:rsid w:val="00633A07"/>
    <w:rsid w:val="00653949"/>
    <w:rsid w:val="0066238C"/>
    <w:rsid w:val="006B5308"/>
    <w:rsid w:val="007C2444"/>
    <w:rsid w:val="00857DD9"/>
    <w:rsid w:val="008E3B92"/>
    <w:rsid w:val="0099372C"/>
    <w:rsid w:val="00A1695D"/>
    <w:rsid w:val="00B17D30"/>
    <w:rsid w:val="00BF10F4"/>
    <w:rsid w:val="00C35868"/>
    <w:rsid w:val="00C711D8"/>
    <w:rsid w:val="00C83ADC"/>
    <w:rsid w:val="00CE7208"/>
    <w:rsid w:val="00D748A4"/>
    <w:rsid w:val="00E5101F"/>
    <w:rsid w:val="00E61BE0"/>
    <w:rsid w:val="00E628D6"/>
    <w:rsid w:val="00EA36B0"/>
    <w:rsid w:val="00F138E3"/>
    <w:rsid w:val="00F86761"/>
    <w:rsid w:val="00FA6641"/>
    <w:rsid w:val="00FE4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2F259"/>
  <w15:chartTrackingRefBased/>
  <w15:docId w15:val="{A8854F94-C207-4F99-AF0B-90D0E98F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17</Pages>
  <Words>6162</Words>
  <Characters>35126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26</cp:revision>
  <dcterms:created xsi:type="dcterms:W3CDTF">2020-08-10T15:45:00Z</dcterms:created>
  <dcterms:modified xsi:type="dcterms:W3CDTF">2021-10-01T10:38:00Z</dcterms:modified>
</cp:coreProperties>
</file>