
<file path=[Content_Types].xml><?xml version="1.0" encoding="utf-8"?>
<Types xmlns="http://schemas.openxmlformats.org/package/2006/content-types">
  <Default Extension="png" ContentType="image/png"/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4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087"/>
        <w:gridCol w:w="1311"/>
      </w:tblGrid>
      <w:tr w:rsidR="00A03DCD" w:rsidRPr="00A14E76" w:rsidTr="00701181">
        <w:trPr>
          <w:trHeight w:val="779"/>
        </w:trPr>
        <w:tc>
          <w:tcPr>
            <w:tcW w:w="9251" w:type="dxa"/>
          </w:tcPr>
          <w:p w:rsidR="00A03DCD" w:rsidRPr="00A14E76" w:rsidRDefault="00A03DCD" w:rsidP="00701181">
            <w:pPr>
              <w:tabs>
                <w:tab w:val="center" w:pos="4252"/>
                <w:tab w:val="right" w:pos="8504"/>
              </w:tabs>
              <w:jc w:val="center"/>
              <w:rPr>
                <w:rFonts w:ascii="Cambria" w:hAnsi="Cambria"/>
                <w:sz w:val="40"/>
                <w:szCs w:val="40"/>
                <w:lang w:eastAsia="es-MX"/>
              </w:rPr>
            </w:pPr>
            <w:r w:rsidRPr="00A14E76">
              <w:rPr>
                <w:rFonts w:ascii="Cambria" w:hAnsi="Cambria"/>
                <w:sz w:val="40"/>
                <w:szCs w:val="40"/>
                <w:lang w:eastAsia="es-MX"/>
              </w:rPr>
              <w:t xml:space="preserve">COLEGIO SANTA ROSA DE LIMA </w:t>
            </w:r>
          </w:p>
        </w:tc>
        <w:tc>
          <w:tcPr>
            <w:tcW w:w="1316" w:type="dxa"/>
          </w:tcPr>
          <w:p w:rsidR="00A03DCD" w:rsidRPr="00A14E76" w:rsidRDefault="00A03DCD" w:rsidP="00701181">
            <w:pPr>
              <w:tabs>
                <w:tab w:val="center" w:pos="4252"/>
                <w:tab w:val="right" w:pos="8504"/>
              </w:tabs>
              <w:jc w:val="center"/>
              <w:rPr>
                <w:rFonts w:ascii="Cambria" w:hAnsi="Cambria"/>
                <w:b/>
                <w:bCs/>
                <w:color w:val="4F81BD"/>
                <w:sz w:val="36"/>
                <w:szCs w:val="36"/>
                <w:lang w:eastAsia="es-MX"/>
              </w:rPr>
            </w:pPr>
            <w:r w:rsidRPr="00A14E76">
              <w:rPr>
                <w:rFonts w:ascii="Cambria" w:hAnsi="Cambria"/>
                <w:b/>
                <w:bCs/>
                <w:sz w:val="36"/>
                <w:szCs w:val="36"/>
                <w:lang w:eastAsia="es-MX"/>
              </w:rPr>
              <w:t>2023</w:t>
            </w:r>
            <w:r>
              <w:rPr>
                <w:rFonts w:ascii="Calibri" w:eastAsia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BD112F0" wp14:editId="7ED06909">
                  <wp:extent cx="330200" cy="493229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84" cy="501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3DCD" w:rsidRDefault="00A03DCD" w:rsidP="00A03DCD">
      <w:pPr>
        <w:widowControl w:val="0"/>
        <w:kinsoku w:val="0"/>
        <w:autoSpaceDE w:val="0"/>
        <w:autoSpaceDN w:val="0"/>
        <w:adjustRightInd w:val="0"/>
        <w:spacing w:before="71" w:line="239" w:lineRule="auto"/>
        <w:textAlignment w:val="baseline"/>
      </w:pPr>
    </w:p>
    <w:p w:rsidR="00A03DCD" w:rsidRPr="00A14E76" w:rsidRDefault="00A03DCD" w:rsidP="00A03DCD">
      <w:pPr>
        <w:widowControl w:val="0"/>
        <w:kinsoku w:val="0"/>
        <w:autoSpaceDE w:val="0"/>
        <w:autoSpaceDN w:val="0"/>
        <w:adjustRightInd w:val="0"/>
        <w:spacing w:before="1"/>
        <w:ind w:left="582" w:right="6092"/>
        <w:textAlignment w:val="baseline"/>
        <w:rPr>
          <w:rFonts w:ascii="Calibri" w:eastAsia="Calibri" w:hAnsi="Calibri"/>
          <w:b/>
          <w:color w:val="000000"/>
          <w:spacing w:val="12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Docente:</w:t>
      </w:r>
      <w:r>
        <w:rPr>
          <w:rFonts w:ascii="Calibri" w:eastAsia="Calibri" w:hAnsi="Calibri"/>
          <w:color w:val="000000"/>
          <w:spacing w:val="12"/>
          <w:sz w:val="24"/>
          <w:szCs w:val="24"/>
        </w:rPr>
        <w:t xml:space="preserve"> </w:t>
      </w:r>
      <w:r w:rsidRPr="00A14E76">
        <w:rPr>
          <w:rFonts w:ascii="Calibri" w:eastAsia="Calibri" w:hAnsi="Calibri"/>
          <w:b/>
          <w:color w:val="000000"/>
          <w:spacing w:val="12"/>
          <w:sz w:val="24"/>
          <w:szCs w:val="24"/>
        </w:rPr>
        <w:t>Villafañe Martin</w:t>
      </w:r>
    </w:p>
    <w:p w:rsidR="00A03DCD" w:rsidRDefault="00A03DCD" w:rsidP="00A03DCD">
      <w:pPr>
        <w:widowControl w:val="0"/>
        <w:kinsoku w:val="0"/>
        <w:autoSpaceDE w:val="0"/>
        <w:autoSpaceDN w:val="0"/>
        <w:adjustRightInd w:val="0"/>
        <w:spacing w:before="1"/>
        <w:ind w:left="582" w:right="7132"/>
        <w:textAlignment w:val="baseline"/>
        <w:rPr>
          <w:rFonts w:ascii="Calibri" w:eastAsia="Calibri" w:hAnsi="Calibri"/>
          <w:color w:val="000000"/>
          <w:w w:val="83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Año:</w:t>
      </w:r>
      <w:r>
        <w:rPr>
          <w:rFonts w:ascii="Calibri" w:eastAsia="Calibri" w:hAnsi="Calibri"/>
          <w:color w:val="000000"/>
          <w:w w:val="8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2°</w:t>
      </w:r>
      <w:r>
        <w:rPr>
          <w:rFonts w:ascii="Calibri" w:eastAsia="Calibri" w:hAnsi="Calibri"/>
          <w:color w:val="000000"/>
          <w:w w:val="8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año.</w:t>
      </w:r>
      <w:r>
        <w:rPr>
          <w:rFonts w:ascii="Calibri" w:eastAsia="Calibri" w:hAnsi="Calibri"/>
          <w:color w:val="000000"/>
          <w:w w:val="83"/>
          <w:sz w:val="24"/>
          <w:szCs w:val="24"/>
        </w:rPr>
        <w:t xml:space="preserve"> “B”</w:t>
      </w:r>
    </w:p>
    <w:p w:rsidR="00A03DCD" w:rsidRDefault="00A03DCD" w:rsidP="00A03DCD">
      <w:pPr>
        <w:widowControl w:val="0"/>
        <w:kinsoku w:val="0"/>
        <w:autoSpaceDE w:val="0"/>
        <w:autoSpaceDN w:val="0"/>
        <w:adjustRightInd w:val="0"/>
        <w:spacing w:before="1"/>
        <w:ind w:left="582" w:right="5383"/>
        <w:textAlignment w:val="baseline"/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Ciclo:</w:t>
      </w:r>
      <w:r>
        <w:rPr>
          <w:rFonts w:ascii="Calibri" w:eastAsia="Calibri" w:hAnsi="Calibri"/>
          <w:color w:val="000000"/>
          <w:w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Básico-</w:t>
      </w:r>
      <w:r>
        <w:rPr>
          <w:rFonts w:ascii="Calibri" w:eastAsia="Calibri" w:hAnsi="Calibri"/>
          <w:color w:val="000000"/>
          <w:w w:val="93"/>
          <w:sz w:val="24"/>
          <w:szCs w:val="24"/>
        </w:rPr>
        <w:t xml:space="preserve"> S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ecundario.</w:t>
      </w:r>
      <w:r>
        <w:rPr>
          <w:rFonts w:ascii="Calibri" w:eastAsia="Calibri" w:hAnsi="Calibri"/>
          <w:color w:val="000000"/>
          <w:sz w:val="24"/>
          <w:szCs w:val="24"/>
        </w:rPr>
        <w:t xml:space="preserve"> </w:t>
      </w:r>
    </w:p>
    <w:p w:rsidR="00A03DCD" w:rsidRDefault="00A03DCD" w:rsidP="00A03DCD">
      <w:pPr>
        <w:widowControl w:val="0"/>
        <w:kinsoku w:val="0"/>
        <w:autoSpaceDE w:val="0"/>
        <w:autoSpaceDN w:val="0"/>
        <w:adjustRightInd w:val="0"/>
        <w:spacing w:before="1"/>
        <w:ind w:left="582" w:right="5383"/>
        <w:textAlignment w:val="baseline"/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Turno:</w:t>
      </w:r>
      <w:r>
        <w:rPr>
          <w:rFonts w:ascii="Calibri" w:eastAsia="Calibri" w:hAnsi="Calibri"/>
          <w:color w:val="000000"/>
          <w:w w:val="9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Mañana</w:t>
      </w:r>
    </w:p>
    <w:p w:rsidR="00A03DCD" w:rsidRDefault="00A03DCD" w:rsidP="00A03DCD">
      <w:pPr>
        <w:widowControl w:val="0"/>
        <w:kinsoku w:val="0"/>
        <w:autoSpaceDE w:val="0"/>
        <w:autoSpaceDN w:val="0"/>
        <w:adjustRightInd w:val="0"/>
        <w:spacing w:line="239" w:lineRule="auto"/>
        <w:ind w:left="598"/>
        <w:textAlignment w:val="baseline"/>
      </w:pP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rea</w:t>
      </w:r>
      <w:r>
        <w:rPr>
          <w:rFonts w:ascii="Calibri" w:eastAsia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curricular:</w:t>
      </w:r>
      <w:r>
        <w:rPr>
          <w:rFonts w:ascii="Calibri" w:eastAsia="Calibri" w:hAnsi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Geografía</w:t>
      </w:r>
    </w:p>
    <w:p w:rsidR="00A03DCD" w:rsidRDefault="00A03DCD" w:rsidP="00A03DCD">
      <w:pPr>
        <w:widowControl w:val="0"/>
        <w:kinsoku w:val="0"/>
        <w:autoSpaceDE w:val="0"/>
        <w:autoSpaceDN w:val="0"/>
        <w:adjustRightInd w:val="0"/>
        <w:spacing w:before="1" w:line="192" w:lineRule="auto"/>
        <w:ind w:left="582"/>
        <w:jc w:val="both"/>
        <w:textAlignment w:val="baseline"/>
        <w:rPr>
          <w:rFonts w:ascii="Arial" w:eastAsia="Arial" w:hAnsi="Arial" w:cs="Arial"/>
        </w:rPr>
      </w:pPr>
    </w:p>
    <w:p w:rsidR="00A03DCD" w:rsidRDefault="00A03DCD" w:rsidP="00A03DCD">
      <w:pPr>
        <w:widowControl w:val="0"/>
        <w:kinsoku w:val="0"/>
        <w:autoSpaceDE w:val="0"/>
        <w:autoSpaceDN w:val="0"/>
        <w:adjustRightInd w:val="0"/>
        <w:spacing w:after="47" w:line="289" w:lineRule="auto"/>
        <w:ind w:left="598" w:right="280"/>
        <w:textAlignment w:val="baseline"/>
        <w:rPr>
          <w:rFonts w:ascii="Calibri" w:eastAsia="Calibri" w:hAnsi="Calibri" w:cs="Calibri"/>
          <w:b/>
          <w:i/>
          <w:noProof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noProof/>
          <w:color w:val="000000"/>
          <w:sz w:val="28"/>
          <w:szCs w:val="28"/>
        </w:rPr>
        <w:t>Unidad</w:t>
      </w:r>
      <w:r>
        <w:rPr>
          <w:rFonts w:ascii="Calibri" w:eastAsia="Calibri" w:hAnsi="Calibri"/>
          <w:b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8"/>
          <w:szCs w:val="28"/>
        </w:rPr>
        <w:t>3:</w:t>
      </w:r>
      <w:r>
        <w:rPr>
          <w:rFonts w:ascii="Calibri" w:eastAsia="Calibri" w:hAnsi="Calibri"/>
          <w:b/>
          <w:color w:val="000000"/>
          <w:spacing w:val="-1"/>
          <w:sz w:val="28"/>
          <w:szCs w:val="28"/>
        </w:rPr>
        <w:t xml:space="preserve"> </w:t>
      </w:r>
      <w:r w:rsidRPr="006936BF">
        <w:rPr>
          <w:rFonts w:ascii="Calibri" w:eastAsia="Calibri" w:hAnsi="Calibri" w:cs="Calibri"/>
          <w:b/>
          <w:i/>
          <w:noProof/>
          <w:color w:val="000000"/>
          <w:sz w:val="28"/>
          <w:szCs w:val="28"/>
        </w:rPr>
        <w:t>La población de América y sus actividades económicas</w:t>
      </w:r>
    </w:p>
    <w:p w:rsidR="000439F7" w:rsidRDefault="00A03DCD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  <w:r w:rsidRPr="00A03DCD">
        <w:rPr>
          <w:rFonts w:ascii="Comic Sans MS" w:eastAsia="Arial" w:hAnsi="Comic Sans MS" w:cs="Arial"/>
          <w:sz w:val="22"/>
          <w:szCs w:val="22"/>
        </w:rPr>
        <w:t xml:space="preserve">1-. De acuerdo a </w:t>
      </w:r>
      <w:proofErr w:type="gramStart"/>
      <w:r w:rsidRPr="00A03DCD">
        <w:rPr>
          <w:rFonts w:ascii="Comic Sans MS" w:eastAsia="Arial" w:hAnsi="Comic Sans MS" w:cs="Arial"/>
          <w:sz w:val="22"/>
          <w:szCs w:val="22"/>
        </w:rPr>
        <w:t>la áreas culturales</w:t>
      </w:r>
      <w:proofErr w:type="gramEnd"/>
      <w:r w:rsidRPr="00A03DCD">
        <w:rPr>
          <w:rFonts w:ascii="Comic Sans MS" w:eastAsia="Arial" w:hAnsi="Comic Sans MS" w:cs="Arial"/>
          <w:sz w:val="22"/>
          <w:szCs w:val="22"/>
        </w:rPr>
        <w:t xml:space="preserve"> de América estas presentan diferencias entre las culturas Anglosajona y Latinoamericana, une cada afirmación con su correspondiente región</w:t>
      </w:r>
      <w:r>
        <w:rPr>
          <w:rFonts w:ascii="Arial" w:eastAsia="Arial" w:hAnsi="Arial" w:cs="Arial"/>
        </w:rPr>
        <w:t>.</w:t>
      </w:r>
    </w:p>
    <w:p w:rsidR="000439F7" w:rsidRDefault="00B61D5D">
      <w:pPr>
        <w:widowControl w:val="0"/>
        <w:kinsoku w:val="0"/>
        <w:autoSpaceDE w:val="0"/>
        <w:autoSpaceDN w:val="0"/>
        <w:adjustRightInd w:val="0"/>
        <w:spacing w:line="378" w:lineRule="auto"/>
        <w:ind w:left="607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3584329</wp:posOffset>
                </wp:positionH>
                <wp:positionV relativeFrom="paragraph">
                  <wp:posOffset>408611</wp:posOffset>
                </wp:positionV>
                <wp:extent cx="2895600" cy="243841"/>
                <wp:effectExtent l="0" t="0" r="0" b="0"/>
                <wp:wrapNone/>
                <wp:docPr id="135" name="TextBox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95600" cy="24384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9F7" w:rsidRDefault="00B61D5D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line="299" w:lineRule="auto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Regi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>ón</w:t>
                            </w:r>
                            <w:r>
                              <w:rPr>
                                <w:rFonts w:ascii="Comic Sans MS" w:eastAsia="Comic Sans MS" w:hAnsi="Comic Sans MS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donde</w:t>
                            </w:r>
                            <w:r>
                              <w:rPr>
                                <w:rFonts w:ascii="Comic Sans MS" w:eastAsia="Comic Sans MS" w:hAnsi="Comic Sans MS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presenta</w:t>
                            </w:r>
                            <w:r>
                              <w:rPr>
                                <w:rFonts w:ascii="Comic Sans MS" w:eastAsia="Comic Sans MS" w:hAnsi="Comic Sans MS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un</w:t>
                            </w:r>
                            <w:r>
                              <w:rPr>
                                <w:rFonts w:ascii="Comic Sans MS" w:eastAsia="Comic Sans MS" w:hAnsi="Comic Sans MS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alto</w:t>
                            </w:r>
                            <w:r>
                              <w:rPr>
                                <w:rFonts w:ascii="Comic Sans MS" w:eastAsia="Comic Sans MS" w:hAnsi="Comic Sans MS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porcentaje</w:t>
                            </w:r>
                            <w:r>
                              <w:rPr>
                                <w:rFonts w:ascii="Comic Sans MS" w:eastAsia="Comic Sans MS" w:hAnsi="Comic Sans MS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35" o:spid="_x0000_s1026" type="#_x0000_t202" style="position:absolute;left:0;text-align:left;margin-left:282.25pt;margin-top:32.15pt;width:228pt;height:19.2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" filled="f" stroked="f" strokeweight="0">
                <o:lock v:ext="edit" aspectratio="t"/>
                <v:textbox style="mso-fit-shape-to-text:t" inset="0,0,0,0">
                  <w:txbxContent>
                    <w:p w:rsidR="000439F7" w:rsidRDefault="00B61D5D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1" w:line="299" w:lineRule="auto"/>
                        <w:jc w:val="both"/>
                        <w:textAlignment w:val="baseline"/>
                      </w:pP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Regi</w:t>
                      </w: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pacing w:val="1"/>
                          <w:sz w:val="22"/>
                          <w:szCs w:val="22"/>
                        </w:rPr>
                        <w:t>ón</w:t>
                      </w:r>
                      <w:r>
                        <w:rPr>
                          <w:rFonts w:ascii="Comic Sans MS" w:eastAsia="Comic Sans MS" w:hAnsi="Comic Sans MS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donde</w:t>
                      </w:r>
                      <w:r>
                        <w:rPr>
                          <w:rFonts w:ascii="Comic Sans MS" w:eastAsia="Comic Sans MS" w:hAnsi="Comic Sans MS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presenta</w:t>
                      </w:r>
                      <w:r>
                        <w:rPr>
                          <w:rFonts w:ascii="Comic Sans MS" w:eastAsia="Comic Sans MS" w:hAnsi="Comic Sans MS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un</w:t>
                      </w:r>
                      <w:r>
                        <w:rPr>
                          <w:rFonts w:ascii="Comic Sans MS" w:eastAsia="Comic Sans MS" w:hAnsi="Comic Sans MS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alto</w:t>
                      </w:r>
                      <w:r>
                        <w:rPr>
                          <w:rFonts w:ascii="Comic Sans MS" w:eastAsia="Comic Sans MS" w:hAnsi="Comic Sans MS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porcentaje</w:t>
                      </w:r>
                      <w:r>
                        <w:rPr>
                          <w:rFonts w:ascii="Comic Sans MS" w:eastAsia="Comic Sans MS" w:hAnsi="Comic Sans MS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3584329</wp:posOffset>
                </wp:positionH>
                <wp:positionV relativeFrom="paragraph">
                  <wp:posOffset>3575483</wp:posOffset>
                </wp:positionV>
                <wp:extent cx="2186305" cy="243841"/>
                <wp:effectExtent l="0" t="0" r="0" b="0"/>
                <wp:wrapNone/>
                <wp:docPr id="138" name="TextBox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86305" cy="24384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9F7" w:rsidRDefault="00B61D5D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2" w:line="299" w:lineRule="auto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Su</w:t>
                            </w:r>
                            <w:r>
                              <w:rPr>
                                <w:rFonts w:ascii="Comic Sans MS" w:eastAsia="Comic Sans MS" w:hAnsi="Comic Sans MS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población</w:t>
                            </w:r>
                            <w:r>
                              <w:rPr>
                                <w:rFonts w:ascii="Comic Sans MS" w:eastAsia="Comic Sans MS" w:hAnsi="Comic Sans MS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omic Sans MS" w:eastAsia="Comic Sans MS" w:hAnsi="Comic Sans MS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mayoritariamente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138" o:spid="_x0000_s1027" type="#_x0000_t202" style="position:absolute;left:0;text-align:left;margin-left:282.25pt;margin-top:281.55pt;width:172.15pt;height:19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" filled="f" stroked="f" strokeweight="0">
                <o:lock v:ext="edit" aspectratio="t"/>
                <v:textbox style="mso-fit-shape-to-text:t" inset="0,0,0,0">
                  <w:txbxContent>
                    <w:p w:rsidR="000439F7" w:rsidRDefault="00B61D5D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2" w:line="299" w:lineRule="auto"/>
                        <w:jc w:val="both"/>
                        <w:textAlignment w:val="baseline"/>
                      </w:pP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Su</w:t>
                      </w:r>
                      <w:r>
                        <w:rPr>
                          <w:rFonts w:ascii="Comic Sans MS" w:eastAsia="Comic Sans MS" w:hAnsi="Comic Sans MS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población</w:t>
                      </w:r>
                      <w:r>
                        <w:rPr>
                          <w:rFonts w:ascii="Comic Sans MS" w:eastAsia="Comic Sans MS" w:hAnsi="Comic Sans MS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es</w:t>
                      </w:r>
                      <w:r>
                        <w:rPr>
                          <w:rFonts w:ascii="Comic Sans MS" w:eastAsia="Comic Sans MS" w:hAnsi="Comic Sans MS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noProof/>
                          <w:color w:val="000000"/>
                          <w:sz w:val="22"/>
                          <w:szCs w:val="22"/>
                        </w:rPr>
                        <w:t>mayoritariamente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6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885"/>
        <w:gridCol w:w="5002"/>
      </w:tblGrid>
      <w:tr w:rsidR="000439F7">
        <w:trPr>
          <w:cantSplit/>
          <w:trHeight w:val="3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line="234" w:lineRule="auto"/>
              <w:ind w:left="105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Columna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A</w:t>
            </w:r>
          </w:p>
        </w:tc>
        <w:tc>
          <w:tcPr>
            <w:tcW w:w="5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line="234" w:lineRule="auto"/>
              <w:ind w:left="105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Columna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B</w:t>
            </w:r>
          </w:p>
        </w:tc>
      </w:tr>
      <w:tr w:rsidR="000439F7">
        <w:trPr>
          <w:cantSplit/>
          <w:trHeight w:val="613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line="227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before="2" w:line="456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:rsidR="000439F7" w:rsidRDefault="00B61D5D">
            <w:pPr>
              <w:widowControl w:val="0"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after="1449" w:line="244" w:lineRule="auto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Anglosajona</w:t>
            </w:r>
          </w:p>
          <w:p w:rsidR="000439F7" w:rsidRDefault="00B61D5D">
            <w:pPr>
              <w:widowControl w:val="0"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before="1449" w:line="244" w:lineRule="auto"/>
              <w:ind w:left="364" w:hanging="259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Latinoamérica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4" w:line="261" w:lineRule="auto"/>
              <w:ind w:left="100" w:right="331"/>
              <w:textAlignment w:val="baseline"/>
            </w:pPr>
            <w:r>
              <w:rPr>
                <w:rFonts w:ascii="Arial" w:eastAsia="Arial" w:hAnsi="Arial"/>
                <w:color w:val="000000"/>
                <w:spacing w:val="4497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w w:val="99"/>
                <w:sz w:val="22"/>
                <w:szCs w:val="22"/>
              </w:rPr>
              <w:t>pobl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aci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4"/>
                <w:sz w:val="22"/>
                <w:szCs w:val="22"/>
              </w:rPr>
              <w:t>ó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n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indígena.</w:t>
            </w:r>
          </w:p>
        </w:tc>
      </w:tr>
      <w:tr w:rsidR="000439F7">
        <w:trPr>
          <w:cantSplit/>
          <w:trHeight w:val="61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after="21" w:line="251" w:lineRule="auto"/>
              <w:ind w:left="100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Existe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un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predominio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de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población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blanca.</w:t>
            </w:r>
          </w:p>
        </w:tc>
      </w:tr>
      <w:tr w:rsidR="000439F7">
        <w:trPr>
          <w:cantSplit/>
          <w:trHeight w:val="61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20" w:line="232" w:lineRule="auto"/>
              <w:ind w:left="100" w:right="557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Presenta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los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mayores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niveles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de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desarrollo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económico.</w:t>
            </w:r>
          </w:p>
        </w:tc>
      </w:tr>
      <w:tr w:rsidR="000439F7">
        <w:trPr>
          <w:cantSplit/>
          <w:trHeight w:val="61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after="3" w:line="238" w:lineRule="auto"/>
              <w:ind w:left="100" w:right="102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Región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donde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se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asentaron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los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primeros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europeos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en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conquistar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er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itorios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en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América.</w:t>
            </w:r>
          </w:p>
        </w:tc>
      </w:tr>
      <w:tr w:rsidR="000439F7">
        <w:trPr>
          <w:cantSplit/>
          <w:trHeight w:val="61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after="3" w:line="238" w:lineRule="auto"/>
              <w:ind w:left="100" w:right="1011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Se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hablan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lenguas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como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el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español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y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el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portugués.</w:t>
            </w:r>
          </w:p>
        </w:tc>
      </w:tr>
      <w:tr w:rsidR="000439F7">
        <w:trPr>
          <w:cantSplit/>
          <w:trHeight w:val="608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1" w:after="19" w:line="230" w:lineRule="auto"/>
              <w:ind w:left="100" w:right="310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Su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población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de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religión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mayoritariamente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protestante.</w:t>
            </w:r>
          </w:p>
        </w:tc>
      </w:tr>
      <w:tr w:rsidR="000439F7">
        <w:trPr>
          <w:cantSplit/>
          <w:trHeight w:val="61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after="3" w:line="238" w:lineRule="auto"/>
              <w:ind w:left="100" w:right="499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Región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que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engloba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a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los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países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ubicados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en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Norteamérica.</w:t>
            </w:r>
          </w:p>
        </w:tc>
      </w:tr>
      <w:tr w:rsidR="000439F7">
        <w:trPr>
          <w:cantSplit/>
          <w:trHeight w:val="61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after="20" w:line="232" w:lineRule="auto"/>
              <w:ind w:left="100" w:right="129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Países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donde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su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población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es</w:t>
            </w:r>
            <w:r>
              <w:rPr>
                <w:rFonts w:ascii="Comic Sans MS" w:eastAsia="Comic Sans MS" w:hAnsi="Comic Sans MS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mayoritariamente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de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ascendencia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africana.</w:t>
            </w:r>
          </w:p>
        </w:tc>
      </w:tr>
      <w:tr w:rsidR="000439F7" w:rsidTr="00A03DCD">
        <w:trPr>
          <w:cantSplit/>
          <w:trHeight w:val="1291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1CA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4" w:line="261" w:lineRule="auto"/>
              <w:ind w:left="100" w:right="1449"/>
              <w:textAlignment w:val="baseline"/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pacing w:val="3379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descendiente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de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europeos.</w:t>
            </w:r>
          </w:p>
          <w:p w:rsidR="000A11CA" w:rsidRDefault="000A11CA">
            <w:pPr>
              <w:widowControl w:val="0"/>
              <w:kinsoku w:val="0"/>
              <w:autoSpaceDE w:val="0"/>
              <w:autoSpaceDN w:val="0"/>
              <w:adjustRightInd w:val="0"/>
              <w:spacing w:before="4" w:line="261" w:lineRule="auto"/>
              <w:ind w:left="100" w:right="1449"/>
              <w:textAlignment w:val="baseline"/>
            </w:pPr>
          </w:p>
        </w:tc>
      </w:tr>
    </w:tbl>
    <w:p w:rsidR="000439F7" w:rsidRPr="001E7F6E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eastAsia="Arial"/>
        </w:rPr>
      </w:pPr>
    </w:p>
    <w:p w:rsidR="000439F7" w:rsidRPr="001E7F6E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eastAsia="Arial"/>
        </w:rPr>
      </w:pPr>
    </w:p>
    <w:p w:rsidR="000439F7" w:rsidRPr="001E7F6E" w:rsidRDefault="000439F7">
      <w:pPr>
        <w:widowControl w:val="0"/>
        <w:kinsoku w:val="0"/>
        <w:autoSpaceDE w:val="0"/>
        <w:autoSpaceDN w:val="0"/>
        <w:adjustRightInd w:val="0"/>
        <w:spacing w:line="440" w:lineRule="auto"/>
        <w:ind w:left="607"/>
        <w:jc w:val="both"/>
        <w:textAlignment w:val="baseline"/>
        <w:rPr>
          <w:rFonts w:eastAsia="Arial"/>
        </w:rPr>
      </w:pPr>
    </w:p>
    <w:p w:rsidR="000439F7" w:rsidRPr="001E7F6E" w:rsidRDefault="00B61D5D">
      <w:pPr>
        <w:widowControl w:val="0"/>
        <w:kinsoku w:val="0"/>
        <w:autoSpaceDE w:val="0"/>
        <w:autoSpaceDN w:val="0"/>
        <w:adjustRightInd w:val="0"/>
        <w:spacing w:before="1" w:line="299" w:lineRule="auto"/>
        <w:ind w:left="607"/>
        <w:textAlignment w:val="baseline"/>
      </w:pPr>
      <w:r w:rsidRPr="001E7F6E">
        <w:rPr>
          <w:rFonts w:eastAsia="Comic Sans MS"/>
        </w:rPr>
        <w:t>.</w:t>
      </w: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1E7F6E" w:rsidRDefault="00A03DCD" w:rsidP="001E7F6E">
      <w:pPr>
        <w:widowControl w:val="0"/>
        <w:kinsoku w:val="0"/>
        <w:autoSpaceDE w:val="0"/>
        <w:autoSpaceDN w:val="0"/>
        <w:adjustRightInd w:val="0"/>
        <w:spacing w:before="1" w:line="239" w:lineRule="auto"/>
        <w:textAlignment w:val="baseline"/>
      </w:pPr>
      <w:r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2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.-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Identifica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con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la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ayuda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de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un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atlas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los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lugares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de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donde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provenían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los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europeos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(ingleses,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franceses,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italianos,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alemanes,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holandeses)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y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africanos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(Senegal,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Congo,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Angola,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Guinea)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y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ubícalos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en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el</w:t>
      </w:r>
      <w:r w:rsidR="001E7F6E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mapa</w:t>
      </w:r>
    </w:p>
    <w:p w:rsidR="001E7F6E" w:rsidRDefault="001E7F6E" w:rsidP="001E7F6E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  <w:r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 xml:space="preserve"> </w:t>
      </w: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1E7F6E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79232" behindDoc="0" locked="0" layoutInCell="1" allowOverlap="1" wp14:anchorId="6C62CED7" wp14:editId="25A5FA3B">
            <wp:simplePos x="0" y="0"/>
            <wp:positionH relativeFrom="page">
              <wp:posOffset>1085026</wp:posOffset>
            </wp:positionH>
            <wp:positionV relativeFrom="paragraph">
              <wp:posOffset>3521</wp:posOffset>
            </wp:positionV>
            <wp:extent cx="5609590" cy="3848100"/>
            <wp:effectExtent l="0" t="0" r="0" b="0"/>
            <wp:wrapNone/>
            <wp:docPr id="240" name="Image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B945C9F2-7372-45F6-E840-0A4DFF3AF1DB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29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371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1E7F6E" w:rsidRDefault="001E7F6E">
      <w:pPr>
        <w:widowControl w:val="0"/>
        <w:kinsoku w:val="0"/>
        <w:autoSpaceDE w:val="0"/>
        <w:autoSpaceDN w:val="0"/>
        <w:adjustRightInd w:val="0"/>
        <w:spacing w:before="1" w:line="371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1E7F6E" w:rsidRDefault="001E7F6E">
      <w:pPr>
        <w:widowControl w:val="0"/>
        <w:kinsoku w:val="0"/>
        <w:autoSpaceDE w:val="0"/>
        <w:autoSpaceDN w:val="0"/>
        <w:adjustRightInd w:val="0"/>
        <w:spacing w:before="1" w:line="371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1E7F6E" w:rsidRDefault="001E7F6E">
      <w:pPr>
        <w:widowControl w:val="0"/>
        <w:kinsoku w:val="0"/>
        <w:autoSpaceDE w:val="0"/>
        <w:autoSpaceDN w:val="0"/>
        <w:adjustRightInd w:val="0"/>
        <w:spacing w:before="1" w:line="371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1E7F6E" w:rsidRDefault="001E7F6E">
      <w:pPr>
        <w:widowControl w:val="0"/>
        <w:kinsoku w:val="0"/>
        <w:autoSpaceDE w:val="0"/>
        <w:autoSpaceDN w:val="0"/>
        <w:adjustRightInd w:val="0"/>
        <w:spacing w:before="1" w:line="371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1E7F6E" w:rsidRDefault="001E7F6E">
      <w:pPr>
        <w:widowControl w:val="0"/>
        <w:kinsoku w:val="0"/>
        <w:autoSpaceDE w:val="0"/>
        <w:autoSpaceDN w:val="0"/>
        <w:adjustRightInd w:val="0"/>
        <w:spacing w:before="1" w:line="371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1E7F6E" w:rsidRDefault="001E7F6E">
      <w:pPr>
        <w:widowControl w:val="0"/>
        <w:kinsoku w:val="0"/>
        <w:autoSpaceDE w:val="0"/>
        <w:autoSpaceDN w:val="0"/>
        <w:adjustRightInd w:val="0"/>
        <w:spacing w:before="1" w:line="371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A03DCD">
      <w:pPr>
        <w:widowControl w:val="0"/>
        <w:kinsoku w:val="0"/>
        <w:autoSpaceDE w:val="0"/>
        <w:autoSpaceDN w:val="0"/>
        <w:adjustRightInd w:val="0"/>
        <w:spacing w:before="1" w:line="299" w:lineRule="auto"/>
        <w:ind w:left="607"/>
        <w:textAlignment w:val="baseline"/>
      </w:pPr>
      <w:r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3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.-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Con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la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ayuda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de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un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atlas,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identifica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y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clasifica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los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países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americanos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de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acuerdo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</w:t>
      </w:r>
      <w:r w:rsidR="001E7F6E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 xml:space="preserve"> su idioma ofical.</w:t>
      </w: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81" w:lineRule="auto"/>
        <w:ind w:left="607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2" w:line="239" w:lineRule="auto"/>
        <w:ind w:left="607"/>
        <w:textAlignment w:val="baseline"/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318" w:lineRule="auto"/>
        <w:ind w:left="607"/>
        <w:jc w:val="both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6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7273"/>
      </w:tblGrid>
      <w:tr w:rsidR="000439F7">
        <w:trPr>
          <w:cantSplit/>
          <w:trHeight w:val="30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2" w:line="236" w:lineRule="auto"/>
              <w:ind w:left="105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Idioma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2" w:line="236" w:lineRule="auto"/>
              <w:ind w:left="2631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Países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que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lo</w:t>
            </w:r>
            <w:r>
              <w:rPr>
                <w:rFonts w:ascii="Comic Sans MS" w:eastAsia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hablan</w:t>
            </w:r>
          </w:p>
        </w:tc>
      </w:tr>
      <w:tr w:rsidR="000439F7">
        <w:trPr>
          <w:cantSplit/>
          <w:trHeight w:val="61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5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0439F7">
        <w:trPr>
          <w:cantSplit/>
          <w:trHeight w:val="61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5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Inglés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0439F7">
        <w:trPr>
          <w:cantSplit/>
          <w:trHeight w:val="61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5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Portugués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0439F7">
        <w:trPr>
          <w:cantSplit/>
          <w:trHeight w:val="60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5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Francés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0439F7">
        <w:trPr>
          <w:cantSplit/>
          <w:trHeight w:val="61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B61D5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5"/>
              <w:textAlignment w:val="baseline"/>
            </w:pPr>
            <w:r>
              <w:rPr>
                <w:rFonts w:ascii="Comic Sans MS" w:eastAsia="Comic Sans MS" w:hAnsi="Comic Sans MS" w:cs="Comic Sans MS"/>
                <w:noProof/>
                <w:color w:val="000000"/>
                <w:sz w:val="22"/>
                <w:szCs w:val="22"/>
              </w:rPr>
              <w:t>Holandés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9F7" w:rsidRDefault="000439F7">
            <w:pPr>
              <w:widowControl w:val="0"/>
              <w:kinsoku w:val="0"/>
              <w:autoSpaceDE w:val="0"/>
              <w:autoSpaceDN w:val="0"/>
              <w:adjustRightInd w:val="0"/>
              <w:spacing w:after="3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0439F7" w:rsidRDefault="000439F7">
      <w:pPr>
        <w:widowControl w:val="0"/>
        <w:kinsoku w:val="0"/>
        <w:autoSpaceDE w:val="0"/>
        <w:autoSpaceDN w:val="0"/>
        <w:adjustRightInd w:val="0"/>
        <w:spacing w:line="216" w:lineRule="auto"/>
        <w:ind w:left="607"/>
        <w:jc w:val="both"/>
        <w:textAlignment w:val="baseline"/>
        <w:rPr>
          <w:rFonts w:ascii="Arial" w:eastAsia="Arial" w:hAnsi="Arial" w:cs="Arial"/>
        </w:rPr>
        <w:sectPr w:rsidR="000439F7">
          <w:pgSz w:w="12240" w:h="15840"/>
          <w:pgMar w:top="1346" w:right="1101" w:bottom="1347" w:left="1102" w:header="0" w:footer="0" w:gutter="0"/>
          <w:cols w:space="425"/>
        </w:sectPr>
      </w:pPr>
      <w:bookmarkStart w:id="0" w:name="_GoBack"/>
      <w:bookmarkEnd w:id="0"/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1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313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A03DCD">
      <w:pPr>
        <w:widowControl w:val="0"/>
        <w:kinsoku w:val="0"/>
        <w:autoSpaceDE w:val="0"/>
        <w:autoSpaceDN w:val="0"/>
        <w:adjustRightInd w:val="0"/>
        <w:spacing w:before="17" w:line="244" w:lineRule="auto"/>
        <w:ind w:left="607" w:right="589"/>
        <w:jc w:val="both"/>
        <w:textAlignment w:val="baseline"/>
      </w:pPr>
      <w:r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4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.-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Una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vez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concluida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la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actividad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anterior.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Ubica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y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colorea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(por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idioma)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como</w:t>
      </w:r>
      <w:r w:rsidR="00B61D5D">
        <w:rPr>
          <w:rFonts w:ascii="Comic Sans MS" w:eastAsia="Comic Sans MS" w:hAnsi="Comic Sans MS"/>
          <w:color w:val="000000"/>
          <w:spacing w:val="54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se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distribuyen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pacing w:val="1"/>
          <w:sz w:val="22"/>
          <w:szCs w:val="22"/>
        </w:rPr>
        <w:t>i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diomas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en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pacing w:val="1"/>
          <w:sz w:val="22"/>
          <w:szCs w:val="22"/>
        </w:rPr>
        <w:t>A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mérica.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Además,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encierra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en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un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círculo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rojo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la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zona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que</w:t>
      </w:r>
      <w:r w:rsidR="00B61D5D">
        <w:rPr>
          <w:rFonts w:ascii="Comic Sans MS" w:eastAsia="Comic Sans MS" w:hAnsi="Comic Sans MS"/>
          <w:color w:val="000000"/>
          <w:spacing w:val="32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se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denomina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América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anglosajona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y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con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azul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la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región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denominada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como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América</w:t>
      </w:r>
      <w:r w:rsidR="00B61D5D">
        <w:rPr>
          <w:rFonts w:ascii="Comic Sans MS" w:eastAsia="Comic Sans MS" w:hAnsi="Comic Sans MS"/>
          <w:color w:val="000000"/>
          <w:sz w:val="22"/>
          <w:szCs w:val="22"/>
        </w:rPr>
        <w:t xml:space="preserve"> </w:t>
      </w:r>
      <w:r w:rsidR="00B61D5D">
        <w:rPr>
          <w:rFonts w:ascii="Comic Sans MS" w:eastAsia="Comic Sans MS" w:hAnsi="Comic Sans MS" w:cs="Comic Sans MS"/>
          <w:noProof/>
          <w:color w:val="000000"/>
          <w:sz w:val="22"/>
          <w:szCs w:val="22"/>
        </w:rPr>
        <w:t>Latina.</w:t>
      </w: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29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29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0439F7">
      <w:pPr>
        <w:widowControl w:val="0"/>
        <w:kinsoku w:val="0"/>
        <w:autoSpaceDE w:val="0"/>
        <w:autoSpaceDN w:val="0"/>
        <w:adjustRightInd w:val="0"/>
        <w:spacing w:before="1" w:line="230" w:lineRule="auto"/>
        <w:ind w:left="578"/>
        <w:jc w:val="both"/>
        <w:textAlignment w:val="baseline"/>
        <w:rPr>
          <w:rFonts w:ascii="Arial" w:eastAsia="Arial" w:hAnsi="Arial" w:cs="Arial"/>
        </w:rPr>
      </w:pPr>
    </w:p>
    <w:p w:rsidR="000439F7" w:rsidRDefault="00B61D5D">
      <w:pPr>
        <w:widowControl w:val="0"/>
        <w:kinsoku w:val="0"/>
        <w:autoSpaceDE w:val="0"/>
        <w:autoSpaceDN w:val="0"/>
        <w:adjustRightInd w:val="0"/>
        <w:spacing w:line="230" w:lineRule="auto"/>
        <w:ind w:left="578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1097797</wp:posOffset>
            </wp:positionH>
            <wp:positionV relativeFrom="paragraph">
              <wp:posOffset>-3655291</wp:posOffset>
            </wp:positionV>
            <wp:extent cx="5612034" cy="7379209"/>
            <wp:effectExtent l="0" t="0" r="0" b="0"/>
            <wp:wrapNone/>
            <wp:docPr id="312" name="Image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3EBA8D5A-789E-4A87-A98B-A5B003355D8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034" cy="7379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39F7">
      <w:pgSz w:w="12240" w:h="15840"/>
      <w:pgMar w:top="303" w:right="1101" w:bottom="1347" w:left="1102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62A1F"/>
    <w:multiLevelType w:val="singleLevel"/>
    <w:tmpl w:val="2EA49266"/>
    <w:lvl w:ilvl="0">
      <w:start w:val="1"/>
      <w:numFmt w:val="upperLetter"/>
      <w:lvlText w:val="%1."/>
      <w:lvlJc w:val="left"/>
      <w:pPr>
        <w:ind w:left="386" w:hanging="281"/>
      </w:pPr>
      <w:rPr>
        <w:rFonts w:ascii="Comic Sans MS" w:eastAsia="Comic Sans MS" w:hAnsi="Comic Sans MS"/>
        <w:b w:val="0"/>
        <w:i w:val="0"/>
        <w:color w:val="00000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lTrailSpace/>
    <w:doNotExpandShiftReturn/>
    <w:compatSetting w:name="compatibilityMode" w:uri="http://schemas.microsoft.com/office/word" w:val="12"/>
  </w:compat>
  <w:rsids>
    <w:rsidRoot w:val="000439F7"/>
    <w:rsid w:val="000439F7"/>
    <w:rsid w:val="000A11CA"/>
    <w:rsid w:val="001E7F6E"/>
    <w:rsid w:val="00792CC8"/>
    <w:rsid w:val="0079563D"/>
    <w:rsid w:val="00A03DCD"/>
    <w:rsid w:val="00AA699C"/>
    <w:rsid w:val="00B61D5D"/>
    <w:rsid w:val="00D47885"/>
    <w:rsid w:val="00F2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73D6"/>
  <w15:docId w15:val="{D37F7362-D0E4-4B8D-BF2A-A49BA6B6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11</cp:revision>
  <dcterms:created xsi:type="dcterms:W3CDTF">2023-11-06T22:53:00Z</dcterms:created>
  <dcterms:modified xsi:type="dcterms:W3CDTF">2023-11-07T13:18:00Z</dcterms:modified>
</cp:coreProperties>
</file>