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AB" w:rsidRPr="00102A53" w:rsidRDefault="00102A53" w:rsidP="00102A53">
      <w:pPr>
        <w:spacing w:after="0"/>
        <w:rPr>
          <w:rFonts w:ascii="Times New Roman" w:hAnsi="Times New Roman" w:cs="Times New Roman"/>
          <w:b/>
          <w:sz w:val="24"/>
          <w:lang w:val="es-ES"/>
        </w:rPr>
      </w:pPr>
      <w:r w:rsidRPr="00102A53">
        <w:rPr>
          <w:rFonts w:ascii="Times New Roman" w:hAnsi="Times New Roman" w:cs="Times New Roman"/>
          <w:b/>
          <w:sz w:val="24"/>
          <w:lang w:val="es-ES"/>
        </w:rPr>
        <w:t>Curso: 2º Año</w:t>
      </w:r>
    </w:p>
    <w:p w:rsidR="00102A53" w:rsidRDefault="00102A53" w:rsidP="00102A53">
      <w:pPr>
        <w:spacing w:after="0"/>
        <w:rPr>
          <w:rFonts w:ascii="Times New Roman" w:hAnsi="Times New Roman" w:cs="Times New Roman"/>
          <w:b/>
          <w:sz w:val="24"/>
          <w:lang w:val="es-ES"/>
        </w:rPr>
      </w:pPr>
      <w:r w:rsidRPr="00102A53">
        <w:rPr>
          <w:rFonts w:ascii="Times New Roman" w:hAnsi="Times New Roman" w:cs="Times New Roman"/>
          <w:b/>
          <w:sz w:val="24"/>
          <w:lang w:val="es-ES"/>
        </w:rPr>
        <w:t xml:space="preserve">Materia: Lengua </w:t>
      </w:r>
    </w:p>
    <w:p w:rsidR="00102A53" w:rsidRDefault="00102A53" w:rsidP="00102A53">
      <w:pPr>
        <w:spacing w:after="0"/>
        <w:rPr>
          <w:rFonts w:ascii="Times New Roman" w:hAnsi="Times New Roman" w:cs="Times New Roman"/>
          <w:b/>
          <w:sz w:val="24"/>
          <w:lang w:val="es-ES"/>
        </w:rPr>
      </w:pPr>
    </w:p>
    <w:p w:rsidR="00102A53" w:rsidRPr="00EF004F" w:rsidRDefault="00102A53" w:rsidP="00102A53">
      <w:pPr>
        <w:spacing w:after="0"/>
        <w:jc w:val="center"/>
        <w:rPr>
          <w:rFonts w:ascii="Times New Roman" w:hAnsi="Times New Roman" w:cs="Times New Roman"/>
          <w:b/>
          <w:sz w:val="24"/>
          <w:u w:val="thick"/>
          <w:lang w:val="es-ES"/>
        </w:rPr>
      </w:pPr>
      <w:r w:rsidRPr="00EF004F">
        <w:rPr>
          <w:rFonts w:ascii="Times New Roman" w:hAnsi="Times New Roman" w:cs="Times New Roman"/>
          <w:b/>
          <w:noProof/>
          <w:sz w:val="24"/>
          <w:u w:val="thick"/>
          <w:lang w:eastAsia="es-AR"/>
        </w:rPr>
        <w:drawing>
          <wp:anchor distT="0" distB="0" distL="114300" distR="114300" simplePos="0" relativeHeight="251660288" behindDoc="0" locked="0" layoutInCell="1" allowOverlap="1" wp14:anchorId="066E2370" wp14:editId="4A523CC1">
            <wp:simplePos x="1644650" y="1803400"/>
            <wp:positionH relativeFrom="margin">
              <wp:align>left</wp:align>
            </wp:positionH>
            <wp:positionV relativeFrom="margin">
              <wp:align>top</wp:align>
            </wp:positionV>
            <wp:extent cx="1606550" cy="2530475"/>
            <wp:effectExtent l="0" t="0" r="0" b="317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004F">
        <w:rPr>
          <w:rFonts w:ascii="Times New Roman" w:hAnsi="Times New Roman" w:cs="Times New Roman"/>
          <w:b/>
          <w:sz w:val="24"/>
          <w:u w:val="thick"/>
          <w:lang w:val="es-ES"/>
        </w:rPr>
        <w:t>TRABAJO PRÁCTICO INTEGRADOR</w:t>
      </w:r>
    </w:p>
    <w:p w:rsidR="00102A53" w:rsidRDefault="00102A53" w:rsidP="00102A53">
      <w:pPr>
        <w:spacing w:after="0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170815</wp:posOffset>
                </wp:positionV>
                <wp:extent cx="4305300" cy="501650"/>
                <wp:effectExtent l="0" t="0" r="19050" b="1270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04F" w:rsidRPr="00102A53" w:rsidRDefault="00EF004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</w:pPr>
                            <w:r w:rsidRPr="00102A53"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  <w:t xml:space="preserve">Temas a evaluar: Lectura atenta y comprensiva de la </w:t>
                            </w:r>
                            <w:r w:rsidRPr="00102A5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es-ES"/>
                              </w:rPr>
                              <w:t>Odisea</w:t>
                            </w:r>
                            <w:r w:rsidRPr="00102A53"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  <w:t xml:space="preserve"> de Homero.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2.45pt;margin-top:13.45pt;width:339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" fillcolor="white [3201]" strokecolor="#00b050" strokeweight="1pt">
                <v:textbox>
                  <w:txbxContent>
                    <w:p w:rsidR="00EF004F" w:rsidRPr="00102A53" w:rsidRDefault="00EF004F">
                      <w:pPr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</w:pPr>
                      <w:r w:rsidRPr="00102A53"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  <w:t xml:space="preserve">Temas a evaluar: Lectura atenta y comprensiva de la </w:t>
                      </w:r>
                      <w:r w:rsidRPr="00102A53">
                        <w:rPr>
                          <w:rFonts w:ascii="Times New Roman" w:hAnsi="Times New Roman" w:cs="Times New Roman"/>
                          <w:i/>
                          <w:sz w:val="24"/>
                          <w:lang w:val="es-ES"/>
                        </w:rPr>
                        <w:t>Odisea</w:t>
                      </w:r>
                      <w:r w:rsidRPr="00102A53"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  <w:t xml:space="preserve"> de Homero. </w:t>
                      </w:r>
                    </w:p>
                  </w:txbxContent>
                </v:textbox>
              </v:shape>
            </w:pict>
          </mc:Fallback>
        </mc:AlternateContent>
      </w:r>
    </w:p>
    <w:p w:rsidR="00102A53" w:rsidRDefault="00102A53" w:rsidP="00102A53">
      <w:pPr>
        <w:spacing w:after="0"/>
        <w:rPr>
          <w:rFonts w:ascii="Times New Roman" w:hAnsi="Times New Roman" w:cs="Times New Roman"/>
          <w:sz w:val="24"/>
          <w:lang w:val="es-ES"/>
        </w:rPr>
      </w:pPr>
    </w:p>
    <w:p w:rsidR="00102A53" w:rsidRDefault="00102A53" w:rsidP="00102A53">
      <w:pPr>
        <w:spacing w:after="0"/>
        <w:rPr>
          <w:rFonts w:ascii="Times New Roman" w:hAnsi="Times New Roman" w:cs="Times New Roman"/>
          <w:sz w:val="24"/>
          <w:lang w:val="es-ES"/>
        </w:rPr>
      </w:pPr>
    </w:p>
    <w:p w:rsidR="00BE0CE6" w:rsidRDefault="00BE0CE6" w:rsidP="00BE0CE6">
      <w:pPr>
        <w:pStyle w:val="Prrafodelista"/>
        <w:spacing w:after="0"/>
        <w:ind w:right="-852"/>
        <w:jc w:val="both"/>
        <w:rPr>
          <w:rFonts w:ascii="Times New Roman" w:hAnsi="Times New Roman" w:cs="Times New Roman"/>
          <w:sz w:val="24"/>
          <w:lang w:val="es-ES"/>
        </w:rPr>
      </w:pPr>
    </w:p>
    <w:p w:rsidR="00BE0CE6" w:rsidRDefault="00BE0CE6" w:rsidP="00BE0CE6">
      <w:pPr>
        <w:pStyle w:val="Prrafodelista"/>
        <w:numPr>
          <w:ilvl w:val="0"/>
          <w:numId w:val="2"/>
        </w:numPr>
        <w:spacing w:after="0"/>
        <w:ind w:right="-852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Reúnanse en grupos de 4 integrantes. </w:t>
      </w:r>
    </w:p>
    <w:p w:rsidR="00102A53" w:rsidRDefault="00102A53" w:rsidP="00BE0CE6">
      <w:pPr>
        <w:pStyle w:val="Prrafodelista"/>
        <w:numPr>
          <w:ilvl w:val="0"/>
          <w:numId w:val="2"/>
        </w:numPr>
        <w:spacing w:after="0"/>
        <w:ind w:right="-852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Teniendo en cuenta la lectura de la Odisea de Homero, elabore un juego de la oca que represente el camino que tuvo que atravesar Odiseo para llegar a su lugar de origen Ítaca. </w:t>
      </w:r>
    </w:p>
    <w:p w:rsidR="00EF004F" w:rsidRDefault="00EF004F" w:rsidP="00EF004F">
      <w:pPr>
        <w:spacing w:after="0"/>
        <w:ind w:left="360" w:right="-852"/>
        <w:jc w:val="both"/>
        <w:rPr>
          <w:rFonts w:ascii="Times New Roman" w:hAnsi="Times New Roman" w:cs="Times New Roman"/>
          <w:sz w:val="24"/>
          <w:lang w:val="es-ES"/>
        </w:rPr>
      </w:pPr>
    </w:p>
    <w:p w:rsidR="00EF004F" w:rsidRDefault="00EF004F" w:rsidP="00EF004F">
      <w:pPr>
        <w:spacing w:after="0"/>
        <w:ind w:left="360" w:right="-852"/>
        <w:jc w:val="both"/>
        <w:rPr>
          <w:rFonts w:ascii="Times New Roman" w:hAnsi="Times New Roman" w:cs="Times New Roman"/>
          <w:sz w:val="24"/>
          <w:lang w:val="es-ES"/>
        </w:rPr>
      </w:pPr>
    </w:p>
    <w:p w:rsidR="00EF004F" w:rsidRDefault="00BE0CE6" w:rsidP="00EF004F">
      <w:pPr>
        <w:spacing w:after="0"/>
        <w:ind w:left="360" w:right="-852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DE0BC" wp14:editId="385366E3">
                <wp:simplePos x="0" y="0"/>
                <wp:positionH relativeFrom="column">
                  <wp:posOffset>-64135</wp:posOffset>
                </wp:positionH>
                <wp:positionV relativeFrom="paragraph">
                  <wp:posOffset>143510</wp:posOffset>
                </wp:positionV>
                <wp:extent cx="6121400" cy="2190750"/>
                <wp:effectExtent l="0" t="0" r="1270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2190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 Rectángulo" o:spid="_x0000_s1026" style="position:absolute;margin-left:-5.05pt;margin-top:11.3pt;width:482pt;height:17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" filled="f" strokecolor="#00b050" strokeweight="2pt"/>
            </w:pict>
          </mc:Fallback>
        </mc:AlternateContent>
      </w:r>
    </w:p>
    <w:p w:rsidR="00EF004F" w:rsidRPr="00EF004F" w:rsidRDefault="00EA1B19" w:rsidP="00EF004F">
      <w:pPr>
        <w:spacing w:after="0"/>
        <w:ind w:right="-852"/>
        <w:jc w:val="center"/>
        <w:rPr>
          <w:rFonts w:ascii="Times New Roman" w:hAnsi="Times New Roman" w:cs="Times New Roman"/>
          <w:i/>
          <w:sz w:val="24"/>
          <w:lang w:val="es-ES"/>
        </w:rPr>
      </w:pPr>
      <w:r>
        <w:rPr>
          <w:rFonts w:ascii="Times New Roman" w:hAnsi="Times New Roman" w:cs="Times New Roman"/>
          <w:i/>
          <w:sz w:val="24"/>
          <w:lang w:val="es-ES"/>
        </w:rPr>
        <w:t xml:space="preserve">¿Qué es el </w:t>
      </w:r>
      <w:r w:rsidR="00EF004F" w:rsidRPr="00EF004F">
        <w:rPr>
          <w:rFonts w:ascii="Times New Roman" w:hAnsi="Times New Roman" w:cs="Times New Roman"/>
          <w:i/>
          <w:sz w:val="24"/>
          <w:lang w:val="es-ES"/>
        </w:rPr>
        <w:t>juego de la oca?</w:t>
      </w:r>
    </w:p>
    <w:p w:rsidR="00EF004F" w:rsidRDefault="00EF004F" w:rsidP="00EF004F">
      <w:pPr>
        <w:spacing w:after="0"/>
        <w:ind w:right="-852"/>
        <w:jc w:val="center"/>
        <w:rPr>
          <w:rFonts w:ascii="Times New Roman" w:hAnsi="Times New Roman" w:cs="Times New Roman"/>
          <w:sz w:val="24"/>
          <w:lang w:val="es-ES"/>
        </w:rPr>
      </w:pPr>
    </w:p>
    <w:p w:rsidR="00EF004F" w:rsidRPr="00EF004F" w:rsidRDefault="00EF004F" w:rsidP="00EF004F">
      <w:pPr>
        <w:spacing w:after="0" w:line="360" w:lineRule="auto"/>
        <w:ind w:right="-852"/>
        <w:jc w:val="center"/>
        <w:rPr>
          <w:rFonts w:ascii="Times New Roman" w:hAnsi="Times New Roman" w:cs="Times New Roman"/>
          <w:sz w:val="24"/>
          <w:lang w:val="es-ES"/>
        </w:rPr>
      </w:pPr>
      <w:r w:rsidRPr="00EF004F">
        <w:rPr>
          <w:rFonts w:ascii="Times New Roman" w:hAnsi="Times New Roman" w:cs="Times New Roman"/>
          <w:sz w:val="24"/>
        </w:rPr>
        <w:t>El </w:t>
      </w:r>
      <w:r w:rsidRPr="00EF004F">
        <w:rPr>
          <w:rFonts w:ascii="Times New Roman" w:hAnsi="Times New Roman" w:cs="Times New Roman"/>
          <w:bCs/>
          <w:sz w:val="24"/>
        </w:rPr>
        <w:t>juego de la oca</w:t>
      </w:r>
      <w:r w:rsidRPr="00EF004F">
        <w:rPr>
          <w:rFonts w:ascii="Times New Roman" w:hAnsi="Times New Roman" w:cs="Times New Roman"/>
          <w:sz w:val="24"/>
        </w:rPr>
        <w:t> es un </w:t>
      </w:r>
      <w:hyperlink r:id="rId9" w:tooltip="Juego de mesa" w:history="1">
        <w:r w:rsidRPr="00EF004F">
          <w:rPr>
            <w:rStyle w:val="Hipervnculo"/>
            <w:rFonts w:ascii="Times New Roman" w:hAnsi="Times New Roman" w:cs="Times New Roman"/>
            <w:color w:val="auto"/>
            <w:sz w:val="24"/>
            <w:u w:val="none"/>
          </w:rPr>
          <w:t>juego de mesa</w:t>
        </w:r>
      </w:hyperlink>
      <w:r w:rsidRPr="00EF004F">
        <w:rPr>
          <w:rFonts w:ascii="Times New Roman" w:hAnsi="Times New Roman" w:cs="Times New Roman"/>
          <w:sz w:val="24"/>
        </w:rPr>
        <w:t> para dos o más jugadores. Cada jugador tira un dado y avanza su ficha (de acuerdo al número obtenido) por un ta</w:t>
      </w:r>
      <w:r>
        <w:rPr>
          <w:rFonts w:ascii="Times New Roman" w:hAnsi="Times New Roman" w:cs="Times New Roman"/>
          <w:sz w:val="24"/>
        </w:rPr>
        <w:t xml:space="preserve">blero en forma de caracol con un cierto número de casillas, </w:t>
      </w:r>
      <w:r w:rsidRPr="00EF004F">
        <w:rPr>
          <w:rFonts w:ascii="Times New Roman" w:hAnsi="Times New Roman" w:cs="Times New Roman"/>
          <w:sz w:val="24"/>
        </w:rPr>
        <w:t>con </w:t>
      </w:r>
      <w:hyperlink r:id="rId10" w:tooltip="Dibujo" w:history="1">
        <w:r w:rsidRPr="00EF004F">
          <w:rPr>
            <w:rStyle w:val="Hipervnculo"/>
            <w:rFonts w:ascii="Times New Roman" w:hAnsi="Times New Roman" w:cs="Times New Roman"/>
            <w:color w:val="auto"/>
            <w:sz w:val="24"/>
            <w:u w:val="none"/>
          </w:rPr>
          <w:t>dibujos</w:t>
        </w:r>
      </w:hyperlink>
      <w:r w:rsidRPr="00EF004F">
        <w:rPr>
          <w:rFonts w:ascii="Times New Roman" w:hAnsi="Times New Roman" w:cs="Times New Roman"/>
          <w:sz w:val="24"/>
        </w:rPr>
        <w:t>. Dependiendo de la casilla en la que se caiga, se puede avanzar o por el contrario retroceder, y en algunas de ellas está indicado un castigo o un premio. En su turno</w:t>
      </w:r>
      <w:r>
        <w:rPr>
          <w:rFonts w:ascii="Times New Roman" w:hAnsi="Times New Roman" w:cs="Times New Roman"/>
          <w:sz w:val="24"/>
        </w:rPr>
        <w:t xml:space="preserve"> cada jugador tira 1 o 2 dados </w:t>
      </w:r>
      <w:r w:rsidRPr="00EF004F">
        <w:rPr>
          <w:rFonts w:ascii="Times New Roman" w:hAnsi="Times New Roman" w:cs="Times New Roman"/>
          <w:sz w:val="24"/>
        </w:rPr>
        <w:t xml:space="preserve">que le indican el número de casillas que debe avanzar. Gana el juego el primer jugador que llega a la </w:t>
      </w:r>
      <w:r>
        <w:rPr>
          <w:rFonts w:ascii="Times New Roman" w:hAnsi="Times New Roman" w:cs="Times New Roman"/>
          <w:sz w:val="24"/>
        </w:rPr>
        <w:t>última casilla.</w:t>
      </w:r>
    </w:p>
    <w:p w:rsidR="00EA1B19" w:rsidRDefault="00EA1B19" w:rsidP="00EA1B19">
      <w:p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lang w:val="es-ES"/>
        </w:rPr>
      </w:pPr>
    </w:p>
    <w:p w:rsidR="00EA1B19" w:rsidRDefault="00EA1B19" w:rsidP="00EA1B19">
      <w:p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              3. </w:t>
      </w:r>
      <w:r w:rsidR="00BE0CE6" w:rsidRPr="00EA1B19">
        <w:rPr>
          <w:rFonts w:ascii="Times New Roman" w:hAnsi="Times New Roman" w:cs="Times New Roman"/>
          <w:sz w:val="24"/>
          <w:lang w:val="es-ES"/>
        </w:rPr>
        <w:t xml:space="preserve">Para la elaboración de dicho juego </w:t>
      </w:r>
      <w:r>
        <w:rPr>
          <w:rFonts w:ascii="Times New Roman" w:hAnsi="Times New Roman" w:cs="Times New Roman"/>
          <w:sz w:val="24"/>
          <w:lang w:val="es-ES"/>
        </w:rPr>
        <w:t>tengan en cuenta los siguientes elementos:</w:t>
      </w:r>
    </w:p>
    <w:p w:rsidR="00EA1B19" w:rsidRDefault="00EA1B19" w:rsidP="00EA1B19">
      <w:pPr>
        <w:pStyle w:val="Prrafodelista"/>
        <w:numPr>
          <w:ilvl w:val="0"/>
          <w:numId w:val="4"/>
        </w:num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lang w:val="es-ES"/>
        </w:rPr>
      </w:pPr>
      <w:r w:rsidRPr="00EA1B19">
        <w:rPr>
          <w:rFonts w:ascii="Times New Roman" w:hAnsi="Times New Roman" w:cs="Times New Roman"/>
          <w:sz w:val="24"/>
          <w:lang w:val="es-ES"/>
        </w:rPr>
        <w:t>P</w:t>
      </w:r>
      <w:r w:rsidR="00BE0CE6" w:rsidRPr="00EA1B19">
        <w:rPr>
          <w:rFonts w:ascii="Times New Roman" w:hAnsi="Times New Roman" w:cs="Times New Roman"/>
          <w:sz w:val="24"/>
          <w:lang w:val="es-ES"/>
        </w:rPr>
        <w:t>uede</w:t>
      </w:r>
      <w:r w:rsidRPr="00EA1B19">
        <w:rPr>
          <w:rFonts w:ascii="Times New Roman" w:hAnsi="Times New Roman" w:cs="Times New Roman"/>
          <w:sz w:val="24"/>
          <w:lang w:val="es-ES"/>
        </w:rPr>
        <w:t>n</w:t>
      </w:r>
      <w:r w:rsidR="00BE0CE6" w:rsidRPr="00EA1B19">
        <w:rPr>
          <w:rFonts w:ascii="Times New Roman" w:hAnsi="Times New Roman" w:cs="Times New Roman"/>
          <w:sz w:val="24"/>
          <w:lang w:val="es-ES"/>
        </w:rPr>
        <w:t xml:space="preserve"> utilizar los materiales que deseen: telgopor, cartulina, pizarra de corcho, afiche, </w:t>
      </w:r>
      <w:r w:rsidRPr="00EA1B19">
        <w:rPr>
          <w:rFonts w:ascii="Times New Roman" w:hAnsi="Times New Roman" w:cs="Times New Roman"/>
          <w:sz w:val="24"/>
          <w:lang w:val="es-ES"/>
        </w:rPr>
        <w:t xml:space="preserve">imágenes, </w:t>
      </w:r>
      <w:r>
        <w:rPr>
          <w:rFonts w:ascii="Times New Roman" w:hAnsi="Times New Roman" w:cs="Times New Roman"/>
          <w:sz w:val="24"/>
          <w:lang w:val="es-ES"/>
        </w:rPr>
        <w:t xml:space="preserve">dados, </w:t>
      </w:r>
      <w:r w:rsidR="00BE0CE6" w:rsidRPr="00EA1B19">
        <w:rPr>
          <w:rFonts w:ascii="Times New Roman" w:hAnsi="Times New Roman" w:cs="Times New Roman"/>
          <w:sz w:val="24"/>
          <w:lang w:val="es-ES"/>
        </w:rPr>
        <w:t xml:space="preserve">etcétera. </w:t>
      </w:r>
    </w:p>
    <w:p w:rsidR="00EA1B19" w:rsidRDefault="00EA1B19" w:rsidP="00EA1B19">
      <w:pPr>
        <w:pStyle w:val="Prrafodelista"/>
        <w:numPr>
          <w:ilvl w:val="0"/>
          <w:numId w:val="4"/>
        </w:num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Deben redactar preguntas sobre el texto literario leído, dado que cada jugador avanzará de casillero solo si responde bien dichos interrogantes. </w:t>
      </w:r>
    </w:p>
    <w:p w:rsidR="00EA1B19" w:rsidRDefault="00EA1B19" w:rsidP="00EA1B19">
      <w:pPr>
        <w:pStyle w:val="Prrafodelista"/>
        <w:numPr>
          <w:ilvl w:val="0"/>
          <w:numId w:val="4"/>
        </w:num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Pueden incorporar imágenes, títulos, subtítulos, etcétera; que hagan más llamativo el juego. </w:t>
      </w:r>
    </w:p>
    <w:p w:rsidR="00EA1B19" w:rsidRDefault="00EA1B19" w:rsidP="00EA1B19">
      <w:pPr>
        <w:pStyle w:val="Prrafodelista"/>
        <w:numPr>
          <w:ilvl w:val="0"/>
          <w:numId w:val="4"/>
        </w:num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Recuerden que el juego debe plasmar el camino que realizó Odiseo para llegar a Ítaca, por lo tanto deben tener en cuenta los lugares y/o espacios en los que estuvo.  </w:t>
      </w:r>
    </w:p>
    <w:p w:rsidR="00EA1B19" w:rsidRPr="00EA1B19" w:rsidRDefault="00EA1B19" w:rsidP="00EA1B19">
      <w:pPr>
        <w:spacing w:after="0" w:line="360" w:lineRule="auto"/>
        <w:ind w:right="-852"/>
        <w:jc w:val="both"/>
        <w:rPr>
          <w:rFonts w:ascii="Times New Roman" w:hAnsi="Times New Roman" w:cs="Times New Roman"/>
          <w:b/>
          <w:sz w:val="24"/>
          <w:lang w:val="es-ES"/>
        </w:rPr>
      </w:pPr>
    </w:p>
    <w:p w:rsidR="00EA1B19" w:rsidRPr="00EA1B19" w:rsidRDefault="00EA1B19" w:rsidP="00EA1B19">
      <w:pPr>
        <w:spacing w:after="0" w:line="360" w:lineRule="auto"/>
        <w:ind w:right="-852"/>
        <w:jc w:val="both"/>
        <w:rPr>
          <w:rFonts w:ascii="Times New Roman" w:hAnsi="Times New Roman" w:cs="Times New Roman"/>
          <w:b/>
          <w:sz w:val="24"/>
          <w:lang w:val="es-ES"/>
        </w:rPr>
      </w:pPr>
      <w:r w:rsidRPr="00EA1B19">
        <w:rPr>
          <w:rFonts w:ascii="Times New Roman" w:hAnsi="Times New Roman" w:cs="Times New Roman"/>
          <w:b/>
          <w:sz w:val="24"/>
          <w:lang w:val="es-ES"/>
        </w:rPr>
        <w:t xml:space="preserve">Fecha de entrega y presentación: miércoles 22 y jueves 23 de noviembre de 2023. </w:t>
      </w:r>
    </w:p>
    <w:p w:rsidR="00EA1B19" w:rsidRPr="00EA1B19" w:rsidRDefault="00EA1B19" w:rsidP="00EA1B19">
      <w:pPr>
        <w:spacing w:before="240" w:after="0" w:line="360" w:lineRule="auto"/>
        <w:ind w:right="-852"/>
        <w:jc w:val="center"/>
        <w:rPr>
          <w:rFonts w:ascii="Times New Roman" w:hAnsi="Times New Roman" w:cs="Times New Roman"/>
          <w:b/>
          <w:sz w:val="24"/>
          <w:lang w:val="es-ES"/>
        </w:rPr>
      </w:pPr>
      <w:r w:rsidRPr="00EA1B19">
        <w:rPr>
          <w:rFonts w:ascii="Times New Roman" w:hAnsi="Times New Roman" w:cs="Times New Roman"/>
          <w:b/>
          <w:sz w:val="24"/>
          <w:lang w:val="es-ES"/>
        </w:rPr>
        <w:t>¡ÉXITOS!</w:t>
      </w:r>
      <w:bookmarkStart w:id="0" w:name="_GoBack"/>
      <w:bookmarkEnd w:id="0"/>
    </w:p>
    <w:sectPr w:rsidR="00EA1B19" w:rsidRPr="00EA1B1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E41" w:rsidRDefault="00C83E41" w:rsidP="00102A53">
      <w:pPr>
        <w:spacing w:after="0" w:line="240" w:lineRule="auto"/>
      </w:pPr>
      <w:r>
        <w:separator/>
      </w:r>
    </w:p>
  </w:endnote>
  <w:endnote w:type="continuationSeparator" w:id="0">
    <w:p w:rsidR="00C83E41" w:rsidRDefault="00C83E41" w:rsidP="0010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E41" w:rsidRDefault="00C83E41" w:rsidP="00102A53">
      <w:pPr>
        <w:spacing w:after="0" w:line="240" w:lineRule="auto"/>
      </w:pPr>
      <w:r>
        <w:separator/>
      </w:r>
    </w:p>
  </w:footnote>
  <w:footnote w:type="continuationSeparator" w:id="0">
    <w:p w:rsidR="00C83E41" w:rsidRDefault="00C83E41" w:rsidP="0010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4F" w:rsidRDefault="00EF004F" w:rsidP="00102A53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DC16C97" wp14:editId="006FCC0E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EF004F" w:rsidRDefault="00EF004F" w:rsidP="00102A53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>Lengua y Literatura</w:t>
    </w:r>
  </w:p>
  <w:p w:rsidR="00EF004F" w:rsidRPr="00102A53" w:rsidRDefault="00EF004F" w:rsidP="00102A53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 xml:space="preserve">Profesora: Bárbara Soria </w:t>
    </w:r>
  </w:p>
  <w:p w:rsidR="00EF004F" w:rsidRDefault="00EF00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F99D"/>
      </v:shape>
    </w:pict>
  </w:numPicBullet>
  <w:abstractNum w:abstractNumId="0">
    <w:nsid w:val="28F86550"/>
    <w:multiLevelType w:val="hybridMultilevel"/>
    <w:tmpl w:val="C620674A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6A009A"/>
    <w:multiLevelType w:val="hybridMultilevel"/>
    <w:tmpl w:val="8D706C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40922"/>
    <w:multiLevelType w:val="hybridMultilevel"/>
    <w:tmpl w:val="04D6E9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11EC4"/>
    <w:multiLevelType w:val="hybridMultilevel"/>
    <w:tmpl w:val="16D4253A"/>
    <w:lvl w:ilvl="0" w:tplc="181AFC2E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53"/>
    <w:rsid w:val="00102A53"/>
    <w:rsid w:val="00327BAB"/>
    <w:rsid w:val="00BE0CE6"/>
    <w:rsid w:val="00C83E41"/>
    <w:rsid w:val="00EA1B19"/>
    <w:rsid w:val="00E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2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A53"/>
  </w:style>
  <w:style w:type="paragraph" w:styleId="Piedepgina">
    <w:name w:val="footer"/>
    <w:basedOn w:val="Normal"/>
    <w:link w:val="PiedepginaCar"/>
    <w:uiPriority w:val="99"/>
    <w:unhideWhenUsed/>
    <w:rsid w:val="00102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A53"/>
  </w:style>
  <w:style w:type="paragraph" w:styleId="Textodeglobo">
    <w:name w:val="Balloon Text"/>
    <w:basedOn w:val="Normal"/>
    <w:link w:val="TextodegloboCar"/>
    <w:uiPriority w:val="99"/>
    <w:semiHidden/>
    <w:unhideWhenUsed/>
    <w:rsid w:val="0010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2A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00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2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A53"/>
  </w:style>
  <w:style w:type="paragraph" w:styleId="Piedepgina">
    <w:name w:val="footer"/>
    <w:basedOn w:val="Normal"/>
    <w:link w:val="PiedepginaCar"/>
    <w:uiPriority w:val="99"/>
    <w:unhideWhenUsed/>
    <w:rsid w:val="00102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A53"/>
  </w:style>
  <w:style w:type="paragraph" w:styleId="Textodeglobo">
    <w:name w:val="Balloon Text"/>
    <w:basedOn w:val="Normal"/>
    <w:link w:val="TextodegloboCar"/>
    <w:uiPriority w:val="99"/>
    <w:semiHidden/>
    <w:unhideWhenUsed/>
    <w:rsid w:val="0010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2A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0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s.wikipedia.org/wiki/Dibuj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Juego_de_me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2</cp:revision>
  <dcterms:created xsi:type="dcterms:W3CDTF">2023-11-13T15:12:00Z</dcterms:created>
  <dcterms:modified xsi:type="dcterms:W3CDTF">2023-11-13T15:47:00Z</dcterms:modified>
</cp:coreProperties>
</file>