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47AD" w14:textId="0333D692" w:rsidR="00766EAC" w:rsidRDefault="00766EAC" w:rsidP="00766EAC">
      <w:r>
        <w:rPr>
          <w:noProof/>
        </w:rPr>
        <w:drawing>
          <wp:inline distT="0" distB="0" distL="0" distR="0" wp14:anchorId="40B476A3" wp14:editId="4D78896C">
            <wp:extent cx="1530350" cy="1212850"/>
            <wp:effectExtent l="0" t="0" r="0" b="6350"/>
            <wp:docPr id="65074972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21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31500A" w14:textId="3908FB8F" w:rsidR="00766EAC" w:rsidRDefault="00766EAC" w:rsidP="00766EAC">
      <w:pPr>
        <w:jc w:val="right"/>
      </w:pPr>
      <w:r>
        <w:t xml:space="preserve">San </w:t>
      </w:r>
      <w:proofErr w:type="gramStart"/>
      <w:r>
        <w:t>Juan  15</w:t>
      </w:r>
      <w:proofErr w:type="gramEnd"/>
      <w:r>
        <w:t xml:space="preserve"> de Noviembre de 2023</w:t>
      </w:r>
    </w:p>
    <w:p w14:paraId="3E0AFB1D" w14:textId="70713173" w:rsidR="00DF3BB5" w:rsidRDefault="00DF3BB5" w:rsidP="00766EAC">
      <w:r>
        <w:t>Querid</w:t>
      </w:r>
      <w:r w:rsidR="00476575">
        <w:t>a</w:t>
      </w:r>
      <w:r>
        <w:t xml:space="preserve">s </w:t>
      </w:r>
      <w:r w:rsidR="00476575">
        <w:t>Familias</w:t>
      </w:r>
      <w:r>
        <w:t xml:space="preserve">: </w:t>
      </w:r>
      <w:r w:rsidR="00766EAC">
        <w:rPr>
          <w:noProof/>
        </w:rPr>
        <mc:AlternateContent>
          <mc:Choice Requires="wps">
            <w:drawing>
              <wp:inline distT="0" distB="0" distL="0" distR="0" wp14:anchorId="2CDA5179" wp14:editId="681E00B5">
                <wp:extent cx="304800" cy="304800"/>
                <wp:effectExtent l="0" t="0" r="0" b="0"/>
                <wp:docPr id="381921131" name="Rectángu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0DDF4A" id="Rectángulo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6504A5F" w14:textId="228BC872" w:rsidR="00DF3BB5" w:rsidRDefault="00DF3BB5" w:rsidP="00DF3BB5">
      <w:pPr>
        <w:jc w:val="both"/>
      </w:pPr>
      <w:r>
        <w:t xml:space="preserve">                                Como es de público conocimiento sobre la situación epidemiológica </w:t>
      </w:r>
      <w:r w:rsidR="00476575">
        <w:t>causada por</w:t>
      </w:r>
      <w:r>
        <w:t xml:space="preserve"> STRETOCOCCUS PYOGENES, es que solicitamos si su hijo presenta algún síntoma como dolor de garganta, cefaleas, fiebre, dolores abdominales, náuseas, vómitos, enrojecimiento de amígdalas y faringe o ganglios inflamados, que no asista al colegio hasta ser visto por su médico de cabecera.</w:t>
      </w:r>
    </w:p>
    <w:p w14:paraId="3BB96DDE" w14:textId="63893A3B" w:rsidR="00DF3BB5" w:rsidRDefault="00DF3BB5" w:rsidP="00DF3BB5">
      <w:pPr>
        <w:jc w:val="both"/>
      </w:pPr>
      <w:r>
        <w:t xml:space="preserve">                                A pedido de nuestros Supervisores, solicitamos certificación en el caso de tener definido el diagnóstico, realizar un seguimiento y el alta </w:t>
      </w:r>
      <w:r w:rsidR="00476575">
        <w:t>cuando lo defina el profesional.</w:t>
      </w:r>
    </w:p>
    <w:p w14:paraId="3763FB95" w14:textId="356E06F3" w:rsidR="00DF3BB5" w:rsidRDefault="00DF3BB5" w:rsidP="00DF3BB5">
      <w:pPr>
        <w:jc w:val="both"/>
      </w:pPr>
      <w:r>
        <w:t xml:space="preserve">                                  En nuestro colegio, tomaremos las medidas de precaución indicadas por el Ministerio de Salud, siempre atendiendo al cuidado de nuestros alumnos. Se tomarán las siguientes medidas: aulas ventiladas frecuentemente, refuerzo en limpieza de baños y aulas, recomendaciones higiénicas a los alumnos (lavado de manos frecuentemente, no compartir vasos ni botellas, chupetines, etc)</w:t>
      </w:r>
    </w:p>
    <w:p w14:paraId="75106CDC" w14:textId="2DD9C2F6" w:rsidR="00DF3BB5" w:rsidRDefault="00DF3BB5" w:rsidP="00DF3BB5">
      <w:pPr>
        <w:jc w:val="both"/>
      </w:pPr>
      <w:r>
        <w:t xml:space="preserve">                                 Desde ya muchas gracias por contar con su colaboración y los saludamos con la bendición de nuestro patrono San José.</w:t>
      </w:r>
    </w:p>
    <w:p w14:paraId="5F874FAA" w14:textId="6B8102C7" w:rsidR="00DF3BB5" w:rsidRDefault="00134AA3" w:rsidP="00DF3BB5">
      <w:pPr>
        <w:jc w:val="both"/>
      </w:pPr>
      <w:r>
        <w:t xml:space="preserve">                                  Equipos de conducción de los tres niveles.</w:t>
      </w:r>
    </w:p>
    <w:p w14:paraId="7FC1356D" w14:textId="1141F941" w:rsidR="00B12A3F" w:rsidRDefault="00B12A3F"/>
    <w:sectPr w:rsidR="00B12A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B5"/>
    <w:rsid w:val="00134AA3"/>
    <w:rsid w:val="00476575"/>
    <w:rsid w:val="00766EAC"/>
    <w:rsid w:val="00B12A3F"/>
    <w:rsid w:val="00DF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30626"/>
  <w15:chartTrackingRefBased/>
  <w15:docId w15:val="{50952031-93C9-421C-A91C-F1EB9380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B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 Le Daca</dc:creator>
  <cp:keywords/>
  <dc:description/>
  <cp:lastModifiedBy>Silvina Le Daca</cp:lastModifiedBy>
  <cp:revision>3</cp:revision>
  <dcterms:created xsi:type="dcterms:W3CDTF">2023-11-15T15:19:00Z</dcterms:created>
  <dcterms:modified xsi:type="dcterms:W3CDTF">2023-11-15T15:54:00Z</dcterms:modified>
</cp:coreProperties>
</file>