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2DC2D" w14:textId="77777777" w:rsidR="00377E85" w:rsidRPr="00377E85" w:rsidRDefault="00377E85" w:rsidP="00377E85">
      <w:pPr>
        <w:widowControl w:val="0"/>
        <w:tabs>
          <w:tab w:val="left" w:pos="1200"/>
        </w:tabs>
        <w:suppressAutoHyphens/>
        <w:autoSpaceDN w:val="0"/>
        <w:spacing w:after="0" w:line="240" w:lineRule="auto"/>
        <w:rPr>
          <w:rFonts w:ascii="Calibri" w:eastAsia="Calibri" w:hAnsi="Calibri" w:cs="Tahoma"/>
        </w:rPr>
      </w:pPr>
      <w:bookmarkStart w:id="0" w:name="_GoBack"/>
      <w:bookmarkEnd w:id="0"/>
      <w:r w:rsidRPr="00377E85">
        <w:rPr>
          <w:rFonts w:ascii="Times New Roman" w:eastAsia="Times New Roman" w:hAnsi="Times New Roman" w:cs="Times New Roman"/>
          <w:b/>
          <w:sz w:val="56"/>
          <w:szCs w:val="56"/>
          <w:lang w:val="es-ES" w:eastAsia="es-ES"/>
        </w:rPr>
        <w:t>COLEGIO DR B. A. HOUSSAY</w:t>
      </w:r>
      <w:r w:rsidRPr="00377E85">
        <w:rPr>
          <w:rFonts w:ascii="Times New Roman" w:eastAsia="Times New Roman" w:hAnsi="Times New Roman" w:cs="Times New Roman"/>
          <w:b/>
          <w:sz w:val="52"/>
          <w:szCs w:val="52"/>
          <w:lang w:val="es-ES" w:eastAsia="es-ES"/>
        </w:rPr>
        <w:tab/>
      </w:r>
    </w:p>
    <w:p w14:paraId="55856A30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377E85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EDUCACION SECUNDARIA TECNICA</w:t>
      </w:r>
    </w:p>
    <w:p w14:paraId="7A4783FB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377E85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CIENCIAS SOCIALES Y HUMANIDADES</w:t>
      </w:r>
    </w:p>
    <w:p w14:paraId="249F3E81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val="es-ES" w:eastAsia="es-ES"/>
        </w:rPr>
      </w:pPr>
    </w:p>
    <w:p w14:paraId="0C2D9A55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val="es-ES" w:eastAsia="es-ES"/>
        </w:rPr>
      </w:pPr>
      <w:r w:rsidRPr="00377E85">
        <w:rPr>
          <w:rFonts w:ascii="Times New Roman" w:eastAsia="Times New Roman" w:hAnsi="Times New Roman" w:cs="Times New Roman"/>
          <w:b/>
          <w:sz w:val="40"/>
          <w:szCs w:val="40"/>
          <w:u w:val="single"/>
          <w:lang w:val="es-ES" w:eastAsia="es-ES"/>
        </w:rPr>
        <w:t>PROGRAMA DE EXAMEN</w:t>
      </w:r>
    </w:p>
    <w:p w14:paraId="4C865C96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9AB8B0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1FAC1BBF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7E85">
        <w:rPr>
          <w:rFonts w:ascii="Times New Roman" w:eastAsia="Times New Roman" w:hAnsi="Times New Roman" w:cs="Times New Roman"/>
          <w:noProof/>
          <w:sz w:val="32"/>
          <w:szCs w:val="32"/>
          <w:lang w:eastAsia="es-AR"/>
        </w:rPr>
        <w:drawing>
          <wp:anchor distT="0" distB="0" distL="114300" distR="114300" simplePos="0" relativeHeight="251659264" behindDoc="0" locked="0" layoutInCell="1" allowOverlap="1" wp14:anchorId="26192FB2" wp14:editId="2F479442">
            <wp:simplePos x="0" y="0"/>
            <wp:positionH relativeFrom="column">
              <wp:posOffset>1958340</wp:posOffset>
            </wp:positionH>
            <wp:positionV relativeFrom="paragraph">
              <wp:posOffset>127635</wp:posOffset>
            </wp:positionV>
            <wp:extent cx="2247900" cy="2647950"/>
            <wp:effectExtent l="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11FC4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E1C7094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417B775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CE5C73D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61950CB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43D494C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77E8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</w:p>
    <w:p w14:paraId="4E31C25F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5FAA794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</w:pPr>
    </w:p>
    <w:p w14:paraId="5BFBB646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14:paraId="628C8FA4" w14:textId="77777777" w:rsidR="00377E85" w:rsidRPr="00377E85" w:rsidRDefault="00377E85" w:rsidP="00377E8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  <w:r w:rsidRPr="00377E85"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  <w:tab/>
      </w:r>
    </w:p>
    <w:p w14:paraId="456F7C37" w14:textId="77777777" w:rsidR="00377E85" w:rsidRPr="00377E85" w:rsidRDefault="00377E85" w:rsidP="00377E8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14:paraId="60FD2A90" w14:textId="77777777" w:rsidR="00377E85" w:rsidRPr="00377E85" w:rsidRDefault="00377E85" w:rsidP="00377E8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14:paraId="6B56B552" w14:textId="77777777" w:rsidR="00377E85" w:rsidRPr="00377E85" w:rsidRDefault="00377E85" w:rsidP="00377E8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14:paraId="7876F0EA" w14:textId="77777777" w:rsidR="00377E85" w:rsidRPr="00377E85" w:rsidRDefault="00377E85" w:rsidP="00377E8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14:paraId="06053108" w14:textId="77777777" w:rsidR="00377E85" w:rsidRPr="00377E85" w:rsidRDefault="00377E85" w:rsidP="00377E8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14:paraId="1036A24D" w14:textId="77777777" w:rsidR="00377E85" w:rsidRPr="00377E85" w:rsidRDefault="00377E85" w:rsidP="00377E8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14:paraId="1AFD25C3" w14:textId="77777777" w:rsidR="00377E85" w:rsidRPr="00377E85" w:rsidRDefault="00377E85" w:rsidP="00377E8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 w:rsidRPr="00377E85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                                              </w:t>
      </w:r>
    </w:p>
    <w:p w14:paraId="7C9E6FBF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7E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PROFESORA</w:t>
      </w:r>
      <w:r w:rsidRPr="00377E85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:</w:t>
      </w:r>
      <w:r w:rsidRPr="00377E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</w:t>
      </w:r>
      <w:r w:rsidRPr="00377E8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MARIA EUGENIA HERRERA</w:t>
      </w:r>
    </w:p>
    <w:p w14:paraId="6531DE48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45295F93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F446810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</w:pPr>
    </w:p>
    <w:p w14:paraId="5E590999" w14:textId="5B98F372" w:rsidR="00377E85" w:rsidRPr="00377E85" w:rsidRDefault="00646708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ESPACIO CURRICULAR</w:t>
      </w:r>
      <w:r w:rsidR="00377E85" w:rsidRPr="00377E8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:    AMBIENTE Y SALUD</w:t>
      </w:r>
    </w:p>
    <w:p w14:paraId="18D21FFB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50219B27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3449FF23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77E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CURSO:</w:t>
      </w:r>
      <w:r w:rsidRPr="00377E8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4º AÑO  “A” </w:t>
      </w:r>
    </w:p>
    <w:p w14:paraId="15CD9EA2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0C4B7A2E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469AFB92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77E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CICLO:</w:t>
      </w:r>
      <w:r w:rsidRPr="00377E8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ORIENTADO .TECNICO EN SALUD Y AMBIENTE</w:t>
      </w:r>
    </w:p>
    <w:p w14:paraId="42B1E71B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3DFBD332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00E1FD95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78C9FD7D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780EA5BC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64F9164E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42D995AA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304F60BE" w14:textId="3F55C37F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 w:rsidRPr="00377E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</w:t>
      </w:r>
      <w:r w:rsidRPr="00377E85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  CICLO LECTIVO – 20</w:t>
      </w:r>
      <w:r w:rsidR="00646708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23</w:t>
      </w:r>
      <w:r w:rsidRPr="00377E85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-</w:t>
      </w:r>
    </w:p>
    <w:p w14:paraId="703F2586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  <w:u w:val="single"/>
          <w:lang w:val="es-ES" w:eastAsia="es-ES"/>
        </w:rPr>
      </w:pPr>
    </w:p>
    <w:p w14:paraId="418F70FA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ES" w:eastAsia="es-ES"/>
        </w:rPr>
      </w:pPr>
    </w:p>
    <w:p w14:paraId="36EE04DB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ES" w:eastAsia="es-ES"/>
        </w:rPr>
      </w:pPr>
    </w:p>
    <w:p w14:paraId="643D1DD2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</w:p>
    <w:p w14:paraId="17AE0072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  <w:r w:rsidRPr="00377E8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  <w:t>UNIDAD Nº1</w:t>
      </w:r>
      <w:r w:rsidRPr="00377E85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 xml:space="preserve">:    AMBIENTE Y SALUD.    </w:t>
      </w:r>
    </w:p>
    <w:p w14:paraId="0953D242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6FB5F455" w14:textId="77777777" w:rsidR="00377E85" w:rsidRPr="00377E85" w:rsidRDefault="00377E85" w:rsidP="00646708">
      <w:pPr>
        <w:widowControl w:val="0"/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77E8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El Ambiente. Sistema. Sistemas: Naturales. Modificados y Urbanos. Los subsistemas del ambiente. Ecosistema. Clases de Ecosistemas. Amenazas de orden Natural, antrópico y tecnológico. Riesgos. Gestión Sustentable.</w:t>
      </w:r>
    </w:p>
    <w:p w14:paraId="59F1718C" w14:textId="01E01FFA" w:rsidR="00377E85" w:rsidRPr="00646708" w:rsidRDefault="00377E85" w:rsidP="00646708">
      <w:pPr>
        <w:widowControl w:val="0"/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77E8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Impacto ambiental. Problemáticas ambientales de nuestra Región. Concepto de salud y Enfermedad. Factores ambientales. Noxas. Tipos. Noxas biológicas: Bacterias, virus, hongos, parásitos y otros.  Enfermedades.</w:t>
      </w:r>
    </w:p>
    <w:p w14:paraId="1E9DF5B5" w14:textId="7A55A0EA" w:rsidR="00377E85" w:rsidRPr="00377E85" w:rsidRDefault="00377E85" w:rsidP="00646708">
      <w:pPr>
        <w:widowControl w:val="0"/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ES" w:eastAsia="es-ES"/>
        </w:rPr>
      </w:pPr>
      <w:r w:rsidRPr="00377E8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ES" w:eastAsia="es-ES"/>
        </w:rPr>
        <w:t>UNIDAD Nº 2</w:t>
      </w:r>
      <w:r w:rsidR="00115D21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.    </w:t>
      </w:r>
      <w:r w:rsidRPr="00377E85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El AIRE Y SU PROBLEMÀTICA</w:t>
      </w:r>
    </w:p>
    <w:p w14:paraId="56695A39" w14:textId="1E641E03" w:rsidR="00377E85" w:rsidRPr="00377E85" w:rsidRDefault="00377E85" w:rsidP="00646708">
      <w:pPr>
        <w:widowControl w:val="0"/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77E8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El aire. Características generales. Propiedades. Clasificación de contaminantes. Origen. Contaminación Atmosférica.</w:t>
      </w:r>
    </w:p>
    <w:p w14:paraId="22B7223D" w14:textId="77777777" w:rsidR="00377E85" w:rsidRPr="00377E85" w:rsidRDefault="00377E85" w:rsidP="00646708">
      <w:pPr>
        <w:widowControl w:val="0"/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77E8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Alteración de la atmósfera y efectos sobre la salud. Enfermedades.</w:t>
      </w:r>
    </w:p>
    <w:p w14:paraId="66A9365B" w14:textId="07F81370" w:rsidR="00377E85" w:rsidRDefault="00377E85" w:rsidP="00646708">
      <w:pPr>
        <w:widowControl w:val="0"/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77E8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Aspectos preventivos: Políticas y Desarrollo Tecnológico. Contaminación Atmosférica en San Juan.</w:t>
      </w:r>
    </w:p>
    <w:p w14:paraId="049723BE" w14:textId="77777777" w:rsidR="00377E85" w:rsidRPr="00377E85" w:rsidRDefault="00377E85" w:rsidP="00646708">
      <w:pPr>
        <w:widowControl w:val="0"/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ES" w:eastAsia="es-ES"/>
        </w:rPr>
      </w:pPr>
      <w:r w:rsidRPr="00377E8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ES" w:eastAsia="es-ES"/>
        </w:rPr>
        <w:t>UNIDAD Nº 3:</w:t>
      </w:r>
      <w:r w:rsidRPr="00377E85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     El SUELO Y SU PROBLEMATICA</w:t>
      </w:r>
    </w:p>
    <w:p w14:paraId="6363488E" w14:textId="77777777" w:rsidR="00377E85" w:rsidRPr="00377E85" w:rsidRDefault="00377E85" w:rsidP="00646708">
      <w:pPr>
        <w:widowControl w:val="0"/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77E8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El Suelo. Concepto. Componentes. Propiedades: Físicas. Químicas y Biológicas. Suelos de San Juan. Degradación Natural. Consecuencias. </w:t>
      </w:r>
    </w:p>
    <w:p w14:paraId="69C6EECD" w14:textId="4426C519" w:rsidR="00377E85" w:rsidRPr="00377E85" w:rsidRDefault="00377E85" w:rsidP="00646708">
      <w:pPr>
        <w:widowControl w:val="0"/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77E8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Degradación Antrópica. Alteraciones del Suelo. Acondicionamiento. Control de la contaminación. Enfermedades.</w:t>
      </w:r>
    </w:p>
    <w:p w14:paraId="0FC42430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72AD069F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77E8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ES" w:eastAsia="es-ES"/>
        </w:rPr>
        <w:t>Bibliografía</w:t>
      </w:r>
      <w:r w:rsidRPr="00377E8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:</w:t>
      </w:r>
    </w:p>
    <w:p w14:paraId="72E40303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305470AB" w14:textId="77777777" w:rsidR="00377E85" w:rsidRPr="00377E85" w:rsidRDefault="00377E85" w:rsidP="00377E8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bookmarkStart w:id="1" w:name="_Hlk127803277"/>
      <w:r w:rsidRPr="00377E8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Manual de Educación Ambiental de la Provincia de San Juan. Secretaría de Estado AMBIENTE y Desarrollo Sustentable.</w:t>
      </w:r>
    </w:p>
    <w:p w14:paraId="32731D39" w14:textId="77777777" w:rsidR="00377E85" w:rsidRPr="00377E85" w:rsidRDefault="00377E85" w:rsidP="00377E8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77E8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SALUD. Ed. Santillana. Nivel Polimodal.</w:t>
      </w:r>
    </w:p>
    <w:p w14:paraId="0534EA07" w14:textId="77777777" w:rsidR="00377E85" w:rsidRPr="00377E85" w:rsidRDefault="00377E85" w:rsidP="00377E8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77E8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AMBIENTE Y SOCIEDAD. </w:t>
      </w:r>
      <w:proofErr w:type="spellStart"/>
      <w:r w:rsidRPr="00377E8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Escarre</w:t>
      </w:r>
      <w:proofErr w:type="spellEnd"/>
      <w:r w:rsidRPr="00377E8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y </w:t>
      </w:r>
      <w:proofErr w:type="spellStart"/>
      <w:r w:rsidRPr="00377E8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Oikos</w:t>
      </w:r>
      <w:proofErr w:type="spellEnd"/>
      <w:r w:rsidRPr="00377E8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. Santillana. Polimodal.</w:t>
      </w:r>
    </w:p>
    <w:bookmarkEnd w:id="1"/>
    <w:p w14:paraId="5A02CB9C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3849FAEF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  <w:r w:rsidRPr="00377E8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  <w:t>CRITERIOS DE EVALUACIÓN PARA EXÁMENES.</w:t>
      </w:r>
    </w:p>
    <w:p w14:paraId="092C85CF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</w:p>
    <w:p w14:paraId="0C1607A8" w14:textId="77777777" w:rsidR="00377E85" w:rsidRPr="00377E85" w:rsidRDefault="00377E85" w:rsidP="00377E8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377E85">
        <w:rPr>
          <w:rFonts w:ascii="Arial" w:eastAsia="Times New Roman" w:hAnsi="Arial" w:cs="Arial"/>
          <w:color w:val="000000"/>
          <w:lang w:val="es-ES" w:eastAsia="es-ES"/>
        </w:rPr>
        <w:t>Se evaluarán Conceptos, vocabulario específico, procedimientos  y actitudes.</w:t>
      </w:r>
    </w:p>
    <w:p w14:paraId="44306703" w14:textId="77777777" w:rsidR="00377E85" w:rsidRPr="00377E85" w:rsidRDefault="00377E85" w:rsidP="00377E8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377E85">
        <w:rPr>
          <w:rFonts w:ascii="Arial" w:eastAsia="Times New Roman" w:hAnsi="Arial" w:cs="Arial"/>
          <w:color w:val="000000"/>
          <w:lang w:val="es-ES" w:eastAsia="es-ES"/>
        </w:rPr>
        <w:t>La evaluación se realizará únicamente  en forma oral. Aprobará con la calificación de 6 (seis).</w:t>
      </w:r>
    </w:p>
    <w:p w14:paraId="0FECB3A9" w14:textId="77777777" w:rsidR="00377E85" w:rsidRPr="00377E85" w:rsidRDefault="00377E85" w:rsidP="00377E8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377E85">
        <w:rPr>
          <w:rFonts w:ascii="Arial" w:eastAsia="Times New Roman" w:hAnsi="Arial" w:cs="Arial"/>
          <w:color w:val="000000"/>
          <w:lang w:val="es-ES" w:eastAsia="es-ES"/>
        </w:rPr>
        <w:t>El alumno deberá presentar al momento del examen carpeta o cuaderno completo personal,  correspondiente al año de cursado.</w:t>
      </w:r>
    </w:p>
    <w:p w14:paraId="06B51E82" w14:textId="77777777" w:rsidR="00377E85" w:rsidRPr="00377E85" w:rsidRDefault="00377E85" w:rsidP="00377E8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377E85">
        <w:rPr>
          <w:rFonts w:ascii="Arial" w:eastAsia="Times New Roman" w:hAnsi="Arial" w:cs="Arial"/>
          <w:color w:val="000000"/>
          <w:lang w:val="es-ES" w:eastAsia="es-ES"/>
        </w:rPr>
        <w:t>El alumno deberá presentarse con uniforme correspondiente, y en condiciones presentables en relación a lo que se exige en el reglamento, si no cumple con este requisito el docente no le permitirá rendir.</w:t>
      </w:r>
    </w:p>
    <w:p w14:paraId="6D6018F9" w14:textId="77777777" w:rsidR="00377E85" w:rsidRPr="00377E85" w:rsidRDefault="00377E85" w:rsidP="00377E8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14:paraId="7E719967" w14:textId="77777777" w:rsidR="00646708" w:rsidRDefault="00646708" w:rsidP="00377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1AAAE7B2" w14:textId="0E3766DB" w:rsidR="00377E85" w:rsidRPr="00377E85" w:rsidRDefault="00377E85" w:rsidP="00377E8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377E8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Firma del Profesor                                             </w:t>
      </w:r>
    </w:p>
    <w:p w14:paraId="2987460C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14:paraId="4596FE8B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14:paraId="4CAFFF93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ahoma"/>
        </w:rPr>
      </w:pPr>
    </w:p>
    <w:p w14:paraId="16EC8585" w14:textId="77777777" w:rsidR="00377E85" w:rsidRPr="00377E85" w:rsidRDefault="00377E85" w:rsidP="00377E85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ahoma"/>
        </w:rPr>
      </w:pPr>
    </w:p>
    <w:p w14:paraId="0ACAEE00" w14:textId="77777777" w:rsidR="00EF5011" w:rsidRDefault="00EF5011"/>
    <w:sectPr w:rsidR="00EF5011" w:rsidSect="00377E85">
      <w:pgSz w:w="11907" w:h="16840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72BB0"/>
    <w:multiLevelType w:val="hybridMultilevel"/>
    <w:tmpl w:val="C3841F04"/>
    <w:lvl w:ilvl="0" w:tplc="F67CA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DB1DF6"/>
    <w:multiLevelType w:val="hybridMultilevel"/>
    <w:tmpl w:val="34E8F5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85"/>
    <w:rsid w:val="00115D21"/>
    <w:rsid w:val="00332429"/>
    <w:rsid w:val="00377E85"/>
    <w:rsid w:val="00646708"/>
    <w:rsid w:val="00A53117"/>
    <w:rsid w:val="00B843A9"/>
    <w:rsid w:val="00D9017A"/>
    <w:rsid w:val="00E504CC"/>
    <w:rsid w:val="00EA10AF"/>
    <w:rsid w:val="00E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5E5BD0"/>
  <w15:chartTrackingRefBased/>
  <w15:docId w15:val="{7CD54002-2966-4248-8CB2-B54CEB2A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2023-11-27T21:20:00Z</dcterms:created>
  <dcterms:modified xsi:type="dcterms:W3CDTF">2023-11-27T21:20:00Z</dcterms:modified>
</cp:coreProperties>
</file>