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D7C" w:rsidRPr="00336D7C" w:rsidRDefault="00336D7C" w:rsidP="00336D7C">
      <w:pPr>
        <w:spacing w:after="360" w:line="504" w:lineRule="atLeast"/>
        <w:jc w:val="center"/>
        <w:outlineLvl w:val="0"/>
        <w:rPr>
          <w:rFonts w:ascii="Kristen ITC" w:eastAsia="Times New Roman" w:hAnsi="Kristen ITC" w:cs="Arial"/>
          <w:b w:val="0"/>
          <w:bCs w:val="0"/>
          <w:color w:val="00B050"/>
          <w:spacing w:val="-18"/>
          <w:kern w:val="36"/>
          <w:sz w:val="32"/>
          <w:szCs w:val="32"/>
          <w:lang w:eastAsia="es-AR"/>
        </w:rPr>
      </w:pPr>
      <w:r w:rsidRPr="00336D7C">
        <w:rPr>
          <w:rFonts w:ascii="Kristen ITC" w:eastAsia="Times New Roman" w:hAnsi="Kristen ITC" w:cs="Arial"/>
          <w:b w:val="0"/>
          <w:bCs w:val="0"/>
          <w:color w:val="00B050"/>
          <w:spacing w:val="-18"/>
          <w:kern w:val="36"/>
          <w:sz w:val="32"/>
          <w:szCs w:val="32"/>
          <w:lang w:eastAsia="es-AR"/>
        </w:rPr>
        <w:t>El circuito eléctrico: componentes y tipos</w:t>
      </w:r>
    </w:p>
    <w:p w:rsidR="00336D7C" w:rsidRPr="00336D7C" w:rsidRDefault="00336D7C" w:rsidP="00336D7C">
      <w:pPr>
        <w:spacing w:after="240" w:line="288" w:lineRule="atLeast"/>
        <w:rPr>
          <w:rFonts w:ascii="Arial" w:eastAsia="Times New Roman" w:hAnsi="Arial" w:cs="Arial"/>
          <w:b w:val="0"/>
          <w:bCs w:val="0"/>
          <w:lang w:eastAsia="es-AR"/>
        </w:rPr>
      </w:pPr>
      <w:r w:rsidRPr="00336D7C">
        <w:rPr>
          <w:rFonts w:ascii="Arial" w:eastAsia="Times New Roman" w:hAnsi="Arial" w:cs="Arial"/>
          <w:b w:val="0"/>
          <w:bCs w:val="0"/>
          <w:noProof/>
          <w:lang w:val="es-MX" w:eastAsia="es-MX"/>
        </w:rPr>
        <w:drawing>
          <wp:inline distT="0" distB="0" distL="0" distR="0">
            <wp:extent cx="2705309" cy="1889760"/>
            <wp:effectExtent l="19050" t="0" r="0" b="0"/>
            <wp:docPr id="1" name="Imagen 1" descr="circuito electr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rcuito electrico.jpg"/>
                    <pic:cNvPicPr>
                      <a:picLocks noChangeAspect="1" noChangeArrowheads="1"/>
                    </pic:cNvPicPr>
                  </pic:nvPicPr>
                  <pic:blipFill>
                    <a:blip r:embed="rId7"/>
                    <a:srcRect/>
                    <a:stretch>
                      <a:fillRect/>
                    </a:stretch>
                  </pic:blipFill>
                  <pic:spPr bwMode="auto">
                    <a:xfrm>
                      <a:off x="0" y="0"/>
                      <a:ext cx="2705309" cy="1889760"/>
                    </a:xfrm>
                    <a:prstGeom prst="rect">
                      <a:avLst/>
                    </a:prstGeom>
                    <a:noFill/>
                    <a:ln w="9525">
                      <a:noFill/>
                      <a:miter lim="800000"/>
                      <a:headEnd/>
                      <a:tailEnd/>
                    </a:ln>
                  </pic:spPr>
                </pic:pic>
              </a:graphicData>
            </a:graphic>
          </wp:inline>
        </w:drawing>
      </w:r>
    </w:p>
    <w:p w:rsidR="00336D7C" w:rsidRPr="00336D7C" w:rsidRDefault="00336D7C" w:rsidP="00336D7C">
      <w:pPr>
        <w:spacing w:after="240" w:line="288" w:lineRule="atLeast"/>
        <w:rPr>
          <w:rFonts w:ascii="Arial" w:eastAsia="Times New Roman" w:hAnsi="Arial" w:cs="Arial"/>
          <w:b w:val="0"/>
          <w:bCs w:val="0"/>
          <w:lang w:eastAsia="es-AR"/>
        </w:rPr>
      </w:pPr>
      <w:r w:rsidRPr="00336D7C">
        <w:rPr>
          <w:rFonts w:ascii="Arial" w:eastAsia="Times New Roman" w:hAnsi="Arial" w:cs="Arial"/>
          <w:b w:val="0"/>
          <w:bCs w:val="0"/>
          <w:lang w:eastAsia="es-AR"/>
        </w:rPr>
        <w:t>Uno de los componentes eléctricos básicos que están presentes en todos los hogares y lugares de trabajo son los </w:t>
      </w:r>
      <w:r w:rsidRPr="00336D7C">
        <w:rPr>
          <w:rFonts w:ascii="Arial" w:eastAsia="Times New Roman" w:hAnsi="Arial" w:cs="Arial"/>
          <w:lang w:eastAsia="es-AR"/>
        </w:rPr>
        <w:t>circuitos eléctricos</w:t>
      </w:r>
      <w:r w:rsidRPr="00336D7C">
        <w:rPr>
          <w:rFonts w:ascii="Arial" w:eastAsia="Times New Roman" w:hAnsi="Arial" w:cs="Arial"/>
          <w:b w:val="0"/>
          <w:bCs w:val="0"/>
          <w:lang w:eastAsia="es-AR"/>
        </w:rPr>
        <w:t>. Se trata de un recorrido por el que las cargas eléctricas se mueven y que se mantiene en una posición preestablecida. En este artículos </w:t>
      </w:r>
      <w:r w:rsidRPr="00336D7C">
        <w:rPr>
          <w:rFonts w:ascii="Arial" w:eastAsia="Times New Roman" w:hAnsi="Arial" w:cs="Arial"/>
          <w:lang w:eastAsia="es-AR"/>
        </w:rPr>
        <w:t>vamos a describir cuáles son las principales partes de las que se compone un circuito eléctrico y cuáles son los diferentes tipos que existen</w:t>
      </w:r>
      <w:r w:rsidRPr="00336D7C">
        <w:rPr>
          <w:rFonts w:ascii="Arial" w:eastAsia="Times New Roman" w:hAnsi="Arial" w:cs="Arial"/>
          <w:b w:val="0"/>
          <w:bCs w:val="0"/>
          <w:lang w:eastAsia="es-AR"/>
        </w:rPr>
        <w:t>.</w:t>
      </w:r>
    </w:p>
    <w:p w:rsidR="00336D7C" w:rsidRPr="00336D7C" w:rsidRDefault="00336D7C" w:rsidP="003C3C54">
      <w:pPr>
        <w:spacing w:after="240" w:line="288" w:lineRule="atLeast"/>
        <w:rPr>
          <w:rFonts w:ascii="Arial" w:eastAsia="Times New Roman" w:hAnsi="Arial" w:cs="Arial"/>
          <w:b w:val="0"/>
          <w:bCs w:val="0"/>
          <w:lang w:eastAsia="es-AR"/>
        </w:rPr>
      </w:pPr>
      <w:r w:rsidRPr="00336D7C">
        <w:rPr>
          <w:rFonts w:ascii="Arial" w:eastAsia="Times New Roman" w:hAnsi="Arial" w:cs="Arial"/>
          <w:b w:val="0"/>
          <w:bCs w:val="0"/>
          <w:lang w:eastAsia="es-AR"/>
        </w:rPr>
        <w:t> </w:t>
      </w:r>
      <w:r w:rsidRPr="00336D7C">
        <w:rPr>
          <w:rFonts w:ascii="Arial" w:eastAsia="Times New Roman" w:hAnsi="Arial" w:cs="Arial"/>
          <w:spacing w:val="-18"/>
          <w:lang w:eastAsia="es-AR"/>
        </w:rPr>
        <w:t>Generador, alternadores, baterías…</w:t>
      </w:r>
    </w:p>
    <w:p w:rsidR="00336D7C" w:rsidRPr="00336D7C" w:rsidRDefault="00336D7C" w:rsidP="00336D7C">
      <w:pPr>
        <w:spacing w:after="240" w:line="288" w:lineRule="atLeast"/>
        <w:rPr>
          <w:rFonts w:ascii="Arial" w:eastAsia="Times New Roman" w:hAnsi="Arial" w:cs="Arial"/>
          <w:b w:val="0"/>
          <w:bCs w:val="0"/>
          <w:lang w:eastAsia="es-AR"/>
        </w:rPr>
      </w:pPr>
      <w:r w:rsidRPr="00336D7C">
        <w:rPr>
          <w:rFonts w:ascii="Arial" w:eastAsia="Times New Roman" w:hAnsi="Arial" w:cs="Arial"/>
          <w:b w:val="0"/>
          <w:bCs w:val="0"/>
          <w:lang w:eastAsia="es-AR"/>
        </w:rPr>
        <w:t>Las partes principales que componen un circuito eléctrico son el generador, los alternadores, las pilas o baterías, los receptores y los elementos de control. El generador es el encargado no solamente de producir la corriente eléctrica, sino también de mantenerla, mientras que los alternadores no son otra cosa que generadores de corriente alterna, conocida como ‘AC’. Las baterías y las pilas, por su parte, se encargan de originar el otro tipo de corriente que se emplea, la llamada corriente ‘DC’ o continua.</w:t>
      </w:r>
    </w:p>
    <w:p w:rsidR="00336D7C" w:rsidRPr="00336D7C" w:rsidRDefault="00336D7C" w:rsidP="00336D7C">
      <w:pPr>
        <w:spacing w:after="240" w:line="288" w:lineRule="atLeast"/>
        <w:rPr>
          <w:rFonts w:ascii="Arial" w:eastAsia="Times New Roman" w:hAnsi="Arial" w:cs="Arial"/>
          <w:b w:val="0"/>
          <w:bCs w:val="0"/>
          <w:lang w:eastAsia="es-AR"/>
        </w:rPr>
      </w:pPr>
      <w:r w:rsidRPr="00336D7C">
        <w:rPr>
          <w:rFonts w:ascii="Arial" w:eastAsia="Times New Roman" w:hAnsi="Arial" w:cs="Arial"/>
          <w:b w:val="0"/>
          <w:bCs w:val="0"/>
          <w:lang w:eastAsia="es-AR"/>
        </w:rPr>
        <w:t> </w:t>
      </w:r>
    </w:p>
    <w:p w:rsidR="00336D7C" w:rsidRPr="00336D7C" w:rsidRDefault="00336D7C" w:rsidP="00336D7C">
      <w:pPr>
        <w:spacing w:after="240" w:line="288" w:lineRule="atLeast"/>
        <w:rPr>
          <w:rFonts w:ascii="Arial" w:eastAsia="Times New Roman" w:hAnsi="Arial" w:cs="Arial"/>
          <w:b w:val="0"/>
          <w:bCs w:val="0"/>
          <w:lang w:eastAsia="es-AR"/>
        </w:rPr>
      </w:pPr>
    </w:p>
    <w:p w:rsidR="00336D7C" w:rsidRPr="00336D7C" w:rsidRDefault="00336D7C" w:rsidP="00336D7C">
      <w:pPr>
        <w:spacing w:after="240" w:line="288" w:lineRule="atLeast"/>
        <w:rPr>
          <w:rFonts w:ascii="Arial" w:eastAsia="Times New Roman" w:hAnsi="Arial" w:cs="Arial"/>
          <w:b w:val="0"/>
          <w:bCs w:val="0"/>
          <w:lang w:eastAsia="es-AR"/>
        </w:rPr>
      </w:pPr>
      <w:r w:rsidRPr="00336D7C">
        <w:rPr>
          <w:rFonts w:ascii="Arial" w:eastAsia="Times New Roman" w:hAnsi="Arial" w:cs="Arial"/>
          <w:b w:val="0"/>
          <w:bCs w:val="0"/>
          <w:lang w:eastAsia="es-AR"/>
        </w:rPr>
        <w:t> </w:t>
      </w:r>
    </w:p>
    <w:p w:rsidR="00336D7C" w:rsidRPr="00336D7C" w:rsidRDefault="00336D7C" w:rsidP="00336D7C">
      <w:pPr>
        <w:spacing w:before="240" w:after="120" w:line="384" w:lineRule="atLeast"/>
        <w:outlineLvl w:val="1"/>
        <w:rPr>
          <w:rFonts w:ascii="Arial" w:eastAsia="Times New Roman" w:hAnsi="Arial" w:cs="Arial"/>
          <w:spacing w:val="-18"/>
          <w:lang w:eastAsia="es-AR"/>
        </w:rPr>
      </w:pPr>
      <w:r w:rsidRPr="00336D7C">
        <w:rPr>
          <w:rFonts w:ascii="Arial" w:eastAsia="Times New Roman" w:hAnsi="Arial" w:cs="Arial"/>
          <w:spacing w:val="-18"/>
          <w:lang w:eastAsia="es-AR"/>
        </w:rPr>
        <w:t>Conductores y receptores</w:t>
      </w:r>
    </w:p>
    <w:p w:rsidR="00336D7C" w:rsidRPr="00336D7C" w:rsidRDefault="00336D7C" w:rsidP="00336D7C">
      <w:pPr>
        <w:spacing w:after="240" w:line="288" w:lineRule="atLeast"/>
        <w:rPr>
          <w:rFonts w:ascii="Arial" w:eastAsia="Times New Roman" w:hAnsi="Arial" w:cs="Arial"/>
          <w:b w:val="0"/>
          <w:bCs w:val="0"/>
          <w:lang w:eastAsia="es-AR"/>
        </w:rPr>
      </w:pPr>
      <w:r w:rsidRPr="00336D7C">
        <w:rPr>
          <w:rFonts w:ascii="Arial" w:eastAsia="Times New Roman" w:hAnsi="Arial" w:cs="Arial"/>
          <w:b w:val="0"/>
          <w:bCs w:val="0"/>
          <w:lang w:eastAsia="es-AR"/>
        </w:rPr>
        <w:t>En cuanto a los </w:t>
      </w:r>
      <w:r w:rsidRPr="00336D7C">
        <w:rPr>
          <w:rFonts w:ascii="Arial" w:eastAsia="Times New Roman" w:hAnsi="Arial" w:cs="Arial"/>
          <w:lang w:eastAsia="es-AR"/>
        </w:rPr>
        <w:t>conductores de todo circuito eléctrico, que pueden ser de aluminio o de cobre por su buena conductividad y escasa resistencia, su función es hacer de recorrido </w:t>
      </w:r>
      <w:r w:rsidRPr="00336D7C">
        <w:rPr>
          <w:rFonts w:ascii="Arial" w:eastAsia="Times New Roman" w:hAnsi="Arial" w:cs="Arial"/>
          <w:b w:val="0"/>
          <w:bCs w:val="0"/>
          <w:lang w:eastAsia="es-AR"/>
        </w:rPr>
        <w:t>por el cual la corriente eléctrica se desplaza desde un elemento hasta otro. Los receptores, por su parte, convierten la original energía eléctrica en un tipo de energía diferente. Es el caso de los motores que transforman la energía eléctrica en movimiento para desplazar un vehículo en el caso de los nuevos transportes eléctricos, o de las estufas de hogar que, conectadas a la corriente general, son capaces de originar calor. Tanto los conmutadores como los interruptores pertenecen a la familia de los elementos de control, que se encargan de dar paso o negárselo a la propia corriente eléctrica.</w:t>
      </w:r>
    </w:p>
    <w:p w:rsidR="00E1383C" w:rsidRDefault="00E1383C" w:rsidP="007D35C6">
      <w:pPr>
        <w:pStyle w:val="Ttulo2"/>
        <w:shd w:val="clear" w:color="auto" w:fill="FFFFFF"/>
        <w:spacing w:before="0" w:beforeAutospacing="0" w:after="240" w:afterAutospacing="0"/>
        <w:jc w:val="center"/>
        <w:rPr>
          <w:rFonts w:ascii="Kristen ITC" w:hAnsi="Kristen ITC" w:cs="Arial"/>
          <w:color w:val="00B050"/>
          <w:sz w:val="22"/>
          <w:szCs w:val="22"/>
        </w:rPr>
      </w:pPr>
    </w:p>
    <w:p w:rsidR="007D35C6" w:rsidRPr="000A3922" w:rsidRDefault="007D35C6" w:rsidP="007D35C6">
      <w:pPr>
        <w:pStyle w:val="Ttulo2"/>
        <w:shd w:val="clear" w:color="auto" w:fill="FFFFFF"/>
        <w:spacing w:before="0" w:beforeAutospacing="0" w:after="240" w:afterAutospacing="0"/>
        <w:jc w:val="center"/>
        <w:rPr>
          <w:rFonts w:ascii="Kristen ITC" w:hAnsi="Kristen ITC" w:cs="Arial"/>
          <w:color w:val="00B050"/>
          <w:sz w:val="22"/>
          <w:szCs w:val="22"/>
        </w:rPr>
      </w:pPr>
      <w:r w:rsidRPr="000A3922">
        <w:rPr>
          <w:rFonts w:ascii="Kristen ITC" w:hAnsi="Kristen ITC" w:cs="Arial"/>
          <w:color w:val="00B050"/>
          <w:sz w:val="22"/>
          <w:szCs w:val="22"/>
        </w:rPr>
        <w:lastRenderedPageBreak/>
        <w:t>PARTES DE UN CIRCUITO ELÉCTRICO</w:t>
      </w:r>
    </w:p>
    <w:p w:rsidR="000F75FC" w:rsidRPr="00F3774D" w:rsidRDefault="007D35C6" w:rsidP="00F3774D">
      <w:pPr>
        <w:pStyle w:val="Prrafodelista"/>
        <w:numPr>
          <w:ilvl w:val="0"/>
          <w:numId w:val="1"/>
        </w:numPr>
        <w:shd w:val="clear" w:color="auto" w:fill="FFFFFF"/>
        <w:rPr>
          <w:rFonts w:ascii="Arial" w:hAnsi="Arial" w:cs="Arial"/>
          <w:b w:val="0"/>
          <w:color w:val="000000" w:themeColor="text1"/>
        </w:rPr>
      </w:pPr>
      <w:r w:rsidRPr="00F3774D">
        <w:rPr>
          <w:rStyle w:val="Textoennegrita"/>
          <w:rFonts w:ascii="Arial" w:hAnsi="Arial" w:cs="Arial"/>
          <w:color w:val="000000" w:themeColor="text1"/>
        </w:rPr>
        <w:t>Generador</w:t>
      </w:r>
      <w:r w:rsidRPr="00F3774D">
        <w:rPr>
          <w:rFonts w:ascii="Arial" w:hAnsi="Arial" w:cs="Arial"/>
          <w:b w:val="0"/>
          <w:color w:val="000000" w:themeColor="text1"/>
        </w:rPr>
        <w:t xml:space="preserve">: </w:t>
      </w:r>
      <w:r w:rsidR="000A3922" w:rsidRPr="00F3774D">
        <w:rPr>
          <w:rStyle w:val="Textoennegrita"/>
          <w:rFonts w:ascii="Arial" w:hAnsi="Arial" w:cs="Arial"/>
          <w:color w:val="000000" w:themeColor="text1"/>
        </w:rPr>
        <w:t>p</w:t>
      </w:r>
      <w:r w:rsidRPr="00F3774D">
        <w:rPr>
          <w:rStyle w:val="Textoennegrita"/>
          <w:rFonts w:ascii="Arial" w:hAnsi="Arial" w:cs="Arial"/>
          <w:color w:val="000000" w:themeColor="text1"/>
        </w:rPr>
        <w:t>ilas y Baterías</w:t>
      </w:r>
      <w:r w:rsidRPr="00F3774D">
        <w:rPr>
          <w:rFonts w:ascii="Arial" w:hAnsi="Arial" w:cs="Arial"/>
          <w:b w:val="0"/>
          <w:color w:val="000000" w:themeColor="text1"/>
        </w:rPr>
        <w:t> : son generadores de corriente continua (c.c.</w:t>
      </w:r>
    </w:p>
    <w:p w:rsidR="00F3774D" w:rsidRDefault="007D35C6" w:rsidP="00F3774D">
      <w:pPr>
        <w:pStyle w:val="Prrafodelista"/>
        <w:numPr>
          <w:ilvl w:val="0"/>
          <w:numId w:val="2"/>
        </w:numPr>
        <w:shd w:val="clear" w:color="auto" w:fill="FFFFFF"/>
        <w:rPr>
          <w:rFonts w:ascii="Arial" w:hAnsi="Arial" w:cs="Arial"/>
          <w:b w:val="0"/>
          <w:color w:val="000000" w:themeColor="text1"/>
        </w:rPr>
      </w:pPr>
      <w:r w:rsidRPr="00F3774D">
        <w:rPr>
          <w:rStyle w:val="Textoennegrita"/>
          <w:rFonts w:ascii="Arial" w:hAnsi="Arial" w:cs="Arial"/>
          <w:color w:val="000000" w:themeColor="text1"/>
        </w:rPr>
        <w:t>Conductores</w:t>
      </w:r>
      <w:r w:rsidRPr="00F3774D">
        <w:rPr>
          <w:rFonts w:ascii="Arial" w:hAnsi="Arial" w:cs="Arial"/>
          <w:b w:val="0"/>
          <w:color w:val="000000" w:themeColor="text1"/>
        </w:rPr>
        <w:t>: es por donde se mueve la corriente eléctrica de un elemento a otro del circuito. Son de cobre o aluminio, materiales buenos conductores de la electricidad, o lo que es lo mismo que ofrecen muy poca resistencia a que pase la corriente por ellos.</w:t>
      </w:r>
    </w:p>
    <w:p w:rsidR="00F3774D" w:rsidRDefault="006765B6" w:rsidP="00F3774D">
      <w:pPr>
        <w:pStyle w:val="Prrafodelista"/>
        <w:numPr>
          <w:ilvl w:val="0"/>
          <w:numId w:val="2"/>
        </w:numPr>
        <w:shd w:val="clear" w:color="auto" w:fill="FFFFFF"/>
        <w:rPr>
          <w:rFonts w:ascii="Arial" w:hAnsi="Arial" w:cs="Arial"/>
          <w:b w:val="0"/>
          <w:color w:val="000000" w:themeColor="text1"/>
        </w:rPr>
      </w:pPr>
      <w:r w:rsidRPr="00F3774D">
        <w:rPr>
          <w:rStyle w:val="Textoennegrita"/>
          <w:rFonts w:ascii="Arial" w:hAnsi="Arial" w:cs="Arial"/>
          <w:color w:val="000000" w:themeColor="text1"/>
        </w:rPr>
        <w:t>Receptores:</w:t>
      </w:r>
      <w:r w:rsidR="007D35C6" w:rsidRPr="00F3774D">
        <w:rPr>
          <w:rFonts w:ascii="Arial" w:hAnsi="Arial" w:cs="Arial"/>
          <w:b w:val="0"/>
          <w:color w:val="000000" w:themeColor="text1"/>
        </w:rPr>
        <w:t xml:space="preserve"> son los elementos que transforman la energía eléctrica en otro tipo de energía, por ejemplo las bombillas transforma la energía eléctrica en luz, los radiadores en calor, los motores en movimiento, etc.</w:t>
      </w:r>
    </w:p>
    <w:p w:rsidR="00F3774D" w:rsidRDefault="007D35C6" w:rsidP="00F3774D">
      <w:pPr>
        <w:pStyle w:val="Prrafodelista"/>
        <w:numPr>
          <w:ilvl w:val="0"/>
          <w:numId w:val="2"/>
        </w:numPr>
        <w:shd w:val="clear" w:color="auto" w:fill="FFFFFF"/>
        <w:rPr>
          <w:rFonts w:ascii="Arial" w:hAnsi="Arial" w:cs="Arial"/>
          <w:b w:val="0"/>
          <w:color w:val="000000" w:themeColor="text1"/>
        </w:rPr>
      </w:pPr>
      <w:r w:rsidRPr="00F3774D">
        <w:rPr>
          <w:rStyle w:val="Textoennegrita"/>
          <w:rFonts w:ascii="Arial" w:hAnsi="Arial" w:cs="Arial"/>
          <w:color w:val="000000" w:themeColor="text1"/>
        </w:rPr>
        <w:t>Elementos de mando o control</w:t>
      </w:r>
      <w:r w:rsidRPr="00F3774D">
        <w:rPr>
          <w:rFonts w:ascii="Arial" w:hAnsi="Arial" w:cs="Arial"/>
          <w:b w:val="0"/>
          <w:color w:val="000000" w:themeColor="text1"/>
        </w:rPr>
        <w:t>: permiten dirigir o cortar a voluntad el paso de la corriente eléctrica. Tenemos interruptores, pulsadores, conmutadores, etc.</w:t>
      </w:r>
    </w:p>
    <w:p w:rsidR="007D35C6" w:rsidRPr="00F3774D" w:rsidRDefault="007D35C6" w:rsidP="00F3774D">
      <w:pPr>
        <w:pStyle w:val="Prrafodelista"/>
        <w:numPr>
          <w:ilvl w:val="0"/>
          <w:numId w:val="2"/>
        </w:numPr>
        <w:shd w:val="clear" w:color="auto" w:fill="FFFFFF"/>
        <w:rPr>
          <w:rFonts w:ascii="Arial" w:hAnsi="Arial" w:cs="Arial"/>
          <w:b w:val="0"/>
          <w:color w:val="000000" w:themeColor="text1"/>
        </w:rPr>
      </w:pPr>
      <w:r w:rsidRPr="00F3774D">
        <w:rPr>
          <w:rStyle w:val="Textoennegrita"/>
          <w:rFonts w:ascii="Arial" w:hAnsi="Arial" w:cs="Arial"/>
          <w:color w:val="000000" w:themeColor="text1"/>
        </w:rPr>
        <w:t>Elementos de protección</w:t>
      </w:r>
      <w:r w:rsidRPr="00F3774D">
        <w:rPr>
          <w:rFonts w:ascii="Arial" w:hAnsi="Arial" w:cs="Arial"/>
          <w:b w:val="0"/>
          <w:color w:val="000000" w:themeColor="text1"/>
        </w:rPr>
        <w:t>: protegen los circuitos y a las personas cuando hay peligro o la corriente es muy elevada, con riesgo de quemar los elementos del circuito. Tenemos fusibles, magnetotérmicos, diferenciales, etc.</w:t>
      </w:r>
      <w:r w:rsidRPr="00F3774D">
        <w:rPr>
          <w:rFonts w:ascii="Arial" w:hAnsi="Arial" w:cs="Arial"/>
          <w:b w:val="0"/>
          <w:color w:val="000000" w:themeColor="text1"/>
        </w:rPr>
        <w:br/>
      </w:r>
      <w:r w:rsidRPr="00F3774D">
        <w:rPr>
          <w:rFonts w:ascii="Arial" w:hAnsi="Arial" w:cs="Arial"/>
          <w:b w:val="0"/>
          <w:color w:val="000000" w:themeColor="text1"/>
        </w:rPr>
        <w:br/>
        <w:t>  Para simplificar el dibujo de los circuitos eléctricos se utilizan esquemas con símbolos. Los símbolos representan los elementos del circuito de forma simplificada y fácil de dibujar.</w:t>
      </w:r>
      <w:r w:rsidRPr="00F3774D">
        <w:rPr>
          <w:rFonts w:ascii="Arial" w:hAnsi="Arial" w:cs="Arial"/>
          <w:b w:val="0"/>
          <w:color w:val="000000" w:themeColor="text1"/>
        </w:rPr>
        <w:br/>
        <w:t>   Veamos los símbolos de los elemen</w:t>
      </w:r>
      <w:r w:rsidR="00345C6A">
        <w:rPr>
          <w:rFonts w:ascii="Arial" w:hAnsi="Arial" w:cs="Arial"/>
          <w:b w:val="0"/>
          <w:color w:val="000000" w:themeColor="text1"/>
        </w:rPr>
        <w:t>tos más comunes que se usan en </w:t>
      </w:r>
      <w:r w:rsidRPr="00F3774D">
        <w:rPr>
          <w:rFonts w:ascii="Arial" w:hAnsi="Arial" w:cs="Arial"/>
          <w:b w:val="0"/>
          <w:color w:val="000000" w:themeColor="text1"/>
        </w:rPr>
        <w:t>los circuitos eléctricos. </w:t>
      </w:r>
    </w:p>
    <w:p w:rsidR="007D35C6" w:rsidRDefault="007D35C6" w:rsidP="007D35C6">
      <w:pPr>
        <w:shd w:val="clear" w:color="auto" w:fill="FFFFFF"/>
        <w:jc w:val="center"/>
        <w:rPr>
          <w:rFonts w:ascii="Arial" w:hAnsi="Arial" w:cs="Arial"/>
          <w:color w:val="525252"/>
          <w:sz w:val="16"/>
          <w:szCs w:val="16"/>
        </w:rPr>
      </w:pPr>
      <w:r>
        <w:rPr>
          <w:rFonts w:ascii="Arial" w:hAnsi="Arial" w:cs="Arial"/>
          <w:noProof/>
          <w:color w:val="525252"/>
          <w:sz w:val="16"/>
          <w:szCs w:val="16"/>
          <w:lang w:val="es-MX" w:eastAsia="es-MX"/>
        </w:rPr>
        <w:drawing>
          <wp:inline distT="0" distB="0" distL="0" distR="0">
            <wp:extent cx="5059680" cy="2941320"/>
            <wp:effectExtent l="19050" t="0" r="7620" b="0"/>
            <wp:docPr id="5" name="Imagen 5" descr="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n"/>
                    <pic:cNvPicPr>
                      <a:picLocks noChangeAspect="1" noChangeArrowheads="1"/>
                    </pic:cNvPicPr>
                  </pic:nvPicPr>
                  <pic:blipFill>
                    <a:blip r:embed="rId8"/>
                    <a:srcRect/>
                    <a:stretch>
                      <a:fillRect/>
                    </a:stretch>
                  </pic:blipFill>
                  <pic:spPr bwMode="auto">
                    <a:xfrm>
                      <a:off x="0" y="0"/>
                      <a:ext cx="5059680" cy="2941320"/>
                    </a:xfrm>
                    <a:prstGeom prst="rect">
                      <a:avLst/>
                    </a:prstGeom>
                    <a:noFill/>
                    <a:ln w="9525">
                      <a:noFill/>
                      <a:miter lim="800000"/>
                      <a:headEnd/>
                      <a:tailEnd/>
                    </a:ln>
                  </pic:spPr>
                </pic:pic>
              </a:graphicData>
            </a:graphic>
          </wp:inline>
        </w:drawing>
      </w:r>
    </w:p>
    <w:p w:rsidR="006D65FF" w:rsidRDefault="006D65FF" w:rsidP="00E1383C">
      <w:bookmarkStart w:id="0" w:name="_GoBack"/>
      <w:bookmarkEnd w:id="0"/>
    </w:p>
    <w:sectPr w:rsidR="006D65FF" w:rsidSect="003925D1">
      <w:headerReference w:type="default" r:id="rId9"/>
      <w:pgSz w:w="11907" w:h="16839" w:code="9"/>
      <w:pgMar w:top="1418" w:right="1418" w:bottom="1418" w:left="1418" w:header="11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CB8" w:rsidRDefault="00A61CB8" w:rsidP="00E91C63">
      <w:pPr>
        <w:spacing w:after="0" w:line="240" w:lineRule="auto"/>
      </w:pPr>
      <w:r>
        <w:separator/>
      </w:r>
    </w:p>
  </w:endnote>
  <w:endnote w:type="continuationSeparator" w:id="0">
    <w:p w:rsidR="00A61CB8" w:rsidRDefault="00A61CB8" w:rsidP="00E91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1"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CB8" w:rsidRDefault="00A61CB8" w:rsidP="00E91C63">
      <w:pPr>
        <w:spacing w:after="0" w:line="240" w:lineRule="auto"/>
      </w:pPr>
      <w:r>
        <w:separator/>
      </w:r>
    </w:p>
  </w:footnote>
  <w:footnote w:type="continuationSeparator" w:id="0">
    <w:p w:rsidR="00A61CB8" w:rsidRDefault="00A61CB8" w:rsidP="00E91C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5D1" w:rsidRPr="00196A42" w:rsidRDefault="003925D1" w:rsidP="003925D1">
    <w:pPr>
      <w:pStyle w:val="Encabezado"/>
      <w:jc w:val="center"/>
      <w:rPr>
        <w:rFonts w:cs="Aharoni"/>
        <w:b w:val="0"/>
      </w:rPr>
    </w:pPr>
    <w:r>
      <w:rPr>
        <w:rFonts w:cs="Aharoni"/>
        <w:noProof/>
        <w:lang w:val="es-MX" w:eastAsia="es-MX"/>
      </w:rPr>
      <w:drawing>
        <wp:anchor distT="0" distB="0" distL="114300" distR="114300" simplePos="0" relativeHeight="251659264" behindDoc="0" locked="0" layoutInCell="0" allowOverlap="1">
          <wp:simplePos x="0" y="0"/>
          <wp:positionH relativeFrom="margin">
            <wp:posOffset>871220</wp:posOffset>
          </wp:positionH>
          <wp:positionV relativeFrom="paragraph">
            <wp:posOffset>-84455</wp:posOffset>
          </wp:positionV>
          <wp:extent cx="811530" cy="777240"/>
          <wp:effectExtent l="19050" t="0" r="7620" b="0"/>
          <wp:wrapSquare wrapText="bothSides" distT="0" distB="0" distL="114300" distR="114300"/>
          <wp:docPr id="4"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1" cstate="print"/>
                  <a:srcRect/>
                  <a:stretch>
                    <a:fillRect/>
                  </a:stretch>
                </pic:blipFill>
                <pic:spPr>
                  <a:xfrm>
                    <a:off x="0" y="0"/>
                    <a:ext cx="811530" cy="777240"/>
                  </a:xfrm>
                  <a:prstGeom prst="rect">
                    <a:avLst/>
                  </a:prstGeom>
                  <a:ln/>
                </pic:spPr>
              </pic:pic>
            </a:graphicData>
          </a:graphic>
        </wp:anchor>
      </w:drawing>
    </w:r>
    <w:r w:rsidRPr="00196A42">
      <w:rPr>
        <w:rFonts w:cs="Aharoni"/>
      </w:rPr>
      <w:t>COLEGIO DEL PRADO</w:t>
    </w:r>
  </w:p>
  <w:p w:rsidR="003925D1" w:rsidRPr="00196A42" w:rsidRDefault="003925D1" w:rsidP="003925D1">
    <w:pPr>
      <w:pStyle w:val="Encabezado"/>
      <w:jc w:val="center"/>
      <w:rPr>
        <w:rFonts w:cs="Aharoni"/>
        <w:b w:val="0"/>
      </w:rPr>
    </w:pPr>
    <w:r w:rsidRPr="00196A42">
      <w:rPr>
        <w:rFonts w:cs="Aharoni"/>
      </w:rPr>
      <w:t>NIVEL SECUNDARIO</w:t>
    </w:r>
  </w:p>
  <w:p w:rsidR="003925D1" w:rsidRDefault="003925D1" w:rsidP="003925D1">
    <w:pPr>
      <w:pStyle w:val="Encabezado"/>
      <w:jc w:val="center"/>
      <w:rPr>
        <w:rFonts w:cs="Aharoni"/>
      </w:rPr>
    </w:pPr>
    <w:r>
      <w:rPr>
        <w:rFonts w:cs="Aharoni"/>
      </w:rPr>
      <w:t>CICLO BÁSICO- SEGUNDO</w:t>
    </w:r>
    <w:r w:rsidRPr="00196A42">
      <w:rPr>
        <w:rFonts w:cs="Aharoni"/>
      </w:rPr>
      <w:t xml:space="preserve"> AÑO “A y B”</w:t>
    </w:r>
  </w:p>
  <w:p w:rsidR="00E91C63" w:rsidRPr="003925D1" w:rsidRDefault="003925D1" w:rsidP="003925D1">
    <w:pPr>
      <w:pStyle w:val="Encabezado"/>
      <w:jc w:val="center"/>
      <w:rPr>
        <w:rFonts w:cs="Aharoni"/>
        <w:b w:val="0"/>
      </w:rPr>
    </w:pPr>
    <w:r>
      <w:rPr>
        <w:rFonts w:cs="Aharoni"/>
      </w:rPr>
      <w:t>TECNOLOGÍA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BD10264_"/>
      </v:shape>
    </w:pict>
  </w:numPicBullet>
  <w:abstractNum w:abstractNumId="0" w15:restartNumberingAfterBreak="0">
    <w:nsid w:val="0E737CEA"/>
    <w:multiLevelType w:val="hybridMultilevel"/>
    <w:tmpl w:val="342CCB76"/>
    <w:lvl w:ilvl="0" w:tplc="13C6DC7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30DE0483"/>
    <w:multiLevelType w:val="hybridMultilevel"/>
    <w:tmpl w:val="34AAE984"/>
    <w:lvl w:ilvl="0" w:tplc="4A2494A8">
      <w:start w:val="1"/>
      <w:numFmt w:val="bullet"/>
      <w:lvlText w:val=""/>
      <w:lvlPicBulletId w:val="0"/>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6790516D"/>
    <w:multiLevelType w:val="hybridMultilevel"/>
    <w:tmpl w:val="107CCD04"/>
    <w:lvl w:ilvl="0" w:tplc="4A2494A8">
      <w:start w:val="1"/>
      <w:numFmt w:val="bullet"/>
      <w:lvlText w:val=""/>
      <w:lvlPicBulletId w:val="0"/>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drawingGridHorizontalSpacing w:val="221"/>
  <w:characterSpacingControl w:val="doNotCompress"/>
  <w:footnotePr>
    <w:footnote w:id="-1"/>
    <w:footnote w:id="0"/>
  </w:footnotePr>
  <w:endnotePr>
    <w:endnote w:id="-1"/>
    <w:endnote w:id="0"/>
  </w:endnotePr>
  <w:compat>
    <w:compatSetting w:name="compatibilityMode" w:uri="http://schemas.microsoft.com/office/word" w:val="12"/>
  </w:compat>
  <w:rsids>
    <w:rsidRoot w:val="007A50D5"/>
    <w:rsid w:val="000A3922"/>
    <w:rsid w:val="000F75FC"/>
    <w:rsid w:val="00336D7C"/>
    <w:rsid w:val="00345C6A"/>
    <w:rsid w:val="003925D1"/>
    <w:rsid w:val="003C3C54"/>
    <w:rsid w:val="00462185"/>
    <w:rsid w:val="004B43DB"/>
    <w:rsid w:val="006765B6"/>
    <w:rsid w:val="006D65FF"/>
    <w:rsid w:val="00746958"/>
    <w:rsid w:val="00772E65"/>
    <w:rsid w:val="007A03D2"/>
    <w:rsid w:val="007A50D5"/>
    <w:rsid w:val="007D35C6"/>
    <w:rsid w:val="008F6B11"/>
    <w:rsid w:val="00A61CB8"/>
    <w:rsid w:val="00A71E9B"/>
    <w:rsid w:val="00BC29A9"/>
    <w:rsid w:val="00E1383C"/>
    <w:rsid w:val="00E91C63"/>
    <w:rsid w:val="00F3774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A794D"/>
  <w15:docId w15:val="{D9A01649-92F5-4146-80C1-96E795A56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b/>
        <w:bCs/>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E65"/>
  </w:style>
  <w:style w:type="paragraph" w:styleId="Ttulo1">
    <w:name w:val="heading 1"/>
    <w:basedOn w:val="Normal"/>
    <w:link w:val="Ttulo1Car"/>
    <w:uiPriority w:val="9"/>
    <w:qFormat/>
    <w:rsid w:val="00336D7C"/>
    <w:pPr>
      <w:spacing w:before="100" w:beforeAutospacing="1" w:after="100" w:afterAutospacing="1" w:line="240" w:lineRule="auto"/>
      <w:outlineLvl w:val="0"/>
    </w:pPr>
    <w:rPr>
      <w:rFonts w:ascii="Times New Roman" w:eastAsia="Times New Roman" w:hAnsi="Times New Roman" w:cs="Times New Roman"/>
      <w:kern w:val="36"/>
      <w:sz w:val="48"/>
      <w:szCs w:val="48"/>
      <w:lang w:eastAsia="es-AR"/>
    </w:rPr>
  </w:style>
  <w:style w:type="paragraph" w:styleId="Ttulo2">
    <w:name w:val="heading 2"/>
    <w:basedOn w:val="Normal"/>
    <w:link w:val="Ttulo2Car"/>
    <w:uiPriority w:val="9"/>
    <w:qFormat/>
    <w:rsid w:val="00336D7C"/>
    <w:pPr>
      <w:spacing w:before="100" w:beforeAutospacing="1" w:after="100" w:afterAutospacing="1" w:line="240" w:lineRule="auto"/>
      <w:outlineLvl w:val="1"/>
    </w:pPr>
    <w:rPr>
      <w:rFonts w:ascii="Times New Roman" w:eastAsia="Times New Roman" w:hAnsi="Times New Roman" w:cs="Times New Roman"/>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72E65"/>
    <w:pPr>
      <w:spacing w:after="0" w:line="240" w:lineRule="auto"/>
    </w:pPr>
    <w:rPr>
      <w:b w:val="0"/>
      <w:bCs w:val="0"/>
    </w:rPr>
  </w:style>
  <w:style w:type="character" w:styleId="Hipervnculo">
    <w:name w:val="Hyperlink"/>
    <w:basedOn w:val="Fuentedeprrafopredeter"/>
    <w:uiPriority w:val="99"/>
    <w:unhideWhenUsed/>
    <w:rsid w:val="00772E65"/>
    <w:rPr>
      <w:color w:val="0000FF" w:themeColor="hyperlink"/>
      <w:u w:val="single"/>
    </w:rPr>
  </w:style>
  <w:style w:type="character" w:customStyle="1" w:styleId="Ttulo1Car">
    <w:name w:val="Título 1 Car"/>
    <w:basedOn w:val="Fuentedeprrafopredeter"/>
    <w:link w:val="Ttulo1"/>
    <w:uiPriority w:val="9"/>
    <w:rsid w:val="00336D7C"/>
    <w:rPr>
      <w:rFonts w:ascii="Times New Roman" w:eastAsia="Times New Roman" w:hAnsi="Times New Roman" w:cs="Times New Roman"/>
      <w:kern w:val="36"/>
      <w:sz w:val="48"/>
      <w:szCs w:val="48"/>
      <w:lang w:eastAsia="es-AR"/>
    </w:rPr>
  </w:style>
  <w:style w:type="character" w:customStyle="1" w:styleId="Ttulo2Car">
    <w:name w:val="Título 2 Car"/>
    <w:basedOn w:val="Fuentedeprrafopredeter"/>
    <w:link w:val="Ttulo2"/>
    <w:uiPriority w:val="9"/>
    <w:rsid w:val="00336D7C"/>
    <w:rPr>
      <w:rFonts w:ascii="Times New Roman" w:eastAsia="Times New Roman" w:hAnsi="Times New Roman" w:cs="Times New Roman"/>
      <w:sz w:val="36"/>
      <w:szCs w:val="36"/>
      <w:lang w:eastAsia="es-AR"/>
    </w:rPr>
  </w:style>
  <w:style w:type="character" w:customStyle="1" w:styleId="hscoswrapper">
    <w:name w:val="hs_cos_wrapper"/>
    <w:basedOn w:val="Fuentedeprrafopredeter"/>
    <w:rsid w:val="00336D7C"/>
  </w:style>
  <w:style w:type="character" w:customStyle="1" w:styleId="in-widget">
    <w:name w:val="in-widget"/>
    <w:basedOn w:val="Fuentedeprrafopredeter"/>
    <w:rsid w:val="00336D7C"/>
  </w:style>
  <w:style w:type="paragraph" w:styleId="NormalWeb">
    <w:name w:val="Normal (Web)"/>
    <w:basedOn w:val="Normal"/>
    <w:uiPriority w:val="99"/>
    <w:semiHidden/>
    <w:unhideWhenUsed/>
    <w:rsid w:val="00336D7C"/>
    <w:pPr>
      <w:spacing w:before="100" w:beforeAutospacing="1" w:after="100" w:afterAutospacing="1" w:line="240" w:lineRule="auto"/>
    </w:pPr>
    <w:rPr>
      <w:rFonts w:ascii="Times New Roman" w:eastAsia="Times New Roman" w:hAnsi="Times New Roman" w:cs="Times New Roman"/>
      <w:b w:val="0"/>
      <w:bCs w:val="0"/>
      <w:sz w:val="24"/>
      <w:szCs w:val="24"/>
      <w:lang w:eastAsia="es-AR"/>
    </w:rPr>
  </w:style>
  <w:style w:type="character" w:styleId="Textoennegrita">
    <w:name w:val="Strong"/>
    <w:basedOn w:val="Fuentedeprrafopredeter"/>
    <w:uiPriority w:val="22"/>
    <w:qFormat/>
    <w:rsid w:val="00336D7C"/>
    <w:rPr>
      <w:b/>
      <w:bCs/>
    </w:rPr>
  </w:style>
  <w:style w:type="character" w:customStyle="1" w:styleId="hs-cta-node">
    <w:name w:val="hs-cta-node"/>
    <w:basedOn w:val="Fuentedeprrafopredeter"/>
    <w:rsid w:val="00336D7C"/>
  </w:style>
  <w:style w:type="paragraph" w:styleId="Textodeglobo">
    <w:name w:val="Balloon Text"/>
    <w:basedOn w:val="Normal"/>
    <w:link w:val="TextodegloboCar"/>
    <w:uiPriority w:val="99"/>
    <w:semiHidden/>
    <w:unhideWhenUsed/>
    <w:rsid w:val="00336D7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36D7C"/>
    <w:rPr>
      <w:rFonts w:ascii="Tahoma" w:hAnsi="Tahoma" w:cs="Tahoma"/>
      <w:sz w:val="16"/>
      <w:szCs w:val="16"/>
    </w:rPr>
  </w:style>
  <w:style w:type="paragraph" w:styleId="Prrafodelista">
    <w:name w:val="List Paragraph"/>
    <w:basedOn w:val="Normal"/>
    <w:uiPriority w:val="34"/>
    <w:qFormat/>
    <w:rsid w:val="00F3774D"/>
    <w:pPr>
      <w:ind w:left="720"/>
      <w:contextualSpacing/>
    </w:pPr>
  </w:style>
  <w:style w:type="paragraph" w:styleId="Encabezado">
    <w:name w:val="header"/>
    <w:basedOn w:val="Normal"/>
    <w:link w:val="EncabezadoCar"/>
    <w:uiPriority w:val="99"/>
    <w:semiHidden/>
    <w:unhideWhenUsed/>
    <w:rsid w:val="00E91C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E91C63"/>
  </w:style>
  <w:style w:type="paragraph" w:styleId="Piedepgina">
    <w:name w:val="footer"/>
    <w:basedOn w:val="Normal"/>
    <w:link w:val="PiedepginaCar"/>
    <w:uiPriority w:val="99"/>
    <w:semiHidden/>
    <w:unhideWhenUsed/>
    <w:rsid w:val="00E91C6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E91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68252">
      <w:bodyDiv w:val="1"/>
      <w:marLeft w:val="0"/>
      <w:marRight w:val="0"/>
      <w:marTop w:val="0"/>
      <w:marBottom w:val="0"/>
      <w:divBdr>
        <w:top w:val="none" w:sz="0" w:space="0" w:color="auto"/>
        <w:left w:val="none" w:sz="0" w:space="0" w:color="auto"/>
        <w:bottom w:val="none" w:sz="0" w:space="0" w:color="auto"/>
        <w:right w:val="none" w:sz="0" w:space="0" w:color="auto"/>
      </w:divBdr>
      <w:divsChild>
        <w:div w:id="1640377532">
          <w:marLeft w:val="0"/>
          <w:marRight w:val="0"/>
          <w:marTop w:val="0"/>
          <w:marBottom w:val="0"/>
          <w:divBdr>
            <w:top w:val="none" w:sz="0" w:space="0" w:color="auto"/>
            <w:left w:val="none" w:sz="0" w:space="0" w:color="auto"/>
            <w:bottom w:val="none" w:sz="0" w:space="0" w:color="auto"/>
            <w:right w:val="none" w:sz="0" w:space="0" w:color="auto"/>
          </w:divBdr>
          <w:divsChild>
            <w:div w:id="1985430248">
              <w:marLeft w:val="0"/>
              <w:marRight w:val="0"/>
              <w:marTop w:val="0"/>
              <w:marBottom w:val="720"/>
              <w:divBdr>
                <w:top w:val="none" w:sz="0" w:space="0" w:color="auto"/>
                <w:left w:val="none" w:sz="0" w:space="0" w:color="auto"/>
                <w:bottom w:val="none" w:sz="0" w:space="0" w:color="auto"/>
                <w:right w:val="none" w:sz="0" w:space="0" w:color="auto"/>
              </w:divBdr>
              <w:divsChild>
                <w:div w:id="164727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334242">
          <w:marLeft w:val="0"/>
          <w:marRight w:val="0"/>
          <w:marTop w:val="0"/>
          <w:marBottom w:val="0"/>
          <w:divBdr>
            <w:top w:val="none" w:sz="0" w:space="0" w:color="auto"/>
            <w:left w:val="none" w:sz="0" w:space="0" w:color="auto"/>
            <w:bottom w:val="none" w:sz="0" w:space="0" w:color="auto"/>
            <w:right w:val="none" w:sz="0" w:space="0" w:color="auto"/>
          </w:divBdr>
          <w:divsChild>
            <w:div w:id="74602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18069">
      <w:bodyDiv w:val="1"/>
      <w:marLeft w:val="0"/>
      <w:marRight w:val="0"/>
      <w:marTop w:val="0"/>
      <w:marBottom w:val="0"/>
      <w:divBdr>
        <w:top w:val="none" w:sz="0" w:space="0" w:color="auto"/>
        <w:left w:val="none" w:sz="0" w:space="0" w:color="auto"/>
        <w:bottom w:val="none" w:sz="0" w:space="0" w:color="auto"/>
        <w:right w:val="none" w:sz="0" w:space="0" w:color="auto"/>
      </w:divBdr>
      <w:divsChild>
        <w:div w:id="1976986101">
          <w:marLeft w:val="0"/>
          <w:marRight w:val="0"/>
          <w:marTop w:val="0"/>
          <w:marBottom w:val="384"/>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2</Pages>
  <Words>470</Words>
  <Characters>2585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SystemNet Computer</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NETBOOK</dc:creator>
  <cp:lastModifiedBy>Usuario de Windows</cp:lastModifiedBy>
  <cp:revision>2</cp:revision>
  <dcterms:created xsi:type="dcterms:W3CDTF">2020-09-14T22:28:00Z</dcterms:created>
  <dcterms:modified xsi:type="dcterms:W3CDTF">2023-12-19T12:16:00Z</dcterms:modified>
</cp:coreProperties>
</file>