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BA9" w:rsidRPr="00062D8D" w:rsidRDefault="00E379AF" w:rsidP="00062D8D">
      <w:pPr>
        <w:jc w:val="center"/>
        <w:rPr>
          <w:rFonts w:ascii="Comic Sans MS" w:hAnsi="Comic Sans MS"/>
          <w:color w:val="00B050"/>
        </w:rPr>
      </w:pPr>
      <w:bookmarkStart w:id="0" w:name="_GoBack"/>
      <w:bookmarkEnd w:id="0"/>
      <w:r w:rsidRPr="00062D8D">
        <w:rPr>
          <w:rFonts w:ascii="Comic Sans MS" w:hAnsi="Comic Sans MS"/>
          <w:color w:val="00B050"/>
        </w:rPr>
        <w:t xml:space="preserve">SECTORES DE LA </w:t>
      </w:r>
      <w:r w:rsidR="00AD5B26" w:rsidRPr="00062D8D">
        <w:rPr>
          <w:rFonts w:ascii="Comic Sans MS" w:hAnsi="Comic Sans MS"/>
          <w:color w:val="00B050"/>
        </w:rPr>
        <w:t>PRODUCCIÓN</w:t>
      </w:r>
    </w:p>
    <w:p w:rsidR="00E379AF" w:rsidRPr="00062D8D" w:rsidRDefault="00E379AF">
      <w:pPr>
        <w:rPr>
          <w:rFonts w:ascii="Arial" w:hAnsi="Arial" w:cs="Arial"/>
          <w:b w:val="0"/>
        </w:rPr>
      </w:pPr>
      <w:r w:rsidRPr="00AD5B26">
        <w:rPr>
          <w:rFonts w:ascii="Arial" w:hAnsi="Arial" w:cs="Arial"/>
        </w:rPr>
        <w:t>El sector de</w:t>
      </w:r>
      <w:r w:rsidRPr="00062D8D">
        <w:rPr>
          <w:rFonts w:ascii="Arial" w:hAnsi="Arial" w:cs="Arial"/>
          <w:b w:val="0"/>
        </w:rPr>
        <w:t xml:space="preserve"> </w:t>
      </w:r>
      <w:r w:rsidR="00062D8D" w:rsidRPr="00AD5B26">
        <w:rPr>
          <w:rFonts w:ascii="Arial" w:hAnsi="Arial" w:cs="Arial"/>
        </w:rPr>
        <w:t>producción</w:t>
      </w:r>
      <w:r w:rsidRPr="00AD5B26">
        <w:rPr>
          <w:rFonts w:ascii="Arial" w:hAnsi="Arial" w:cs="Arial"/>
        </w:rPr>
        <w:t xml:space="preserve"> primario</w:t>
      </w:r>
      <w:r w:rsidRPr="00062D8D">
        <w:rPr>
          <w:rFonts w:ascii="Arial" w:hAnsi="Arial" w:cs="Arial"/>
          <w:b w:val="0"/>
        </w:rPr>
        <w:t xml:space="preserve"> es el conjunto de procesos que dan como resultados la </w:t>
      </w:r>
      <w:r w:rsidR="00062D8D" w:rsidRPr="00062D8D">
        <w:rPr>
          <w:rFonts w:ascii="Arial" w:hAnsi="Arial" w:cs="Arial"/>
          <w:b w:val="0"/>
        </w:rPr>
        <w:t>producción</w:t>
      </w:r>
      <w:r w:rsidRPr="00062D8D">
        <w:rPr>
          <w:rFonts w:ascii="Arial" w:hAnsi="Arial" w:cs="Arial"/>
          <w:b w:val="0"/>
        </w:rPr>
        <w:t xml:space="preserve"> de bienes no elaborados</w:t>
      </w:r>
      <w:r w:rsidR="00B374EE" w:rsidRPr="00062D8D">
        <w:rPr>
          <w:rFonts w:ascii="Arial" w:hAnsi="Arial" w:cs="Arial"/>
          <w:b w:val="0"/>
        </w:rPr>
        <w:t xml:space="preserve"> llamados productos primarios o materia prima</w:t>
      </w:r>
      <w:r w:rsidR="000756A7" w:rsidRPr="00062D8D">
        <w:rPr>
          <w:rFonts w:ascii="Arial" w:hAnsi="Arial" w:cs="Arial"/>
          <w:b w:val="0"/>
        </w:rPr>
        <w:t>, como es el caso del trigo, el algodón, el petróleo en crudo, un mineral en bruto.</w:t>
      </w:r>
    </w:p>
    <w:p w:rsidR="000756A7" w:rsidRPr="00062D8D" w:rsidRDefault="00B372F3">
      <w:pPr>
        <w:rPr>
          <w:rFonts w:ascii="Arial" w:hAnsi="Arial" w:cs="Arial"/>
          <w:b w:val="0"/>
        </w:rPr>
      </w:pPr>
      <w:r w:rsidRPr="00AD5B26">
        <w:rPr>
          <w:rFonts w:ascii="Arial" w:hAnsi="Arial" w:cs="Arial"/>
        </w:rPr>
        <w:t xml:space="preserve">Sector </w:t>
      </w:r>
      <w:r w:rsidR="00AD5B26">
        <w:rPr>
          <w:rFonts w:ascii="Arial" w:hAnsi="Arial" w:cs="Arial"/>
        </w:rPr>
        <w:t xml:space="preserve">de producción </w:t>
      </w:r>
      <w:r w:rsidRPr="00AD5B26">
        <w:rPr>
          <w:rFonts w:ascii="Arial" w:hAnsi="Arial" w:cs="Arial"/>
        </w:rPr>
        <w:t>secundario</w:t>
      </w:r>
      <w:r w:rsidRPr="00062D8D">
        <w:rPr>
          <w:rFonts w:ascii="Arial" w:hAnsi="Arial" w:cs="Arial"/>
          <w:b w:val="0"/>
        </w:rPr>
        <w:t>: es el proceso que da como resultado la transformación de productos primarios</w:t>
      </w:r>
      <w:r w:rsidR="00CE6670" w:rsidRPr="00062D8D">
        <w:rPr>
          <w:rFonts w:ascii="Arial" w:hAnsi="Arial" w:cs="Arial"/>
          <w:b w:val="0"/>
        </w:rPr>
        <w:t xml:space="preserve"> en otros productos industrializados (harina de trigo, nafta, cables, </w:t>
      </w:r>
      <w:r w:rsidR="00AD5B26" w:rsidRPr="00062D8D">
        <w:rPr>
          <w:rFonts w:ascii="Arial" w:hAnsi="Arial" w:cs="Arial"/>
          <w:b w:val="0"/>
        </w:rPr>
        <w:t>etc.</w:t>
      </w:r>
      <w:r w:rsidR="00CE6670" w:rsidRPr="00062D8D">
        <w:rPr>
          <w:rFonts w:ascii="Arial" w:hAnsi="Arial" w:cs="Arial"/>
          <w:b w:val="0"/>
        </w:rPr>
        <w:t>) que pueden consumirse de inmediato o</w:t>
      </w:r>
      <w:r w:rsidR="00852225" w:rsidRPr="00062D8D">
        <w:rPr>
          <w:rFonts w:ascii="Arial" w:hAnsi="Arial" w:cs="Arial"/>
          <w:b w:val="0"/>
        </w:rPr>
        <w:t xml:space="preserve"> sufrir nuevas y sucesivas transformaciones, hasta convertirse en un producto industrial de alto grado de elaboración.</w:t>
      </w:r>
    </w:p>
    <w:p w:rsidR="00852225" w:rsidRPr="00062D8D" w:rsidRDefault="00852225">
      <w:pPr>
        <w:rPr>
          <w:rFonts w:ascii="Arial" w:hAnsi="Arial" w:cs="Arial"/>
          <w:b w:val="0"/>
        </w:rPr>
      </w:pPr>
      <w:r w:rsidRPr="00AD5B26">
        <w:rPr>
          <w:rFonts w:ascii="Arial" w:hAnsi="Arial" w:cs="Arial"/>
        </w:rPr>
        <w:t>Sector de</w:t>
      </w:r>
      <w:r w:rsidRPr="00062D8D">
        <w:rPr>
          <w:rFonts w:ascii="Arial" w:hAnsi="Arial" w:cs="Arial"/>
          <w:b w:val="0"/>
        </w:rPr>
        <w:t xml:space="preserve"> </w:t>
      </w:r>
      <w:r w:rsidR="00062D8D" w:rsidRPr="00AD5B26">
        <w:rPr>
          <w:rFonts w:ascii="Arial" w:hAnsi="Arial" w:cs="Arial"/>
        </w:rPr>
        <w:t>producción</w:t>
      </w:r>
      <w:r w:rsidRPr="00AD5B26">
        <w:rPr>
          <w:rFonts w:ascii="Arial" w:hAnsi="Arial" w:cs="Arial"/>
        </w:rPr>
        <w:t xml:space="preserve"> </w:t>
      </w:r>
      <w:r w:rsidR="00062D8D" w:rsidRPr="00AD5B26">
        <w:rPr>
          <w:rFonts w:ascii="Arial" w:hAnsi="Arial" w:cs="Arial"/>
        </w:rPr>
        <w:t>terciario</w:t>
      </w:r>
      <w:r w:rsidRPr="00062D8D">
        <w:rPr>
          <w:rFonts w:ascii="Arial" w:hAnsi="Arial" w:cs="Arial"/>
          <w:b w:val="0"/>
        </w:rPr>
        <w:t xml:space="preserve">: es el conjunto de actividades que no dan como resultado la </w:t>
      </w:r>
      <w:r w:rsidR="00062D8D" w:rsidRPr="00062D8D">
        <w:rPr>
          <w:rFonts w:ascii="Arial" w:hAnsi="Arial" w:cs="Arial"/>
          <w:b w:val="0"/>
        </w:rPr>
        <w:t>producción</w:t>
      </w:r>
      <w:r w:rsidRPr="00062D8D">
        <w:rPr>
          <w:rFonts w:ascii="Arial" w:hAnsi="Arial" w:cs="Arial"/>
          <w:b w:val="0"/>
        </w:rPr>
        <w:t xml:space="preserve"> de un bien</w:t>
      </w:r>
      <w:r w:rsidR="000E31F3" w:rsidRPr="00062D8D">
        <w:rPr>
          <w:rFonts w:ascii="Arial" w:hAnsi="Arial" w:cs="Arial"/>
          <w:b w:val="0"/>
        </w:rPr>
        <w:t>, sino que prestan un servicio, como es el caso del transporte, dl comercio o la actividad bancaria</w:t>
      </w:r>
      <w:r w:rsidR="00937742" w:rsidRPr="00062D8D">
        <w:rPr>
          <w:rFonts w:ascii="Arial" w:hAnsi="Arial" w:cs="Arial"/>
          <w:b w:val="0"/>
        </w:rPr>
        <w:t>. Colabora con los ot</w:t>
      </w:r>
      <w:r w:rsidR="002276CD" w:rsidRPr="00062D8D">
        <w:rPr>
          <w:rFonts w:ascii="Arial" w:hAnsi="Arial" w:cs="Arial"/>
          <w:b w:val="0"/>
        </w:rPr>
        <w:t xml:space="preserve">ros dos sistemas de </w:t>
      </w:r>
      <w:r w:rsidR="00AD5B26" w:rsidRPr="00062D8D">
        <w:rPr>
          <w:rFonts w:ascii="Arial" w:hAnsi="Arial" w:cs="Arial"/>
          <w:b w:val="0"/>
        </w:rPr>
        <w:t>producción</w:t>
      </w:r>
      <w:r w:rsidR="002276CD" w:rsidRPr="00062D8D">
        <w:rPr>
          <w:rFonts w:ascii="Arial" w:hAnsi="Arial" w:cs="Arial"/>
          <w:b w:val="0"/>
        </w:rPr>
        <w:t>.</w:t>
      </w:r>
    </w:p>
    <w:p w:rsidR="002276CD" w:rsidRPr="00430C25" w:rsidRDefault="00430C25" w:rsidP="00AC7569">
      <w:pPr>
        <w:jc w:val="center"/>
        <w:rPr>
          <w:rFonts w:ascii="Comic Sans MS" w:hAnsi="Comic Sans MS" w:cs="Arial"/>
          <w:color w:val="00B050"/>
          <w:sz w:val="24"/>
          <w:szCs w:val="24"/>
        </w:rPr>
      </w:pPr>
      <w:r w:rsidRPr="00430C25">
        <w:rPr>
          <w:rFonts w:ascii="Comic Sans MS" w:hAnsi="Comic Sans MS" w:cs="Arial"/>
          <w:color w:val="00B050"/>
          <w:sz w:val="24"/>
          <w:szCs w:val="24"/>
        </w:rPr>
        <w:t>CONTEXTO ORGANIZACIONAL</w:t>
      </w:r>
    </w:p>
    <w:p w:rsidR="002276CD" w:rsidRPr="00062D8D" w:rsidRDefault="002276CD">
      <w:pPr>
        <w:rPr>
          <w:rFonts w:ascii="Arial" w:hAnsi="Arial" w:cs="Arial"/>
          <w:b w:val="0"/>
        </w:rPr>
      </w:pPr>
      <w:r w:rsidRPr="00062D8D">
        <w:rPr>
          <w:rFonts w:ascii="Arial" w:hAnsi="Arial" w:cs="Arial"/>
          <w:b w:val="0"/>
        </w:rPr>
        <w:t xml:space="preserve">Las organizaciones industriales, que llevan a cabo la </w:t>
      </w:r>
      <w:r w:rsidR="00AD5B26" w:rsidRPr="00062D8D">
        <w:rPr>
          <w:rFonts w:ascii="Arial" w:hAnsi="Arial" w:cs="Arial"/>
          <w:b w:val="0"/>
        </w:rPr>
        <w:t>producción</w:t>
      </w:r>
      <w:r w:rsidRPr="00062D8D">
        <w:rPr>
          <w:rFonts w:ascii="Arial" w:hAnsi="Arial" w:cs="Arial"/>
          <w:b w:val="0"/>
        </w:rPr>
        <w:t>, son sistemas complejos y abiertos, pues se encuentran insertas en un contexto natural</w:t>
      </w:r>
      <w:r w:rsidR="00BA508E" w:rsidRPr="00062D8D">
        <w:rPr>
          <w:rFonts w:ascii="Arial" w:hAnsi="Arial" w:cs="Arial"/>
          <w:b w:val="0"/>
        </w:rPr>
        <w:t xml:space="preserve">, sociocultural, económico, político e histórico determinado. Este contexto les genera </w:t>
      </w:r>
      <w:r w:rsidR="00AD5B26" w:rsidRPr="00062D8D">
        <w:rPr>
          <w:rFonts w:ascii="Arial" w:hAnsi="Arial" w:cs="Arial"/>
          <w:b w:val="0"/>
        </w:rPr>
        <w:t>múltiples</w:t>
      </w:r>
      <w:r w:rsidR="00BA508E" w:rsidRPr="00062D8D">
        <w:rPr>
          <w:rFonts w:ascii="Arial" w:hAnsi="Arial" w:cs="Arial"/>
          <w:b w:val="0"/>
        </w:rPr>
        <w:t xml:space="preserve"> condiciones, limitaciones o requerimientos que deben tener en cuenta a la hora de producir. </w:t>
      </w:r>
      <w:r w:rsidR="00AD5B26" w:rsidRPr="00062D8D">
        <w:rPr>
          <w:rFonts w:ascii="Arial" w:hAnsi="Arial" w:cs="Arial"/>
          <w:b w:val="0"/>
        </w:rPr>
        <w:t>Así</w:t>
      </w:r>
      <w:r w:rsidR="00BA508E" w:rsidRPr="00062D8D">
        <w:rPr>
          <w:rFonts w:ascii="Arial" w:hAnsi="Arial" w:cs="Arial"/>
          <w:b w:val="0"/>
        </w:rPr>
        <w:t>, el gobierno, por ejemplo</w:t>
      </w:r>
      <w:r w:rsidR="00C63CFA" w:rsidRPr="00062D8D">
        <w:rPr>
          <w:rFonts w:ascii="Arial" w:hAnsi="Arial" w:cs="Arial"/>
          <w:b w:val="0"/>
        </w:rPr>
        <w:t xml:space="preserve">, fija normas, reglamentos que rigen la </w:t>
      </w:r>
      <w:r w:rsidR="00AD5B26" w:rsidRPr="00062D8D">
        <w:rPr>
          <w:rFonts w:ascii="Arial" w:hAnsi="Arial" w:cs="Arial"/>
          <w:b w:val="0"/>
        </w:rPr>
        <w:t>producción</w:t>
      </w:r>
      <w:r w:rsidR="00C63CFA" w:rsidRPr="00062D8D">
        <w:rPr>
          <w:rFonts w:ascii="Arial" w:hAnsi="Arial" w:cs="Arial"/>
          <w:b w:val="0"/>
        </w:rPr>
        <w:t>; la economía imperante genera un ambiente propicio o no para la inversión para la actividad productiva</w:t>
      </w:r>
      <w:r w:rsidR="00A43482" w:rsidRPr="00062D8D">
        <w:rPr>
          <w:rFonts w:ascii="Arial" w:hAnsi="Arial" w:cs="Arial"/>
          <w:b w:val="0"/>
        </w:rPr>
        <w:t xml:space="preserve"> o el consumo de bienes producidos; la sociedad conforma diferentes segmentos del mercado que demanda productos y proporciona a su vez la mano de obra y la tecnología que interviene en los procesos propiciando mayores y mejores condiciones de </w:t>
      </w:r>
      <w:r w:rsidR="00430C25" w:rsidRPr="00062D8D">
        <w:rPr>
          <w:rFonts w:ascii="Arial" w:hAnsi="Arial" w:cs="Arial"/>
          <w:b w:val="0"/>
        </w:rPr>
        <w:t>producción</w:t>
      </w:r>
      <w:r w:rsidR="00A43482" w:rsidRPr="00062D8D">
        <w:rPr>
          <w:rFonts w:ascii="Arial" w:hAnsi="Arial" w:cs="Arial"/>
          <w:b w:val="0"/>
        </w:rPr>
        <w:t>.</w:t>
      </w:r>
    </w:p>
    <w:p w:rsidR="00A43482" w:rsidRPr="00062D8D" w:rsidRDefault="00687461">
      <w:pPr>
        <w:rPr>
          <w:rFonts w:ascii="Arial" w:hAnsi="Arial" w:cs="Arial"/>
          <w:b w:val="0"/>
        </w:rPr>
      </w:pPr>
      <w:r w:rsidRPr="00062D8D">
        <w:rPr>
          <w:rFonts w:ascii="Arial" w:hAnsi="Arial" w:cs="Arial"/>
          <w:b w:val="0"/>
        </w:rPr>
        <w:t>Este contexto debe ser evaluado por las organizaciones para garantizar su éxito o fracaso en sus actividades.</w:t>
      </w:r>
    </w:p>
    <w:p w:rsidR="00430C25" w:rsidRDefault="00687461">
      <w:pPr>
        <w:rPr>
          <w:rFonts w:ascii="Arial" w:hAnsi="Arial" w:cs="Arial"/>
          <w:b w:val="0"/>
        </w:rPr>
      </w:pPr>
      <w:r w:rsidRPr="00062D8D">
        <w:rPr>
          <w:rFonts w:ascii="Arial" w:hAnsi="Arial" w:cs="Arial"/>
          <w:b w:val="0"/>
        </w:rPr>
        <w:t xml:space="preserve">En una organización, la información viene del contexto organizacional del exterior que confluye con la información interna de la organización. Esta tiene que ver con las </w:t>
      </w:r>
      <w:r w:rsidR="00455588" w:rsidRPr="00062D8D">
        <w:rPr>
          <w:rFonts w:ascii="Arial" w:hAnsi="Arial" w:cs="Arial"/>
          <w:b w:val="0"/>
        </w:rPr>
        <w:t xml:space="preserve">características propias de la empresa, los valores de sus miembros y las relaciones entre distintos </w:t>
      </w:r>
      <w:r w:rsidR="00062D8D" w:rsidRPr="00062D8D">
        <w:rPr>
          <w:rFonts w:ascii="Arial" w:hAnsi="Arial" w:cs="Arial"/>
          <w:b w:val="0"/>
        </w:rPr>
        <w:t>departamentos</w:t>
      </w:r>
      <w:r w:rsidR="00455588" w:rsidRPr="00062D8D">
        <w:rPr>
          <w:rFonts w:ascii="Arial" w:hAnsi="Arial" w:cs="Arial"/>
          <w:b w:val="0"/>
        </w:rPr>
        <w:t xml:space="preserve"> (gerencia, departamento de compara, de distribución, de vetas, de almacenamiento, entre otros)</w:t>
      </w:r>
      <w:r w:rsidR="009C65F9" w:rsidRPr="00062D8D">
        <w:rPr>
          <w:rFonts w:ascii="Arial" w:hAnsi="Arial" w:cs="Arial"/>
          <w:b w:val="0"/>
        </w:rPr>
        <w:t xml:space="preserve"> Una fluida </w:t>
      </w:r>
      <w:r w:rsidR="008D1493" w:rsidRPr="00062D8D">
        <w:rPr>
          <w:rFonts w:ascii="Arial" w:hAnsi="Arial" w:cs="Arial"/>
          <w:b w:val="0"/>
        </w:rPr>
        <w:t>comunicación dentro de la organización y de ésta con su contexto</w:t>
      </w:r>
      <w:r w:rsidR="00430C25">
        <w:rPr>
          <w:rFonts w:ascii="Arial" w:hAnsi="Arial" w:cs="Arial"/>
          <w:b w:val="0"/>
        </w:rPr>
        <w:t>.</w:t>
      </w:r>
    </w:p>
    <w:p w:rsidR="00430C25" w:rsidRPr="00062D8D" w:rsidRDefault="00430C25">
      <w:pPr>
        <w:rPr>
          <w:rFonts w:ascii="Arial" w:hAnsi="Arial" w:cs="Arial"/>
          <w:b w:val="0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513070" cy="5082540"/>
            <wp:effectExtent l="19050" t="0" r="0" b="0"/>
            <wp:docPr id="1" name="Imagen 1" descr="C:\Users\NETBOOK\AppData\Local\Microsoft\Windows\Temporary Internet Files\Content.Word\20200831_2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BOOK\AppData\Local\Microsoft\Windows\Temporary Internet Files\Content.Word\20200831_20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76" t="17606" r="2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8D" w:rsidRDefault="00062D8D"/>
    <w:p w:rsidR="00937742" w:rsidRDefault="005E4588" w:rsidP="005E4588">
      <w:pPr>
        <w:pStyle w:val="Prrafodelista"/>
        <w:numPr>
          <w:ilvl w:val="0"/>
          <w:numId w:val="1"/>
        </w:numPr>
      </w:pPr>
      <w:r>
        <w:t>Investiguen sobre otros ejemplos de sectores de producción primarios, secundarios y terciarios.</w:t>
      </w:r>
    </w:p>
    <w:p w:rsidR="005E4588" w:rsidRDefault="005E4588" w:rsidP="005E4588">
      <w:pPr>
        <w:pStyle w:val="Prrafodelista"/>
        <w:numPr>
          <w:ilvl w:val="0"/>
          <w:numId w:val="1"/>
        </w:numPr>
      </w:pPr>
      <w:r>
        <w:t>Realicen un esquema o mapa conceptual con lo investigado.</w:t>
      </w:r>
    </w:p>
    <w:sectPr w:rsidR="005E4588" w:rsidSect="003154D9">
      <w:headerReference w:type="default" r:id="rId8"/>
      <w:pgSz w:w="11907" w:h="16839" w:code="9"/>
      <w:pgMar w:top="1418" w:right="1418" w:bottom="1418" w:left="1418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F58" w:rsidRDefault="00322F58" w:rsidP="003154D9">
      <w:pPr>
        <w:spacing w:after="0" w:line="240" w:lineRule="auto"/>
      </w:pPr>
      <w:r>
        <w:separator/>
      </w:r>
    </w:p>
  </w:endnote>
  <w:endnote w:type="continuationSeparator" w:id="0">
    <w:p w:rsidR="00322F58" w:rsidRDefault="00322F58" w:rsidP="00315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F58" w:rsidRDefault="00322F58" w:rsidP="003154D9">
      <w:pPr>
        <w:spacing w:after="0" w:line="240" w:lineRule="auto"/>
      </w:pPr>
      <w:r>
        <w:separator/>
      </w:r>
    </w:p>
  </w:footnote>
  <w:footnote w:type="continuationSeparator" w:id="0">
    <w:p w:rsidR="00322F58" w:rsidRDefault="00322F58" w:rsidP="00315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4D9" w:rsidRPr="00196A42" w:rsidRDefault="003154D9" w:rsidP="003154D9">
    <w:pPr>
      <w:pStyle w:val="Encabezado"/>
      <w:jc w:val="center"/>
      <w:rPr>
        <w:rFonts w:cs="Aharoni"/>
        <w:b w:val="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977900</wp:posOffset>
          </wp:positionH>
          <wp:positionV relativeFrom="paragraph">
            <wp:posOffset>-33655</wp:posOffset>
          </wp:positionV>
          <wp:extent cx="811530" cy="777240"/>
          <wp:effectExtent l="19050" t="0" r="7620" b="0"/>
          <wp:wrapSquare wrapText="bothSides" distT="0" distB="0" distL="114300" distR="114300"/>
          <wp:docPr id="4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1530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96A42">
      <w:rPr>
        <w:rFonts w:cs="Aharoni"/>
      </w:rPr>
      <w:t>COLEGIO DEL PRADO</w:t>
    </w:r>
  </w:p>
  <w:p w:rsidR="003154D9" w:rsidRPr="00196A42" w:rsidRDefault="003154D9" w:rsidP="003154D9">
    <w:pPr>
      <w:pStyle w:val="Encabezado"/>
      <w:jc w:val="center"/>
      <w:rPr>
        <w:rFonts w:cs="Aharoni"/>
        <w:b w:val="0"/>
      </w:rPr>
    </w:pPr>
    <w:r w:rsidRPr="00196A42">
      <w:rPr>
        <w:rFonts w:cs="Aharoni"/>
      </w:rPr>
      <w:t>NIVEL SECUNDARIO</w:t>
    </w:r>
  </w:p>
  <w:p w:rsidR="003154D9" w:rsidRDefault="003154D9" w:rsidP="003154D9">
    <w:pPr>
      <w:pStyle w:val="Encabezado"/>
      <w:jc w:val="center"/>
      <w:rPr>
        <w:rFonts w:cs="Aharoni"/>
      </w:rPr>
    </w:pPr>
    <w:r>
      <w:rPr>
        <w:rFonts w:cs="Aharoni"/>
      </w:rPr>
      <w:t>CICLO BÁSICO- TERCER</w:t>
    </w:r>
    <w:r w:rsidRPr="00196A42">
      <w:rPr>
        <w:rFonts w:cs="Aharoni"/>
      </w:rPr>
      <w:t xml:space="preserve"> AÑO “A y B”</w:t>
    </w:r>
  </w:p>
  <w:p w:rsidR="003154D9" w:rsidRPr="003154D9" w:rsidRDefault="003154D9" w:rsidP="003154D9">
    <w:pPr>
      <w:pStyle w:val="Encabezado"/>
      <w:jc w:val="center"/>
      <w:rPr>
        <w:rFonts w:cs="Aharoni"/>
        <w:b w:val="0"/>
      </w:rPr>
    </w:pPr>
    <w:r>
      <w:rPr>
        <w:rFonts w:cs="Aharoni"/>
      </w:rPr>
      <w:t>TECNOLOGÍA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015DD"/>
    <w:multiLevelType w:val="hybridMultilevel"/>
    <w:tmpl w:val="C7F21EB0"/>
    <w:lvl w:ilvl="0" w:tplc="D4D8E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54D9"/>
    <w:rsid w:val="00062D8D"/>
    <w:rsid w:val="000756A7"/>
    <w:rsid w:val="000E31F3"/>
    <w:rsid w:val="001323CB"/>
    <w:rsid w:val="002276CD"/>
    <w:rsid w:val="003154D9"/>
    <w:rsid w:val="00322F58"/>
    <w:rsid w:val="00430C25"/>
    <w:rsid w:val="00455588"/>
    <w:rsid w:val="005E4588"/>
    <w:rsid w:val="00687461"/>
    <w:rsid w:val="00781BA9"/>
    <w:rsid w:val="00852225"/>
    <w:rsid w:val="008D1493"/>
    <w:rsid w:val="008F6B11"/>
    <w:rsid w:val="009246E6"/>
    <w:rsid w:val="00937742"/>
    <w:rsid w:val="009C65F9"/>
    <w:rsid w:val="009F0502"/>
    <w:rsid w:val="00A43482"/>
    <w:rsid w:val="00AC7569"/>
    <w:rsid w:val="00AD5B26"/>
    <w:rsid w:val="00B372F3"/>
    <w:rsid w:val="00B374EE"/>
    <w:rsid w:val="00BA508E"/>
    <w:rsid w:val="00C63CFA"/>
    <w:rsid w:val="00CB52E2"/>
    <w:rsid w:val="00CE4277"/>
    <w:rsid w:val="00CE6670"/>
    <w:rsid w:val="00E23FF5"/>
    <w:rsid w:val="00E379AF"/>
    <w:rsid w:val="00E9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48C2D"/>
  <w15:docId w15:val="{6E26038C-9D40-44BA-ADDD-C3C1BA57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2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15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154D9"/>
  </w:style>
  <w:style w:type="paragraph" w:styleId="Piedepgina">
    <w:name w:val="footer"/>
    <w:basedOn w:val="Normal"/>
    <w:link w:val="PiedepginaCar"/>
    <w:uiPriority w:val="99"/>
    <w:semiHidden/>
    <w:unhideWhenUsed/>
    <w:rsid w:val="00315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154D9"/>
  </w:style>
  <w:style w:type="paragraph" w:styleId="Sinespaciado">
    <w:name w:val="No Spacing"/>
    <w:uiPriority w:val="1"/>
    <w:qFormat/>
    <w:rsid w:val="00CB52E2"/>
    <w:pPr>
      <w:spacing w:after="0" w:line="240" w:lineRule="auto"/>
    </w:pPr>
    <w:rPr>
      <w:b w:val="0"/>
      <w:bCs w:val="0"/>
    </w:rPr>
  </w:style>
  <w:style w:type="character" w:styleId="Hipervnculo">
    <w:name w:val="Hyperlink"/>
    <w:basedOn w:val="Fuentedeprrafopredeter"/>
    <w:uiPriority w:val="99"/>
    <w:unhideWhenUsed/>
    <w:rsid w:val="00CB52E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C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E4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369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NETBOOK</dc:creator>
  <cp:lastModifiedBy>Usuario de Windows</cp:lastModifiedBy>
  <cp:revision>3</cp:revision>
  <dcterms:created xsi:type="dcterms:W3CDTF">2020-08-31T22:42:00Z</dcterms:created>
  <dcterms:modified xsi:type="dcterms:W3CDTF">2023-12-19T12:13:00Z</dcterms:modified>
</cp:coreProperties>
</file>