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C4F46" w14:textId="77777777" w:rsidR="0011765E" w:rsidRDefault="0011765E" w:rsidP="0011765E">
      <w:pPr>
        <w:pStyle w:val="Textoindependiente2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COLEGIO DR. BERNARDO. A. HOUSSAY</w:t>
      </w:r>
    </w:p>
    <w:p w14:paraId="304A1489" w14:textId="77777777" w:rsidR="0011765E" w:rsidRDefault="0011765E" w:rsidP="0011765E">
      <w:pPr>
        <w:pStyle w:val="Textoindependiente2"/>
        <w:jc w:val="center"/>
        <w:rPr>
          <w:b/>
          <w:bCs/>
          <w:sz w:val="28"/>
          <w:szCs w:val="28"/>
          <w:u w:val="single"/>
        </w:rPr>
      </w:pPr>
    </w:p>
    <w:p w14:paraId="25029906" w14:textId="77777777" w:rsidR="0011765E" w:rsidRDefault="0011765E" w:rsidP="0011765E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PROGRAMA DE EXAMEN DE HISTORIA </w:t>
      </w:r>
    </w:p>
    <w:p w14:paraId="6FB53911" w14:textId="77777777" w:rsidR="0011765E" w:rsidRDefault="0011765E" w:rsidP="0011765E">
      <w:pPr>
        <w:pStyle w:val="Textoindependiente2"/>
        <w:rPr>
          <w:b/>
          <w:bCs/>
          <w:sz w:val="28"/>
          <w:szCs w:val="28"/>
        </w:rPr>
      </w:pPr>
    </w:p>
    <w:p w14:paraId="165B42BB" w14:textId="77777777" w:rsidR="0011765E" w:rsidRDefault="0011765E" w:rsidP="0011765E">
      <w:pPr>
        <w:pStyle w:val="Textoindependiente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AÑO: 5 AÑO DE EDUCACION SECUNDARIA CICLO ORIENTADO </w:t>
      </w:r>
    </w:p>
    <w:p w14:paraId="461BB5A8" w14:textId="77777777" w:rsidR="0011765E" w:rsidRDefault="0011765E" w:rsidP="0011765E">
      <w:pPr>
        <w:pStyle w:val="Textoindependiente2"/>
        <w:rPr>
          <w:b/>
          <w:bCs/>
          <w:sz w:val="24"/>
          <w:szCs w:val="24"/>
        </w:rPr>
      </w:pPr>
    </w:p>
    <w:p w14:paraId="3014D0F0" w14:textId="77777777" w:rsidR="0011765E" w:rsidRDefault="0011765E" w:rsidP="0011765E">
      <w:pPr>
        <w:pStyle w:val="Textoindependiente2"/>
      </w:pPr>
      <w:r>
        <w:rPr>
          <w:b/>
          <w:bCs/>
          <w:sz w:val="28"/>
          <w:szCs w:val="28"/>
        </w:rPr>
        <w:t xml:space="preserve">Contenidos </w:t>
      </w:r>
    </w:p>
    <w:p w14:paraId="29A05809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075E2ABD" w14:textId="77777777" w:rsidR="0011765E" w:rsidRDefault="0011765E" w:rsidP="00117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Unidad 1: </w:t>
      </w:r>
      <w:r>
        <w:rPr>
          <w:rFonts w:ascii="Times New Roman" w:hAnsi="Times New Roman" w:cs="Times New Roman"/>
          <w:sz w:val="24"/>
          <w:szCs w:val="24"/>
        </w:rPr>
        <w:t>La Región Histórica de Cuyo desde su ocupación hasta la creación del Virreinato del Río de la Plata</w:t>
      </w:r>
    </w:p>
    <w:p w14:paraId="429A437E" w14:textId="77777777" w:rsidR="0011765E" w:rsidRDefault="0011765E" w:rsidP="0011765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 hombre y la ocupación del espacio regional: Pueblos de prehistoria en San Juan.</w:t>
      </w:r>
    </w:p>
    <w:p w14:paraId="331C0068" w14:textId="77777777" w:rsidR="0011765E" w:rsidRDefault="0011765E" w:rsidP="0011765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Los Huarpes: características</w:t>
      </w:r>
    </w:p>
    <w:p w14:paraId="54486222" w14:textId="77777777" w:rsidR="0011765E" w:rsidRDefault="0011765E" w:rsidP="0011765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fundación de las ciudades en la concepción </w:t>
      </w:r>
      <w:proofErr w:type="gramStart"/>
      <w:r>
        <w:rPr>
          <w:sz w:val="24"/>
          <w:szCs w:val="24"/>
        </w:rPr>
        <w:t>del  espacio</w:t>
      </w:r>
      <w:proofErr w:type="gramEnd"/>
      <w:r>
        <w:rPr>
          <w:sz w:val="24"/>
          <w:szCs w:val="24"/>
        </w:rPr>
        <w:t xml:space="preserve"> regional</w:t>
      </w:r>
    </w:p>
    <w:p w14:paraId="77E98FB6" w14:textId="77777777" w:rsidR="0011765E" w:rsidRDefault="0011765E" w:rsidP="0011765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Evolución </w:t>
      </w:r>
      <w:proofErr w:type="gramStart"/>
      <w:r>
        <w:rPr>
          <w:sz w:val="24"/>
          <w:szCs w:val="24"/>
        </w:rPr>
        <w:t>político  -</w:t>
      </w:r>
      <w:proofErr w:type="gramEnd"/>
      <w:r>
        <w:rPr>
          <w:sz w:val="24"/>
          <w:szCs w:val="24"/>
        </w:rPr>
        <w:t xml:space="preserve"> administrativa</w:t>
      </w:r>
    </w:p>
    <w:p w14:paraId="563B1F65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35303D49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16ABD9F6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59D56DEF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BE7532C" w14:textId="77777777" w:rsidR="0011765E" w:rsidRDefault="0011765E" w:rsidP="0011765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Unidad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</w:t>
      </w:r>
      <w:r>
        <w:rPr>
          <w:b/>
          <w:bCs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Cuyo entre la Revolución de Mayo y la autonomía</w:t>
      </w:r>
    </w:p>
    <w:p w14:paraId="246EA7A9" w14:textId="77777777" w:rsidR="0011765E" w:rsidRDefault="0011765E" w:rsidP="0011765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Cuyo y la Revolución de Mayo.</w:t>
      </w:r>
    </w:p>
    <w:p w14:paraId="4422CECB" w14:textId="77777777" w:rsidR="0011765E" w:rsidRDefault="0011765E" w:rsidP="0011765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 Congreso de Tucumán y la Declaración de la Independencia participación de San Juan.</w:t>
      </w:r>
    </w:p>
    <w:p w14:paraId="066417C5" w14:textId="77777777" w:rsidR="0011765E" w:rsidRDefault="0011765E" w:rsidP="0011765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San Martín y el cruce de los Andes: participación de San Juan</w:t>
      </w:r>
    </w:p>
    <w:p w14:paraId="48F081C2" w14:textId="77777777" w:rsidR="0011765E" w:rsidRDefault="0011765E" w:rsidP="0011765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autonomía provincial.</w:t>
      </w:r>
    </w:p>
    <w:p w14:paraId="4DAEDB39" w14:textId="77777777" w:rsidR="0011765E" w:rsidRDefault="0011765E" w:rsidP="0011765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Cuyo en el régimen de los Pactos Interprovinciales: su objetivo</w:t>
      </w:r>
    </w:p>
    <w:p w14:paraId="481CFB30" w14:textId="77777777" w:rsidR="0011765E" w:rsidRDefault="0011765E" w:rsidP="0011765E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1ADD4658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35E052A5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9CF5203" w14:textId="77777777" w:rsidR="0011765E" w:rsidRDefault="0011765E" w:rsidP="0011765E">
      <w:pPr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Unidad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3:</w:t>
      </w:r>
      <w:r>
        <w:rPr>
          <w:sz w:val="24"/>
          <w:szCs w:val="24"/>
        </w:rPr>
        <w:t xml:space="preserve"> Desde los primeros gobernadores hasta el conservadurismo provincial</w:t>
      </w:r>
    </w:p>
    <w:p w14:paraId="218A47A2" w14:textId="77777777" w:rsidR="0011765E" w:rsidRDefault="0011765E" w:rsidP="0011765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San Juan y el gran reformador: Gobernación de Salvador. M. Del Carril</w:t>
      </w:r>
    </w:p>
    <w:p w14:paraId="50EAE625" w14:textId="77777777" w:rsidR="0011765E" w:rsidRDefault="0011765E" w:rsidP="0011765E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Benavidez :</w:t>
      </w:r>
      <w:proofErr w:type="gramEnd"/>
      <w:r>
        <w:rPr>
          <w:sz w:val="24"/>
          <w:szCs w:val="24"/>
        </w:rPr>
        <w:t xml:space="preserve"> El caudillo Manso</w:t>
      </w:r>
    </w:p>
    <w:p w14:paraId="5E8C008B" w14:textId="77777777" w:rsidR="0011765E" w:rsidRDefault="0011765E" w:rsidP="0011765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Gobernación </w:t>
      </w:r>
      <w:proofErr w:type="gramStart"/>
      <w:r>
        <w:rPr>
          <w:sz w:val="24"/>
          <w:szCs w:val="24"/>
        </w:rPr>
        <w:t>de  Domingo</w:t>
      </w:r>
      <w:proofErr w:type="gramEnd"/>
      <w:r>
        <w:rPr>
          <w:sz w:val="24"/>
          <w:szCs w:val="24"/>
        </w:rPr>
        <w:t>. F Sarmiento: Su obra de gobierno. Su labor literaria</w:t>
      </w:r>
    </w:p>
    <w:p w14:paraId="3BFDABF0" w14:textId="77777777" w:rsidR="0011765E" w:rsidRDefault="0011765E" w:rsidP="0011765E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 gobierno de Los Regeneradores (1874-1912</w:t>
      </w:r>
    </w:p>
    <w:p w14:paraId="0DB9EF0E" w14:textId="77777777" w:rsidR="0011765E" w:rsidRDefault="0011765E" w:rsidP="0011765E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ciclo cerealero en Cuyo.</w:t>
      </w:r>
    </w:p>
    <w:p w14:paraId="3114AFE6" w14:textId="77777777" w:rsidR="0011765E" w:rsidRDefault="0011765E" w:rsidP="0011765E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Transformación de San Juan: Vitivinicultura y minería en la región cuyana.</w:t>
      </w:r>
    </w:p>
    <w:p w14:paraId="01ACCCCC" w14:textId="77777777" w:rsidR="0011765E" w:rsidRDefault="0011765E" w:rsidP="0011765E">
      <w:pPr>
        <w:numPr>
          <w:ilvl w:val="0"/>
          <w:numId w:val="3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ferrocarril y su influencia en Cuyo.</w:t>
      </w:r>
    </w:p>
    <w:p w14:paraId="5D395119" w14:textId="77777777" w:rsidR="0011765E" w:rsidRDefault="0011765E" w:rsidP="0011765E">
      <w:pPr>
        <w:autoSpaceDE w:val="0"/>
        <w:autoSpaceDN w:val="0"/>
        <w:spacing w:after="0" w:line="240" w:lineRule="auto"/>
        <w:ind w:left="720"/>
        <w:rPr>
          <w:sz w:val="24"/>
          <w:szCs w:val="24"/>
        </w:rPr>
      </w:pPr>
    </w:p>
    <w:p w14:paraId="7AE9259D" w14:textId="77777777" w:rsidR="0011765E" w:rsidRDefault="0011765E" w:rsidP="0011765E">
      <w:pPr>
        <w:pStyle w:val="Ttulo2"/>
      </w:pPr>
      <w:r>
        <w:t>B- Criterios de Evaluación para el Examen</w:t>
      </w:r>
    </w:p>
    <w:p w14:paraId="5D5500B4" w14:textId="77777777" w:rsidR="0011765E" w:rsidRDefault="0011765E" w:rsidP="0011765E">
      <w:pPr>
        <w:jc w:val="both"/>
        <w:rPr>
          <w:b/>
          <w:bCs/>
          <w:sz w:val="28"/>
          <w:szCs w:val="28"/>
        </w:rPr>
      </w:pPr>
    </w:p>
    <w:p w14:paraId="2108DF38" w14:textId="77777777" w:rsidR="0011765E" w:rsidRDefault="0011765E" w:rsidP="001176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Los exámenes regulares de Diciembre, Febrero, libres, Pendientes y Equivalencias se aprueban con 6 (seis) y se rinden de </w:t>
      </w:r>
      <w:proofErr w:type="gramStart"/>
      <w:r>
        <w:rPr>
          <w:sz w:val="28"/>
          <w:szCs w:val="28"/>
        </w:rPr>
        <w:t>forma  oral</w:t>
      </w:r>
      <w:proofErr w:type="gramEnd"/>
      <w:r>
        <w:rPr>
          <w:sz w:val="28"/>
          <w:szCs w:val="28"/>
        </w:rPr>
        <w:t>. En el momento del examen se tendrá en cuenta:</w:t>
      </w:r>
    </w:p>
    <w:p w14:paraId="6C683B69" w14:textId="77777777" w:rsidR="0011765E" w:rsidRDefault="0011765E" w:rsidP="0011765E">
      <w:pPr>
        <w:jc w:val="both"/>
        <w:rPr>
          <w:b/>
          <w:bCs/>
          <w:sz w:val="28"/>
          <w:szCs w:val="28"/>
        </w:rPr>
      </w:pPr>
    </w:p>
    <w:p w14:paraId="75BC23B4" w14:textId="77777777" w:rsidR="0011765E" w:rsidRDefault="0011765E" w:rsidP="0011765E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Coherencia en la exposición oral redacción</w:t>
      </w:r>
    </w:p>
    <w:p w14:paraId="4DB29445" w14:textId="77777777" w:rsidR="0011765E" w:rsidRDefault="0011765E" w:rsidP="0011765E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Uso de vocabulario propio de la ciencia histórica</w:t>
      </w:r>
    </w:p>
    <w:p w14:paraId="56EEF9DA" w14:textId="77777777" w:rsidR="0011765E" w:rsidRDefault="0011765E" w:rsidP="0011765E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Respeto por las consignas</w:t>
      </w:r>
    </w:p>
    <w:p w14:paraId="28F3F16B" w14:textId="77777777" w:rsidR="0011765E" w:rsidRDefault="0011765E" w:rsidP="0011765E">
      <w:pPr>
        <w:pStyle w:val="Textoindependiente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Conformidad entre la información solicitada y las respuestas dadas.</w:t>
      </w:r>
    </w:p>
    <w:p w14:paraId="31816BD1" w14:textId="77777777" w:rsidR="0011765E" w:rsidRDefault="0011765E" w:rsidP="0011765E">
      <w:pPr>
        <w:jc w:val="both"/>
      </w:pPr>
    </w:p>
    <w:p w14:paraId="4D11F183" w14:textId="77777777" w:rsidR="0011765E" w:rsidRDefault="0011765E" w:rsidP="0011765E">
      <w:pPr>
        <w:jc w:val="both"/>
      </w:pPr>
    </w:p>
    <w:p w14:paraId="446B1E75" w14:textId="77777777" w:rsidR="0011765E" w:rsidRDefault="0011765E" w:rsidP="0011765E">
      <w:pPr>
        <w:pStyle w:val="Textoindependiente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C- Bibliografía</w:t>
      </w:r>
    </w:p>
    <w:p w14:paraId="5C7C4F9C" w14:textId="77777777" w:rsidR="0011765E" w:rsidRDefault="0011765E" w:rsidP="0011765E">
      <w:pPr>
        <w:pStyle w:val="Textoindependiente2"/>
        <w:rPr>
          <w:b/>
          <w:bCs/>
          <w:sz w:val="28"/>
          <w:szCs w:val="28"/>
        </w:rPr>
      </w:pPr>
    </w:p>
    <w:p w14:paraId="2806FD19" w14:textId="77777777" w:rsidR="0011765E" w:rsidRDefault="0011765E" w:rsidP="0011765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CUADERNILLO DE HISTORIA </w:t>
      </w:r>
      <w:proofErr w:type="gramStart"/>
      <w:r>
        <w:rPr>
          <w:sz w:val="24"/>
          <w:szCs w:val="24"/>
        </w:rPr>
        <w:t>( fotocopiadora</w:t>
      </w:r>
      <w:proofErr w:type="gramEnd"/>
      <w:r>
        <w:rPr>
          <w:sz w:val="24"/>
          <w:szCs w:val="24"/>
        </w:rPr>
        <w:t xml:space="preserve"> Alvear)</w:t>
      </w:r>
    </w:p>
    <w:p w14:paraId="2F28715D" w14:textId="77777777" w:rsidR="0011765E" w:rsidRDefault="0011765E" w:rsidP="0011765E">
      <w:pPr>
        <w:pStyle w:val="Prrafodelist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PEÑALOZA DE VARESE, </w:t>
      </w:r>
      <w:proofErr w:type="gramStart"/>
      <w:r>
        <w:rPr>
          <w:sz w:val="24"/>
          <w:szCs w:val="24"/>
        </w:rPr>
        <w:t>Carmen .</w:t>
      </w:r>
      <w:r>
        <w:rPr>
          <w:sz w:val="24"/>
          <w:szCs w:val="24"/>
          <w:u w:val="single"/>
        </w:rPr>
        <w:t>Historia</w:t>
      </w:r>
      <w:proofErr w:type="gramEnd"/>
      <w:r>
        <w:rPr>
          <w:sz w:val="24"/>
          <w:szCs w:val="24"/>
          <w:u w:val="single"/>
        </w:rPr>
        <w:t xml:space="preserve"> de San Juan.</w:t>
      </w:r>
    </w:p>
    <w:p w14:paraId="3D91C8FD" w14:textId="77777777" w:rsidR="0011765E" w:rsidRDefault="0011765E" w:rsidP="0011765E">
      <w:pPr>
        <w:pStyle w:val="Prrafodelist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VIDELA, Horacio, </w:t>
      </w:r>
      <w:r>
        <w:rPr>
          <w:sz w:val="24"/>
          <w:szCs w:val="24"/>
          <w:u w:val="single"/>
        </w:rPr>
        <w:t xml:space="preserve">Historia de San Juan </w:t>
      </w:r>
    </w:p>
    <w:p w14:paraId="1CD86156" w14:textId="77777777" w:rsidR="0011765E" w:rsidRDefault="0011765E" w:rsidP="0011765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FFHA. </w:t>
      </w:r>
      <w:r>
        <w:rPr>
          <w:sz w:val="24"/>
          <w:szCs w:val="24"/>
          <w:u w:val="single"/>
        </w:rPr>
        <w:t>Desde San Juan hacia la Historia de la Región siglo XVI – XIX</w:t>
      </w:r>
      <w:r>
        <w:rPr>
          <w:sz w:val="24"/>
          <w:szCs w:val="24"/>
        </w:rPr>
        <w:t xml:space="preserve">, Instituto de Historia Argentina y Regional. “Héctor. D. Arias” Ed. </w:t>
      </w:r>
      <w:proofErr w:type="spellStart"/>
      <w:r>
        <w:rPr>
          <w:sz w:val="24"/>
          <w:szCs w:val="24"/>
        </w:rPr>
        <w:t>Effha</w:t>
      </w:r>
      <w:proofErr w:type="spellEnd"/>
      <w:r>
        <w:rPr>
          <w:sz w:val="24"/>
          <w:szCs w:val="24"/>
        </w:rPr>
        <w:t>. UNSJ. 2006.</w:t>
      </w:r>
    </w:p>
    <w:p w14:paraId="341AE866" w14:textId="77777777" w:rsidR="0011765E" w:rsidRDefault="0011765E" w:rsidP="0011765E">
      <w:pPr>
        <w:rPr>
          <w:sz w:val="24"/>
          <w:szCs w:val="24"/>
        </w:rPr>
      </w:pPr>
    </w:p>
    <w:p w14:paraId="075267D3" w14:textId="77777777" w:rsidR="0011765E" w:rsidRDefault="0011765E" w:rsidP="0011765E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FFHA </w:t>
      </w:r>
      <w:r>
        <w:rPr>
          <w:sz w:val="24"/>
          <w:szCs w:val="24"/>
          <w:u w:val="single"/>
        </w:rPr>
        <w:t>Construyendo la Historia Regional de San Juan.</w:t>
      </w:r>
      <w:r>
        <w:rPr>
          <w:sz w:val="24"/>
          <w:szCs w:val="24"/>
        </w:rPr>
        <w:t xml:space="preserve"> Un desafío para el siglo XXI, Instituto de Historia Argentina y Regional. “Héctor. D. Arias” Ed. </w:t>
      </w:r>
      <w:proofErr w:type="spellStart"/>
      <w:r>
        <w:rPr>
          <w:sz w:val="24"/>
          <w:szCs w:val="24"/>
        </w:rPr>
        <w:t>Effha</w:t>
      </w:r>
      <w:proofErr w:type="spellEnd"/>
      <w:r>
        <w:rPr>
          <w:sz w:val="24"/>
          <w:szCs w:val="24"/>
        </w:rPr>
        <w:t>. UNSJ. 2009.</w:t>
      </w:r>
    </w:p>
    <w:p w14:paraId="7F65CA29" w14:textId="77777777" w:rsidR="0011765E" w:rsidRDefault="0011765E" w:rsidP="0011765E"/>
    <w:p w14:paraId="7F099627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2DD261C3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AFD3899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5F713FB7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16A62C52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FFEFB49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3FB13E1" w14:textId="77777777" w:rsidR="0011765E" w:rsidRDefault="0011765E" w:rsidP="001176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79B1D860" w14:textId="77777777" w:rsidR="005E4D46" w:rsidRDefault="005E4D46"/>
    <w:sectPr w:rsidR="005E4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BEC"/>
    <w:multiLevelType w:val="hybridMultilevel"/>
    <w:tmpl w:val="C6449F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D5A7E"/>
    <w:multiLevelType w:val="singleLevel"/>
    <w:tmpl w:val="888E4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3D6214A6"/>
    <w:multiLevelType w:val="hybridMultilevel"/>
    <w:tmpl w:val="A7EC9B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4E2B"/>
    <w:multiLevelType w:val="hybridMultilevel"/>
    <w:tmpl w:val="2F3462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A6E89"/>
    <w:multiLevelType w:val="hybridMultilevel"/>
    <w:tmpl w:val="A790E1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3000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464196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7887776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083504">
    <w:abstractNumId w:val="1"/>
    <w:lvlOverride w:ilvl="0"/>
  </w:num>
  <w:num w:numId="5" w16cid:durableId="11255371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A9"/>
    <w:rsid w:val="0011765E"/>
    <w:rsid w:val="003658D6"/>
    <w:rsid w:val="005E4D46"/>
    <w:rsid w:val="00C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DAA55-78E2-46CC-9F7F-4E020B71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5E"/>
    <w:pPr>
      <w:spacing w:after="200" w:line="276" w:lineRule="auto"/>
    </w:pPr>
    <w:rPr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1765E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11765E"/>
    <w:rPr>
      <w:rFonts w:ascii="Times New Roman" w:eastAsia="Times New Roman" w:hAnsi="Times New Roman" w:cs="Times New Roman"/>
      <w:b/>
      <w:bCs/>
      <w:kern w:val="0"/>
      <w:sz w:val="28"/>
      <w:szCs w:val="28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semiHidden/>
    <w:unhideWhenUsed/>
    <w:rsid w:val="0011765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1765E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11765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Felez</dc:creator>
  <cp:keywords/>
  <dc:description/>
  <cp:lastModifiedBy>Mónica Felez</cp:lastModifiedBy>
  <cp:revision>2</cp:revision>
  <dcterms:created xsi:type="dcterms:W3CDTF">2024-03-02T23:40:00Z</dcterms:created>
  <dcterms:modified xsi:type="dcterms:W3CDTF">2024-03-02T23:41:00Z</dcterms:modified>
</cp:coreProperties>
</file>