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6F" w:rsidRDefault="006E29C6" w:rsidP="006E29C6">
      <w:pPr>
        <w:spacing w:after="161" w:line="259" w:lineRule="auto"/>
        <w:ind w:left="0" w:firstLine="0"/>
      </w:pPr>
      <w:r>
        <w:t>GUADALUPE FARÍAS  6° B</w:t>
      </w:r>
      <w:r w:rsidR="00FF5C18">
        <w:t xml:space="preserve"> </w:t>
      </w:r>
    </w:p>
    <w:p w:rsidR="00CF3E6F" w:rsidRDefault="00FF5C18">
      <w:pPr>
        <w:spacing w:after="18" w:line="259" w:lineRule="auto"/>
        <w:ind w:left="0" w:firstLine="0"/>
      </w:pPr>
      <w:r>
        <w:rPr>
          <w:rFonts w:ascii="Algerian" w:eastAsia="Algerian" w:hAnsi="Algerian" w:cs="Algerian"/>
          <w:sz w:val="32"/>
        </w:rPr>
        <w:t xml:space="preserve">                         EFEMÉRIDES DE MARZO</w:t>
      </w:r>
      <w:r>
        <w:rPr>
          <w:noProof/>
        </w:rPr>
        <w:drawing>
          <wp:inline distT="0" distB="0" distL="0" distR="0">
            <wp:extent cx="1318260" cy="1304544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vertAlign w:val="subscript"/>
        </w:rPr>
        <w:t xml:space="preserve"> </w:t>
      </w:r>
    </w:p>
    <w:p w:rsidR="00CF3E6F" w:rsidRDefault="00FF5C18">
      <w:pPr>
        <w:spacing w:after="192" w:line="259" w:lineRule="auto"/>
        <w:ind w:left="0" w:firstLine="0"/>
      </w:pPr>
      <w:r>
        <w:t xml:space="preserve"> </w:t>
      </w:r>
    </w:p>
    <w:p w:rsidR="00CF3E6F" w:rsidRPr="006E29C6" w:rsidRDefault="00FF5C18">
      <w:pPr>
        <w:numPr>
          <w:ilvl w:val="0"/>
          <w:numId w:val="1"/>
        </w:numPr>
        <w:spacing w:after="35"/>
        <w:ind w:right="13" w:hanging="360"/>
        <w:rPr>
          <w:lang w:val="es-ES"/>
        </w:rPr>
      </w:pPr>
      <w:r w:rsidRPr="006E29C6">
        <w:rPr>
          <w:lang w:val="es-ES"/>
        </w:rPr>
        <w:t xml:space="preserve">Trabajaremos las efemérides desde el área Formación </w:t>
      </w:r>
      <w:r w:rsidR="006E29C6" w:rsidRPr="006E29C6">
        <w:rPr>
          <w:lang w:val="es-ES"/>
        </w:rPr>
        <w:t>Ética</w:t>
      </w:r>
      <w:r w:rsidRPr="006E29C6">
        <w:rPr>
          <w:lang w:val="es-ES"/>
        </w:rPr>
        <w:t xml:space="preserve"> </w:t>
      </w:r>
    </w:p>
    <w:p w:rsidR="00CF3E6F" w:rsidRDefault="00FF5C18">
      <w:pPr>
        <w:numPr>
          <w:ilvl w:val="0"/>
          <w:numId w:val="1"/>
        </w:numPr>
        <w:ind w:right="13" w:hanging="360"/>
      </w:pPr>
      <w:proofErr w:type="spellStart"/>
      <w:r>
        <w:t>Recordamos</w:t>
      </w:r>
      <w:proofErr w:type="spellEnd"/>
      <w:r>
        <w:t xml:space="preserve"> </w:t>
      </w:r>
    </w:p>
    <w:p w:rsidR="00CF3E6F" w:rsidRDefault="00FF5C18">
      <w:pPr>
        <w:spacing w:after="95" w:line="259" w:lineRule="auto"/>
        <w:ind w:left="720" w:firstLine="0"/>
      </w:pPr>
      <w:r>
        <w:t xml:space="preserve"> </w:t>
      </w:r>
    </w:p>
    <w:p w:rsidR="00CF3E6F" w:rsidRDefault="00FF5C18">
      <w:pPr>
        <w:spacing w:after="25" w:line="259" w:lineRule="auto"/>
        <w:ind w:left="756" w:firstLine="0"/>
        <w:jc w:val="center"/>
      </w:pPr>
      <w:r>
        <w:rPr>
          <w:sz w:val="32"/>
        </w:rPr>
        <w:t>¿</w:t>
      </w:r>
      <w:proofErr w:type="spellStart"/>
      <w:r>
        <w:rPr>
          <w:sz w:val="32"/>
        </w:rPr>
        <w:t>Qué</w:t>
      </w:r>
      <w:proofErr w:type="spellEnd"/>
      <w:r>
        <w:rPr>
          <w:sz w:val="32"/>
        </w:rPr>
        <w:t xml:space="preserve"> son las </w:t>
      </w:r>
      <w:proofErr w:type="spellStart"/>
      <w:r>
        <w:rPr>
          <w:sz w:val="32"/>
        </w:rPr>
        <w:t>efemérides</w:t>
      </w:r>
      <w:proofErr w:type="spellEnd"/>
      <w:r>
        <w:rPr>
          <w:sz w:val="32"/>
        </w:rPr>
        <w:t xml:space="preserve">? </w:t>
      </w:r>
    </w:p>
    <w:p w:rsidR="00CF3E6F" w:rsidRDefault="00FF5C18">
      <w:pPr>
        <w:spacing w:after="98" w:line="259" w:lineRule="auto"/>
        <w:ind w:left="0" w:right="1109" w:firstLine="0"/>
        <w:jc w:val="right"/>
      </w:pPr>
      <w:r>
        <w:rPr>
          <w:noProof/>
        </w:rPr>
        <w:drawing>
          <wp:inline distT="0" distB="0" distL="0" distR="0">
            <wp:extent cx="3875532" cy="2231136"/>
            <wp:effectExtent l="0" t="0" r="0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5532" cy="223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F3E6F" w:rsidRDefault="00FF5C18">
      <w:pPr>
        <w:spacing w:after="227" w:line="259" w:lineRule="auto"/>
        <w:ind w:left="0" w:firstLine="0"/>
      </w:pPr>
      <w:r>
        <w:t xml:space="preserve"> </w:t>
      </w:r>
    </w:p>
    <w:p w:rsidR="00CF3E6F" w:rsidRPr="006E29C6" w:rsidRDefault="00FF5C18">
      <w:pPr>
        <w:spacing w:after="0" w:line="264" w:lineRule="auto"/>
        <w:ind w:left="10"/>
        <w:rPr>
          <w:lang w:val="es-ES"/>
        </w:rPr>
      </w:pPr>
      <w:r w:rsidRPr="006E29C6">
        <w:rPr>
          <w:rFonts w:ascii="Algerian" w:eastAsia="Algerian" w:hAnsi="Algerian" w:cs="Algerian"/>
          <w:sz w:val="24"/>
          <w:lang w:val="es-ES"/>
        </w:rPr>
        <w:t xml:space="preserve">Día Internacional de la Mujer </w:t>
      </w:r>
      <w:r w:rsidRPr="006E29C6">
        <w:rPr>
          <w:sz w:val="24"/>
          <w:lang w:val="es-ES"/>
        </w:rPr>
        <w:t>08-marzo-2024</w:t>
      </w:r>
      <w:r w:rsidRPr="006E29C6">
        <w:rPr>
          <w:rFonts w:ascii="Algerian" w:eastAsia="Algerian" w:hAnsi="Algerian" w:cs="Algerian"/>
          <w:sz w:val="24"/>
          <w:lang w:val="es-ES"/>
        </w:rPr>
        <w:t xml:space="preserve">  </w:t>
      </w:r>
    </w:p>
    <w:p w:rsidR="00CF3E6F" w:rsidRPr="006E29C6" w:rsidRDefault="00FF5C18">
      <w:pPr>
        <w:spacing w:after="201" w:line="259" w:lineRule="auto"/>
        <w:ind w:left="0" w:firstLine="0"/>
        <w:rPr>
          <w:lang w:val="es-ES"/>
        </w:rPr>
      </w:pPr>
      <w:r w:rsidRPr="006E29C6">
        <w:rPr>
          <w:lang w:val="es-ES"/>
        </w:rPr>
        <w:t xml:space="preserve"> </w:t>
      </w:r>
    </w:p>
    <w:p w:rsidR="00CF3E6F" w:rsidRPr="006E29C6" w:rsidRDefault="00FF5C18">
      <w:pPr>
        <w:pStyle w:val="Ttulo1"/>
        <w:rPr>
          <w:lang w:val="es-ES"/>
        </w:rPr>
      </w:pPr>
      <w:r w:rsidRPr="006E29C6">
        <w:rPr>
          <w:lang w:val="es-ES"/>
        </w:rPr>
        <w:t xml:space="preserve">"La Virgen es madre y mujer, es la modelo </w:t>
      </w:r>
      <w:r w:rsidRPr="006E29C6">
        <w:rPr>
          <w:lang w:val="es-ES"/>
        </w:rPr>
        <w:t xml:space="preserve">de mujer y en ella a todas las demás” </w:t>
      </w:r>
    </w:p>
    <w:p w:rsidR="00CF3E6F" w:rsidRDefault="00FF5C18">
      <w:pPr>
        <w:spacing w:after="0" w:line="259" w:lineRule="auto"/>
        <w:ind w:left="0" w:right="1366" w:firstLine="0"/>
        <w:jc w:val="right"/>
      </w:pPr>
      <w:r>
        <w:rPr>
          <w:noProof/>
        </w:rPr>
        <w:drawing>
          <wp:inline distT="0" distB="0" distL="0" distR="0">
            <wp:extent cx="2610612" cy="1370076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0612" cy="137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F3E6F" w:rsidRDefault="00FF5C18">
      <w:pPr>
        <w:numPr>
          <w:ilvl w:val="0"/>
          <w:numId w:val="2"/>
        </w:numPr>
        <w:spacing w:after="33"/>
        <w:ind w:right="13" w:hanging="360"/>
        <w:rPr>
          <w:lang w:val="es-ES"/>
        </w:rPr>
      </w:pPr>
      <w:r w:rsidRPr="006E29C6">
        <w:rPr>
          <w:lang w:val="es-ES"/>
        </w:rPr>
        <w:t xml:space="preserve">Escribe que valores de María mujer podemos imitar en nuestra vida </w:t>
      </w:r>
    </w:p>
    <w:p w:rsidR="006E29C6" w:rsidRPr="006A4299" w:rsidRDefault="006E29C6" w:rsidP="006E29C6">
      <w:pPr>
        <w:spacing w:after="33"/>
        <w:ind w:right="13"/>
        <w:rPr>
          <w:color w:val="2F5496" w:themeColor="accent5" w:themeShade="BF"/>
          <w:lang w:val="es-ES"/>
        </w:rPr>
      </w:pPr>
      <w:r w:rsidRPr="006A4299">
        <w:rPr>
          <w:color w:val="2F5496" w:themeColor="accent5" w:themeShade="BF"/>
          <w:lang w:val="es-ES"/>
        </w:rPr>
        <w:t xml:space="preserve">Servicio, Entrega, Valentía, </w:t>
      </w:r>
      <w:r w:rsidR="006A4299" w:rsidRPr="006A4299">
        <w:rPr>
          <w:color w:val="2F5496" w:themeColor="accent5" w:themeShade="BF"/>
          <w:lang w:val="es-ES"/>
        </w:rPr>
        <w:t>humildad, Respeto, Amabilidad, etc.</w:t>
      </w:r>
    </w:p>
    <w:p w:rsidR="00CF3E6F" w:rsidRDefault="00FF5C18">
      <w:pPr>
        <w:numPr>
          <w:ilvl w:val="0"/>
          <w:numId w:val="2"/>
        </w:numPr>
        <w:ind w:right="13" w:hanging="360"/>
        <w:rPr>
          <w:lang w:val="es-ES"/>
        </w:rPr>
      </w:pPr>
      <w:r w:rsidRPr="006E29C6">
        <w:rPr>
          <w:lang w:val="es-ES"/>
        </w:rPr>
        <w:t xml:space="preserve">Investiga junto a tu familia por qué se recuerda el día de la mujer y qué importancia tiene. </w:t>
      </w:r>
    </w:p>
    <w:p w:rsidR="006E29C6" w:rsidRPr="006A4299" w:rsidRDefault="006E29C6" w:rsidP="006E29C6">
      <w:pPr>
        <w:ind w:left="705" w:right="13" w:firstLine="0"/>
        <w:jc w:val="both"/>
        <w:rPr>
          <w:color w:val="2F5496" w:themeColor="accent5" w:themeShade="BF"/>
          <w:lang w:val="es-ES"/>
        </w:rPr>
      </w:pPr>
      <w:r w:rsidRPr="006A4299">
        <w:rPr>
          <w:color w:val="2F5496" w:themeColor="accent5" w:themeShade="BF"/>
          <w:lang w:val="es-ES"/>
        </w:rPr>
        <w:lastRenderedPageBreak/>
        <w:t>Esta fecha conmemorativa fue establecida por la Organización de las Naciones Unidas (ONU) en 1977, en </w:t>
      </w:r>
      <w:r w:rsidRPr="006A4299">
        <w:rPr>
          <w:b/>
          <w:bCs/>
          <w:color w:val="2F5496" w:themeColor="accent5" w:themeShade="BF"/>
          <w:lang w:val="es-ES"/>
        </w:rPr>
        <w:t>homenaje a las 129 obreras textiles de la fábrica Cotton de Nueva York, Estados Unidos</w:t>
      </w:r>
      <w:r w:rsidRPr="006A4299">
        <w:rPr>
          <w:color w:val="2F5496" w:themeColor="accent5" w:themeShade="BF"/>
          <w:lang w:val="es-ES"/>
        </w:rPr>
        <w:t>, que fallecieron en un incendio mientras realizaban una huelga por mejores condiciones laborales, el </w:t>
      </w:r>
      <w:r w:rsidRPr="006A4299">
        <w:rPr>
          <w:b/>
          <w:bCs/>
          <w:color w:val="2F5496" w:themeColor="accent5" w:themeShade="BF"/>
          <w:lang w:val="es-ES"/>
        </w:rPr>
        <w:t>8 de marzo de 1857</w:t>
      </w:r>
      <w:r w:rsidRPr="006A4299">
        <w:rPr>
          <w:color w:val="2F5496" w:themeColor="accent5" w:themeShade="BF"/>
          <w:lang w:val="es-ES"/>
        </w:rPr>
        <w:t>, dejando un legado en el trabajo por los </w:t>
      </w:r>
      <w:r w:rsidRPr="006A4299">
        <w:rPr>
          <w:b/>
          <w:bCs/>
          <w:color w:val="2F5496" w:themeColor="accent5" w:themeShade="BF"/>
          <w:lang w:val="es-ES"/>
        </w:rPr>
        <w:t>derechos de las mujeres y su participación</w:t>
      </w:r>
      <w:r w:rsidRPr="006A4299">
        <w:rPr>
          <w:color w:val="2F5496" w:themeColor="accent5" w:themeShade="BF"/>
          <w:lang w:val="es-ES"/>
        </w:rPr>
        <w:t> en los distintos ámbitos de la sociedad.</w:t>
      </w:r>
    </w:p>
    <w:p w:rsidR="006E29C6" w:rsidRPr="006A4299" w:rsidRDefault="006E29C6" w:rsidP="006E29C6">
      <w:pPr>
        <w:ind w:left="705" w:right="13" w:firstLine="0"/>
        <w:jc w:val="both"/>
        <w:rPr>
          <w:color w:val="2F5496" w:themeColor="accent5" w:themeShade="BF"/>
          <w:lang w:val="es-ES"/>
        </w:rPr>
      </w:pPr>
      <w:r w:rsidRPr="006A4299">
        <w:rPr>
          <w:color w:val="2F5496" w:themeColor="accent5" w:themeShade="BF"/>
          <w:lang w:val="es-ES"/>
        </w:rPr>
        <w:t xml:space="preserve">Este día es importante para hacer conciencia sobre la importancia de </w:t>
      </w:r>
      <w:r w:rsidR="006A4299" w:rsidRPr="006A4299">
        <w:rPr>
          <w:color w:val="2F5496" w:themeColor="accent5" w:themeShade="BF"/>
          <w:lang w:val="es-ES"/>
        </w:rPr>
        <w:t>destacar</w:t>
      </w:r>
      <w:r w:rsidRPr="006A4299">
        <w:rPr>
          <w:color w:val="2F5496" w:themeColor="accent5" w:themeShade="BF"/>
          <w:lang w:val="es-ES"/>
        </w:rPr>
        <w:t xml:space="preserve"> a las mujeres en todos los entornos, proteger sus derechos y garantizar que éstas puedan alcanzar todo su potencial; de igual forma sirve para visibilizar la desigualdad</w:t>
      </w:r>
      <w:r w:rsidR="006A4299" w:rsidRPr="006A4299">
        <w:rPr>
          <w:color w:val="2F5496" w:themeColor="accent5" w:themeShade="BF"/>
          <w:lang w:val="es-ES"/>
        </w:rPr>
        <w:t xml:space="preserve"> y discriminación que aún viven. </w:t>
      </w:r>
    </w:p>
    <w:p w:rsidR="00CF3E6F" w:rsidRDefault="00FF5C18" w:rsidP="006A4299">
      <w:pPr>
        <w:numPr>
          <w:ilvl w:val="0"/>
          <w:numId w:val="2"/>
        </w:numPr>
        <w:spacing w:after="218"/>
        <w:ind w:right="13" w:hanging="360"/>
        <w:jc w:val="both"/>
        <w:rPr>
          <w:lang w:val="es-ES"/>
        </w:rPr>
      </w:pPr>
      <w:r w:rsidRPr="006E29C6">
        <w:rPr>
          <w:lang w:val="es-ES"/>
        </w:rPr>
        <w:t xml:space="preserve">Elige una mujer que admires, puede ser alguien de la </w:t>
      </w:r>
      <w:r w:rsidRPr="006E29C6">
        <w:rPr>
          <w:lang w:val="es-ES"/>
        </w:rPr>
        <w:t xml:space="preserve">familia, una científica, una doctora, una pintora, una historiadora, etc. Luego describe por qué la admiras y qué valores encuentras en ella. </w:t>
      </w:r>
    </w:p>
    <w:p w:rsidR="006A4299" w:rsidRPr="006A4299" w:rsidRDefault="006A4299" w:rsidP="006A4299">
      <w:pPr>
        <w:spacing w:after="218"/>
        <w:ind w:left="705" w:right="13" w:firstLine="0"/>
        <w:jc w:val="both"/>
        <w:rPr>
          <w:color w:val="2F5496" w:themeColor="accent5" w:themeShade="BF"/>
          <w:lang w:val="es-ES"/>
        </w:rPr>
      </w:pPr>
      <w:r>
        <w:rPr>
          <w:color w:val="2F5496" w:themeColor="accent5" w:themeShade="BF"/>
          <w:lang w:val="es-ES"/>
        </w:rPr>
        <w:t xml:space="preserve">Yo admiro mucho a mi mamá, porque es: amable, educada, respetuosa, etc. </w:t>
      </w:r>
    </w:p>
    <w:p w:rsidR="00CF3E6F" w:rsidRPr="006E29C6" w:rsidRDefault="00FF5C18">
      <w:pPr>
        <w:spacing w:after="209" w:line="259" w:lineRule="auto"/>
        <w:ind w:left="475" w:firstLine="0"/>
        <w:rPr>
          <w:lang w:val="es-ES"/>
        </w:rPr>
      </w:pPr>
      <w:r w:rsidRPr="006E29C6">
        <w:rPr>
          <w:rFonts w:ascii="Algerian" w:eastAsia="Algerian" w:hAnsi="Algerian" w:cs="Algerian"/>
          <w:sz w:val="24"/>
          <w:lang w:val="es-ES"/>
        </w:rPr>
        <w:t xml:space="preserve"> </w:t>
      </w:r>
    </w:p>
    <w:p w:rsidR="00CF3E6F" w:rsidRPr="006E29C6" w:rsidRDefault="00FF5C18">
      <w:pPr>
        <w:spacing w:after="156" w:line="264" w:lineRule="auto"/>
        <w:ind w:left="470"/>
        <w:rPr>
          <w:lang w:val="es-ES"/>
        </w:rPr>
      </w:pPr>
      <w:r w:rsidRPr="006E29C6">
        <w:rPr>
          <w:rFonts w:ascii="Algerian" w:eastAsia="Algerian" w:hAnsi="Algerian" w:cs="Algerian"/>
          <w:sz w:val="24"/>
          <w:lang w:val="es-ES"/>
        </w:rPr>
        <w:t xml:space="preserve">DÍA DEL ESCUDO NACIONAL  </w:t>
      </w:r>
      <w:r w:rsidRPr="006E29C6">
        <w:rPr>
          <w:sz w:val="24"/>
          <w:lang w:val="es-ES"/>
        </w:rPr>
        <w:t>12-marzo-2024</w:t>
      </w:r>
      <w:r w:rsidRPr="006E29C6">
        <w:rPr>
          <w:rFonts w:ascii="Algerian" w:eastAsia="Algerian" w:hAnsi="Algerian" w:cs="Algerian"/>
          <w:sz w:val="24"/>
          <w:lang w:val="es-ES"/>
        </w:rPr>
        <w:t xml:space="preserve">  </w:t>
      </w:r>
    </w:p>
    <w:p w:rsidR="00CF3E6F" w:rsidRPr="006E29C6" w:rsidRDefault="00FF5C18" w:rsidP="006A4299">
      <w:pPr>
        <w:spacing w:after="167"/>
        <w:ind w:left="509" w:right="13"/>
        <w:jc w:val="both"/>
        <w:rPr>
          <w:lang w:val="es-ES"/>
        </w:rPr>
      </w:pPr>
      <w:r w:rsidRPr="006E29C6">
        <w:rPr>
          <w:lang w:val="es-ES"/>
        </w:rPr>
        <w:t>La Asamblea General Constituyente de 1813 aprueba el Escudo Argentino.</w:t>
      </w:r>
      <w:r w:rsidRPr="006E29C6">
        <w:rPr>
          <w:lang w:val="es-ES"/>
        </w:rPr>
        <w:t xml:space="preserve"> Éste representa la unión de las Provincias, simbolizando además la libertad y el nacimiento de una nueva Nación  </w:t>
      </w:r>
    </w:p>
    <w:p w:rsidR="00CF3E6F" w:rsidRDefault="00FF5C18">
      <w:pPr>
        <w:numPr>
          <w:ilvl w:val="0"/>
          <w:numId w:val="3"/>
        </w:numPr>
        <w:spacing w:after="45"/>
        <w:ind w:right="13" w:hanging="360"/>
        <w:rPr>
          <w:lang w:val="es-ES"/>
        </w:rPr>
      </w:pPr>
      <w:r w:rsidRPr="006E29C6">
        <w:rPr>
          <w:lang w:val="es-ES"/>
        </w:rPr>
        <w:t xml:space="preserve">Con ayuda de tu familia investiga y luego </w:t>
      </w:r>
      <w:r w:rsidRPr="006E29C6">
        <w:rPr>
          <w:b/>
          <w:u w:val="single" w:color="000000"/>
          <w:lang w:val="es-ES"/>
        </w:rPr>
        <w:t>escribe:</w:t>
      </w:r>
      <w:r w:rsidR="006A4299">
        <w:rPr>
          <w:b/>
          <w:u w:val="single" w:color="000000"/>
          <w:lang w:val="es-ES"/>
        </w:rPr>
        <w:t xml:space="preserve"> </w:t>
      </w:r>
      <w:r w:rsidR="006A4299">
        <w:rPr>
          <w:b/>
          <w:lang w:val="es-ES"/>
        </w:rPr>
        <w:t xml:space="preserve">                                                                </w:t>
      </w:r>
      <w:r w:rsidRPr="006E29C6">
        <w:rPr>
          <w:lang w:val="es-ES"/>
        </w:rPr>
        <w:t xml:space="preserve"> -</w:t>
      </w:r>
      <w:r w:rsidR="006A4299">
        <w:rPr>
          <w:rFonts w:ascii="Arial" w:eastAsia="Arial" w:hAnsi="Arial" w:cs="Arial"/>
          <w:lang w:val="es-ES"/>
        </w:rPr>
        <w:t xml:space="preserve">     </w:t>
      </w:r>
      <w:r w:rsidRPr="006E29C6">
        <w:rPr>
          <w:lang w:val="es-ES"/>
        </w:rPr>
        <w:t xml:space="preserve">Por qué se recuerda ese día </w:t>
      </w:r>
    </w:p>
    <w:p w:rsidR="00A9029D" w:rsidRPr="00A9029D" w:rsidRDefault="00A9029D" w:rsidP="00A9029D">
      <w:pPr>
        <w:spacing w:after="45"/>
        <w:ind w:left="705" w:right="13" w:firstLine="0"/>
        <w:rPr>
          <w:color w:val="2F5496" w:themeColor="accent5" w:themeShade="BF"/>
          <w:lang w:val="es-ES"/>
        </w:rPr>
      </w:pPr>
      <w:r w:rsidRPr="00A9029D">
        <w:rPr>
          <w:color w:val="2F5496" w:themeColor="accent5" w:themeShade="BF"/>
          <w:lang w:val="es-ES"/>
        </w:rPr>
        <w:t>Cada 12 de marzo se celebra en nuestro país el Día del Escudo Nacional, en conmemoración de su creación y declaración como símbolo patrio, en 1813</w:t>
      </w:r>
    </w:p>
    <w:p w:rsidR="00CF3E6F" w:rsidRDefault="00FF5C18">
      <w:pPr>
        <w:numPr>
          <w:ilvl w:val="1"/>
          <w:numId w:val="3"/>
        </w:numPr>
        <w:ind w:right="13" w:hanging="360"/>
        <w:rPr>
          <w:lang w:val="es-ES"/>
        </w:rPr>
      </w:pPr>
      <w:r w:rsidRPr="006E29C6">
        <w:rPr>
          <w:lang w:val="es-ES"/>
        </w:rPr>
        <w:t xml:space="preserve">Nombra cuáles son los otros símbolos patrios </w:t>
      </w:r>
    </w:p>
    <w:p w:rsidR="00A9029D" w:rsidRPr="00A9029D" w:rsidRDefault="00A9029D" w:rsidP="00A9029D">
      <w:pPr>
        <w:numPr>
          <w:ilvl w:val="0"/>
          <w:numId w:val="7"/>
        </w:numPr>
        <w:ind w:right="13"/>
        <w:rPr>
          <w:color w:val="2F5496" w:themeColor="accent5" w:themeShade="BF"/>
          <w:lang w:val="es-ES"/>
        </w:rPr>
      </w:pPr>
      <w:r w:rsidRPr="00A9029D">
        <w:rPr>
          <w:color w:val="2F5496" w:themeColor="accent5" w:themeShade="BF"/>
          <w:lang w:val="es-ES"/>
        </w:rPr>
        <w:t>La Bandera. La primera enseña patria es la Bandera Nacional. ...</w:t>
      </w:r>
    </w:p>
    <w:p w:rsidR="00A9029D" w:rsidRPr="00A9029D" w:rsidRDefault="00A9029D" w:rsidP="00A9029D">
      <w:pPr>
        <w:numPr>
          <w:ilvl w:val="0"/>
          <w:numId w:val="7"/>
        </w:numPr>
        <w:ind w:right="13"/>
        <w:rPr>
          <w:color w:val="2F5496" w:themeColor="accent5" w:themeShade="BF"/>
        </w:rPr>
      </w:pPr>
      <w:r w:rsidRPr="00A9029D">
        <w:rPr>
          <w:color w:val="2F5496" w:themeColor="accent5" w:themeShade="BF"/>
        </w:rPr>
        <w:t xml:space="preserve">La </w:t>
      </w:r>
      <w:proofErr w:type="spellStart"/>
      <w:r w:rsidRPr="00A9029D">
        <w:rPr>
          <w:color w:val="2F5496" w:themeColor="accent5" w:themeShade="BF"/>
        </w:rPr>
        <w:t>Escarapela</w:t>
      </w:r>
      <w:proofErr w:type="spellEnd"/>
      <w:r w:rsidRPr="00A9029D">
        <w:rPr>
          <w:color w:val="2F5496" w:themeColor="accent5" w:themeShade="BF"/>
        </w:rPr>
        <w:t>. ...</w:t>
      </w:r>
    </w:p>
    <w:p w:rsidR="00A9029D" w:rsidRPr="00A9029D" w:rsidRDefault="00A9029D" w:rsidP="00A9029D">
      <w:pPr>
        <w:numPr>
          <w:ilvl w:val="0"/>
          <w:numId w:val="7"/>
        </w:numPr>
        <w:ind w:right="13"/>
        <w:rPr>
          <w:color w:val="2F5496" w:themeColor="accent5" w:themeShade="BF"/>
        </w:rPr>
      </w:pPr>
      <w:r w:rsidRPr="00A9029D">
        <w:rPr>
          <w:color w:val="2F5496" w:themeColor="accent5" w:themeShade="BF"/>
        </w:rPr>
        <w:t>El Escudo. ...</w:t>
      </w:r>
    </w:p>
    <w:p w:rsidR="00A9029D" w:rsidRPr="00A9029D" w:rsidRDefault="00A9029D" w:rsidP="00A9029D">
      <w:pPr>
        <w:numPr>
          <w:ilvl w:val="0"/>
          <w:numId w:val="7"/>
        </w:numPr>
        <w:ind w:right="13"/>
        <w:rPr>
          <w:color w:val="2F5496" w:themeColor="accent5" w:themeShade="BF"/>
        </w:rPr>
      </w:pPr>
      <w:r w:rsidRPr="00A9029D">
        <w:rPr>
          <w:color w:val="2F5496" w:themeColor="accent5" w:themeShade="BF"/>
        </w:rPr>
        <w:t xml:space="preserve">El </w:t>
      </w:r>
      <w:proofErr w:type="spellStart"/>
      <w:r w:rsidRPr="00A9029D">
        <w:rPr>
          <w:color w:val="2F5496" w:themeColor="accent5" w:themeShade="BF"/>
        </w:rPr>
        <w:t>Himno</w:t>
      </w:r>
      <w:proofErr w:type="spellEnd"/>
      <w:r w:rsidRPr="00A9029D">
        <w:rPr>
          <w:color w:val="2F5496" w:themeColor="accent5" w:themeShade="BF"/>
        </w:rPr>
        <w:t xml:space="preserve"> Nacional.</w:t>
      </w:r>
    </w:p>
    <w:p w:rsidR="00A9029D" w:rsidRPr="006E29C6" w:rsidRDefault="00A9029D" w:rsidP="00A9029D">
      <w:pPr>
        <w:ind w:right="13"/>
        <w:rPr>
          <w:lang w:val="es-ES"/>
        </w:rPr>
      </w:pPr>
    </w:p>
    <w:p w:rsidR="00CF3E6F" w:rsidRDefault="00FF5C18">
      <w:pPr>
        <w:numPr>
          <w:ilvl w:val="1"/>
          <w:numId w:val="3"/>
        </w:numPr>
        <w:spacing w:after="86"/>
        <w:ind w:right="13" w:hanging="360"/>
        <w:rPr>
          <w:lang w:val="es-ES"/>
        </w:rPr>
      </w:pPr>
      <w:r w:rsidRPr="006E29C6">
        <w:rPr>
          <w:lang w:val="es-ES"/>
        </w:rPr>
        <w:t xml:space="preserve">Por qué se diferencia de un distintivo  </w:t>
      </w:r>
    </w:p>
    <w:p w:rsidR="00A9029D" w:rsidRPr="00A9029D" w:rsidRDefault="00A9029D" w:rsidP="00A9029D">
      <w:pPr>
        <w:spacing w:after="86"/>
        <w:ind w:right="13"/>
        <w:jc w:val="both"/>
        <w:rPr>
          <w:color w:val="2F5496" w:themeColor="accent5" w:themeShade="BF"/>
          <w:lang w:val="es-ES"/>
        </w:rPr>
      </w:pPr>
      <w:r w:rsidRPr="00A9029D">
        <w:rPr>
          <w:color w:val="2F5496" w:themeColor="accent5" w:themeShade="BF"/>
          <w:lang w:val="es-ES"/>
        </w:rPr>
        <w:t xml:space="preserve">       Un Escudo no es un </w:t>
      </w:r>
      <w:r>
        <w:rPr>
          <w:color w:val="2F5496" w:themeColor="accent5" w:themeShade="BF"/>
          <w:lang w:val="es-ES"/>
        </w:rPr>
        <w:t>distintivo</w:t>
      </w:r>
      <w:r w:rsidRPr="00A9029D">
        <w:rPr>
          <w:color w:val="2F5496" w:themeColor="accent5" w:themeShade="BF"/>
          <w:lang w:val="es-ES"/>
        </w:rPr>
        <w:t xml:space="preserve">, es un símbolo que contiene </w:t>
      </w:r>
      <w:r>
        <w:rPr>
          <w:color w:val="2F5496" w:themeColor="accent5" w:themeShade="BF"/>
          <w:lang w:val="es-ES"/>
        </w:rPr>
        <w:t xml:space="preserve">un sentimiento para su </w:t>
      </w:r>
      <w:proofErr w:type="gramStart"/>
      <w:r>
        <w:rPr>
          <w:color w:val="2F5496" w:themeColor="accent5" w:themeShade="BF"/>
          <w:lang w:val="es-ES"/>
        </w:rPr>
        <w:t>país.</w:t>
      </w:r>
      <w:r w:rsidRPr="00A9029D">
        <w:rPr>
          <w:color w:val="2F5496" w:themeColor="accent5" w:themeShade="BF"/>
          <w:lang w:val="es-ES"/>
        </w:rPr>
        <w:t>.</w:t>
      </w:r>
      <w:proofErr w:type="gramEnd"/>
      <w:r w:rsidRPr="00A9029D">
        <w:rPr>
          <w:color w:val="2F5496" w:themeColor="accent5" w:themeShade="BF"/>
          <w:lang w:val="es-ES"/>
        </w:rPr>
        <w:t> </w:t>
      </w:r>
    </w:p>
    <w:p w:rsidR="00A9029D" w:rsidRPr="006E29C6" w:rsidRDefault="00A9029D" w:rsidP="00A9029D">
      <w:pPr>
        <w:spacing w:after="86"/>
        <w:ind w:right="13"/>
        <w:rPr>
          <w:lang w:val="es-ES"/>
        </w:rPr>
      </w:pPr>
    </w:p>
    <w:p w:rsidR="00CF3E6F" w:rsidRPr="006E29C6" w:rsidRDefault="00FF5C18">
      <w:pPr>
        <w:numPr>
          <w:ilvl w:val="0"/>
          <w:numId w:val="3"/>
        </w:numPr>
        <w:spacing w:after="67"/>
        <w:ind w:right="13" w:hanging="360"/>
        <w:rPr>
          <w:lang w:val="es-ES"/>
        </w:rPr>
      </w:pPr>
      <w:r w:rsidRPr="006E29C6">
        <w:rPr>
          <w:lang w:val="es-ES"/>
        </w:rPr>
        <w:t xml:space="preserve">Anota el significado de las partes del Escudo Nacional: EL ÓVALO, LOS BRAZOS, LA PICA, EL GORRO FRIGIO, LOS LAURELES, EL SOL. </w:t>
      </w:r>
    </w:p>
    <w:p w:rsidR="00CF3E6F" w:rsidRDefault="00FF5C18">
      <w:pPr>
        <w:numPr>
          <w:ilvl w:val="0"/>
          <w:numId w:val="3"/>
        </w:numPr>
        <w:ind w:right="13" w:hanging="360"/>
        <w:rPr>
          <w:lang w:val="es-ES"/>
        </w:rPr>
      </w:pPr>
      <w:r w:rsidRPr="006E29C6">
        <w:rPr>
          <w:lang w:val="es-ES"/>
        </w:rPr>
        <w:t xml:space="preserve">Dibuja el Escudo Nacional nombrando sus partes. </w:t>
      </w:r>
    </w:p>
    <w:p w:rsidR="00A9029D" w:rsidRDefault="00A9029D" w:rsidP="00A9029D">
      <w:pPr>
        <w:ind w:right="13"/>
        <w:rPr>
          <w:lang w:val="es-ES"/>
        </w:rPr>
      </w:pPr>
    </w:p>
    <w:p w:rsidR="00A9029D" w:rsidRPr="00A9029D" w:rsidRDefault="00A9029D" w:rsidP="00A9029D">
      <w:pPr>
        <w:ind w:right="13"/>
        <w:rPr>
          <w:color w:val="2F5496" w:themeColor="accent5" w:themeShade="BF"/>
          <w:lang w:val="es-ES"/>
        </w:rPr>
      </w:pPr>
      <w:r>
        <w:rPr>
          <w:color w:val="2F5496" w:themeColor="accent5" w:themeShade="BF"/>
          <w:lang w:val="es-ES"/>
        </w:rPr>
        <w:t xml:space="preserve">2 y 3: partes del escudo, su significado y dibujo. </w:t>
      </w:r>
    </w:p>
    <w:p w:rsidR="00A9029D" w:rsidRPr="006E29C6" w:rsidRDefault="00A9029D" w:rsidP="00A9029D">
      <w:pPr>
        <w:ind w:left="705" w:right="13" w:firstLine="0"/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21CEEE17" wp14:editId="1A90AF77">
            <wp:extent cx="3920131" cy="3200400"/>
            <wp:effectExtent l="0" t="0" r="4445" b="0"/>
            <wp:docPr id="9" name="Imagen 9" descr="Cómo se creó el Escudo Nacional Argentino? | Ministerio de Cul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ómo se creó el Escudo Nacional Argentino? | Ministerio de Cultu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531" cy="323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E6F" w:rsidRPr="006E29C6" w:rsidRDefault="00FF5C18">
      <w:pPr>
        <w:spacing w:after="0" w:line="259" w:lineRule="auto"/>
        <w:ind w:left="706" w:firstLine="0"/>
        <w:rPr>
          <w:lang w:val="es-ES"/>
        </w:rPr>
      </w:pPr>
      <w:r w:rsidRPr="006E29C6">
        <w:rPr>
          <w:lang w:val="es-ES"/>
        </w:rPr>
        <w:t xml:space="preserve"> </w:t>
      </w:r>
    </w:p>
    <w:p w:rsidR="00CF3E6F" w:rsidRPr="006E29C6" w:rsidRDefault="00FF5C18">
      <w:pPr>
        <w:spacing w:after="168" w:line="254" w:lineRule="auto"/>
        <w:ind w:left="0" w:right="7707" w:firstLine="0"/>
        <w:rPr>
          <w:lang w:val="es-ES"/>
        </w:rPr>
      </w:pPr>
      <w:r w:rsidRPr="006E29C6">
        <w:rPr>
          <w:lang w:val="es-ES"/>
        </w:rPr>
        <w:t xml:space="preserve">   </w:t>
      </w:r>
    </w:p>
    <w:p w:rsidR="00CF3E6F" w:rsidRPr="006E29C6" w:rsidRDefault="00FF5C18">
      <w:pPr>
        <w:spacing w:after="0" w:line="264" w:lineRule="auto"/>
        <w:ind w:left="470"/>
        <w:rPr>
          <w:lang w:val="es-ES"/>
        </w:rPr>
      </w:pPr>
      <w:r w:rsidRPr="006E29C6">
        <w:rPr>
          <w:rFonts w:ascii="Algerian" w:eastAsia="Algerian" w:hAnsi="Algerian" w:cs="Algerian"/>
          <w:sz w:val="24"/>
          <w:lang w:val="es-ES"/>
        </w:rPr>
        <w:t xml:space="preserve">Día Mundial del Agua   </w:t>
      </w:r>
      <w:r w:rsidRPr="006E29C6">
        <w:rPr>
          <w:sz w:val="24"/>
          <w:lang w:val="es-ES"/>
        </w:rPr>
        <w:t>22-marzo-2</w:t>
      </w:r>
      <w:r w:rsidRPr="006E29C6">
        <w:rPr>
          <w:sz w:val="24"/>
          <w:lang w:val="es-ES"/>
        </w:rPr>
        <w:t xml:space="preserve">024  </w:t>
      </w:r>
    </w:p>
    <w:p w:rsidR="00CF3E6F" w:rsidRPr="006E29C6" w:rsidRDefault="00FF5C18">
      <w:pPr>
        <w:spacing w:after="118" w:line="259" w:lineRule="auto"/>
        <w:ind w:left="89" w:firstLine="0"/>
        <w:jc w:val="center"/>
        <w:rPr>
          <w:lang w:val="es-ES"/>
        </w:rPr>
      </w:pPr>
      <w:r w:rsidRPr="006E29C6">
        <w:rPr>
          <w:lang w:val="es-ES"/>
        </w:rPr>
        <w:t xml:space="preserve"> </w:t>
      </w:r>
    </w:p>
    <w:p w:rsidR="00CF3E6F" w:rsidRPr="001A6B74" w:rsidRDefault="00FF5C18">
      <w:pPr>
        <w:spacing w:after="98" w:line="259" w:lineRule="auto"/>
        <w:ind w:left="88" w:firstLine="0"/>
        <w:jc w:val="center"/>
        <w:rPr>
          <w:lang w:val="es-ES"/>
        </w:rPr>
      </w:pPr>
      <w:r>
        <w:rPr>
          <w:noProof/>
        </w:rPr>
        <w:drawing>
          <wp:inline distT="0" distB="0" distL="0" distR="0">
            <wp:extent cx="1447800" cy="1588008"/>
            <wp:effectExtent l="0" t="0" r="0" b="0"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8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6B74">
        <w:rPr>
          <w:lang w:val="es-ES"/>
        </w:rPr>
        <w:t xml:space="preserve"> </w:t>
      </w:r>
    </w:p>
    <w:p w:rsidR="00CF3E6F" w:rsidRPr="001A6B74" w:rsidRDefault="00FF5C18">
      <w:pPr>
        <w:spacing w:after="0" w:line="259" w:lineRule="auto"/>
        <w:ind w:left="490" w:firstLine="0"/>
        <w:rPr>
          <w:lang w:val="es-ES"/>
        </w:rPr>
      </w:pPr>
      <w:r w:rsidRPr="001A6B74">
        <w:rPr>
          <w:lang w:val="es-ES"/>
        </w:rPr>
        <w:t xml:space="preserve">  </w:t>
      </w:r>
    </w:p>
    <w:p w:rsidR="001A6B74" w:rsidRPr="006E29C6" w:rsidRDefault="00FF5C18" w:rsidP="001A6B74">
      <w:pPr>
        <w:spacing w:after="242"/>
        <w:ind w:left="509" w:right="13"/>
        <w:jc w:val="both"/>
        <w:rPr>
          <w:lang w:val="es-ES"/>
        </w:rPr>
      </w:pPr>
      <w:r w:rsidRPr="006E29C6">
        <w:rPr>
          <w:lang w:val="es-ES"/>
        </w:rPr>
        <w:t>En 1992, por Resolución Nº 47/193, el 22 de marzo fue declarado por la Asamblea General de la Organización de las Naciones Unidas como “Día Mundial del Agua”.</w:t>
      </w:r>
      <w:r w:rsidRPr="006E29C6">
        <w:rPr>
          <w:rFonts w:ascii="Algerian" w:eastAsia="Algerian" w:hAnsi="Algerian" w:cs="Algerian"/>
          <w:lang w:val="es-ES"/>
        </w:rPr>
        <w:t xml:space="preserve"> </w:t>
      </w:r>
      <w:r w:rsidRPr="006E29C6">
        <w:rPr>
          <w:lang w:val="es-ES"/>
        </w:rPr>
        <w:t xml:space="preserve"> </w:t>
      </w:r>
    </w:p>
    <w:p w:rsidR="00CF3E6F" w:rsidRDefault="00FF5C18" w:rsidP="001A6B74">
      <w:pPr>
        <w:numPr>
          <w:ilvl w:val="0"/>
          <w:numId w:val="4"/>
        </w:numPr>
        <w:spacing w:after="89"/>
        <w:ind w:right="13" w:hanging="360"/>
        <w:jc w:val="both"/>
        <w:rPr>
          <w:lang w:val="es-ES"/>
        </w:rPr>
      </w:pPr>
      <w:r w:rsidRPr="006E29C6">
        <w:rPr>
          <w:lang w:val="es-ES"/>
        </w:rPr>
        <w:t xml:space="preserve">Con ayuda de tu familia investiga y luego </w:t>
      </w:r>
      <w:r w:rsidRPr="006E29C6">
        <w:rPr>
          <w:b/>
          <w:u w:val="single" w:color="000000"/>
          <w:lang w:val="es-ES"/>
        </w:rPr>
        <w:t>escribe</w:t>
      </w:r>
      <w:r w:rsidRPr="006E29C6">
        <w:rPr>
          <w:lang w:val="es-ES"/>
        </w:rPr>
        <w:t xml:space="preserve"> porqué </w:t>
      </w:r>
      <w:r w:rsidRPr="006E29C6">
        <w:rPr>
          <w:lang w:val="es-ES"/>
        </w:rPr>
        <w:t xml:space="preserve">se celebra este día y qué importancia tiene para nosotros.   </w:t>
      </w:r>
    </w:p>
    <w:p w:rsidR="001A6B74" w:rsidRPr="001A6B74" w:rsidRDefault="001A6B74" w:rsidP="001A6B74">
      <w:pPr>
        <w:jc w:val="both"/>
        <w:rPr>
          <w:color w:val="2F5496" w:themeColor="accent5" w:themeShade="BF"/>
          <w:lang w:val="es-ES"/>
        </w:rPr>
      </w:pPr>
      <w:r w:rsidRPr="001A6B74">
        <w:rPr>
          <w:color w:val="2F5496" w:themeColor="accent5" w:themeShade="BF"/>
          <w:lang w:val="es-ES"/>
        </w:rPr>
        <w:t>El Día Mundial del Agua se celebra el 22 de marzo de cada año y su principal objetivo es generar conciencia acerca de la importancia de cuidar el denominado "oro líquido", para la vida de los seres humanos y las especies en la Tierra.</w:t>
      </w:r>
    </w:p>
    <w:p w:rsidR="001A6B74" w:rsidRPr="006E29C6" w:rsidRDefault="001A6B74" w:rsidP="001A6B74">
      <w:pPr>
        <w:spacing w:after="89"/>
        <w:ind w:left="705" w:right="13" w:firstLine="0"/>
        <w:jc w:val="both"/>
        <w:rPr>
          <w:lang w:val="es-ES"/>
        </w:rPr>
      </w:pPr>
    </w:p>
    <w:p w:rsidR="00CF3E6F" w:rsidRDefault="00FF5C18">
      <w:pPr>
        <w:numPr>
          <w:ilvl w:val="0"/>
          <w:numId w:val="4"/>
        </w:numPr>
        <w:ind w:right="13" w:hanging="360"/>
        <w:rPr>
          <w:lang w:val="es-ES"/>
        </w:rPr>
      </w:pPr>
      <w:r w:rsidRPr="006E29C6">
        <w:rPr>
          <w:lang w:val="es-ES"/>
        </w:rPr>
        <w:t xml:space="preserve">Dibuja y escribe cuatro consejos para cuidar el agua. </w:t>
      </w:r>
    </w:p>
    <w:p w:rsidR="001A6B74" w:rsidRDefault="001A6B74" w:rsidP="001A6B74">
      <w:pPr>
        <w:ind w:right="13"/>
        <w:rPr>
          <w:lang w:val="es-ES"/>
        </w:rPr>
      </w:pPr>
    </w:p>
    <w:p w:rsidR="001A6B74" w:rsidRDefault="001A6B74" w:rsidP="001A6B74">
      <w:pPr>
        <w:rPr>
          <w:lang w:val="es-ES"/>
        </w:rPr>
      </w:pPr>
      <w:r>
        <w:rPr>
          <w:lang w:val="es-ES"/>
        </w:rPr>
        <w:t>Medidas para el cuidado del agua:</w:t>
      </w:r>
    </w:p>
    <w:p w:rsidR="001A6B74" w:rsidRPr="00925E46" w:rsidRDefault="001A6B74" w:rsidP="001A6B74">
      <w:pPr>
        <w:pStyle w:val="Prrafodelista"/>
        <w:numPr>
          <w:ilvl w:val="0"/>
          <w:numId w:val="9"/>
        </w:numPr>
        <w:rPr>
          <w:lang w:val="es-ES"/>
        </w:rPr>
      </w:pPr>
      <w:r w:rsidRPr="00925E46">
        <w:rPr>
          <w:lang w:val="es-ES"/>
        </w:rPr>
        <w:t xml:space="preserve">Cerrar la canilla cuando me cepillo los dientes </w:t>
      </w:r>
    </w:p>
    <w:p w:rsidR="001A6B74" w:rsidRPr="00925E46" w:rsidRDefault="001A6B74" w:rsidP="001A6B74">
      <w:pPr>
        <w:pStyle w:val="Prrafodelista"/>
        <w:numPr>
          <w:ilvl w:val="0"/>
          <w:numId w:val="9"/>
        </w:numPr>
        <w:rPr>
          <w:lang w:val="es-ES"/>
        </w:rPr>
      </w:pPr>
      <w:r w:rsidRPr="00925E46">
        <w:rPr>
          <w:lang w:val="es-ES"/>
        </w:rPr>
        <w:t xml:space="preserve">No quedarme mucho tiempo en la ducha </w:t>
      </w:r>
    </w:p>
    <w:p w:rsidR="001A6B74" w:rsidRPr="00925E46" w:rsidRDefault="001A6B74" w:rsidP="001A6B74">
      <w:pPr>
        <w:pStyle w:val="Prrafodelista"/>
        <w:numPr>
          <w:ilvl w:val="0"/>
          <w:numId w:val="8"/>
        </w:numPr>
        <w:rPr>
          <w:lang w:val="es-ES"/>
        </w:rPr>
      </w:pPr>
      <w:r w:rsidRPr="00925E46">
        <w:rPr>
          <w:lang w:val="es-ES"/>
        </w:rPr>
        <w:lastRenderedPageBreak/>
        <w:t>Cuando lavo los platos primero le paso el detergente y luego uso el agua para enjuagar</w:t>
      </w:r>
    </w:p>
    <w:p w:rsidR="001A6B74" w:rsidRDefault="001A6B74" w:rsidP="001A6B74">
      <w:pPr>
        <w:pStyle w:val="Prrafodelista"/>
        <w:numPr>
          <w:ilvl w:val="0"/>
          <w:numId w:val="8"/>
        </w:numPr>
        <w:rPr>
          <w:lang w:val="es-ES"/>
        </w:rPr>
      </w:pPr>
      <w:r w:rsidRPr="00925E46">
        <w:rPr>
          <w:lang w:val="es-ES"/>
        </w:rPr>
        <w:t>Regar las plantas en los horarios correctos</w:t>
      </w:r>
    </w:p>
    <w:p w:rsidR="001A6B74" w:rsidRPr="006E29C6" w:rsidRDefault="001A6B74" w:rsidP="001A6B74">
      <w:pPr>
        <w:ind w:right="13"/>
        <w:rPr>
          <w:lang w:val="es-ES"/>
        </w:rPr>
      </w:pPr>
      <w:r>
        <w:rPr>
          <w:noProof/>
        </w:rPr>
        <w:drawing>
          <wp:inline distT="0" distB="0" distL="0" distR="0">
            <wp:extent cx="5374005" cy="4030504"/>
            <wp:effectExtent l="0" t="0" r="0" b="8255"/>
            <wp:docPr id="1" name="Imagen 1" descr="Municipio de Guadalupe on X: &quot;Cuidar el agua es posible 💦 Como sociedad  debemos comprometernos con pequeñas y cotidianas acciones que marquen la  diferencia para su conservación. Aquí 👇🏼 algunas recomendaciones.  https://t.co/26pybekICD&quot; 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icipio de Guadalupe on X: &quot;Cuidar el agua es posible 💦 Como sociedad  debemos comprometernos con pequeñas y cotidianas acciones que marquen la  diferencia para su conservación. Aquí 👇🏼 algunas recomendaciones.  https://t.co/26pybekICD&quot; 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403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E6F" w:rsidRPr="006E29C6" w:rsidRDefault="00FF5C18">
      <w:pPr>
        <w:spacing w:after="0" w:line="259" w:lineRule="auto"/>
        <w:ind w:left="706" w:firstLine="0"/>
        <w:rPr>
          <w:lang w:val="es-ES"/>
        </w:rPr>
      </w:pPr>
      <w:r w:rsidRPr="006E29C6">
        <w:rPr>
          <w:lang w:val="es-ES"/>
        </w:rPr>
        <w:t xml:space="preserve"> </w:t>
      </w:r>
    </w:p>
    <w:p w:rsidR="00CF3E6F" w:rsidRPr="006E29C6" w:rsidRDefault="00FF5C18">
      <w:pPr>
        <w:spacing w:after="51" w:line="259" w:lineRule="auto"/>
        <w:ind w:left="0" w:firstLine="0"/>
        <w:rPr>
          <w:lang w:val="es-ES"/>
        </w:rPr>
      </w:pPr>
      <w:r w:rsidRPr="006E29C6">
        <w:rPr>
          <w:lang w:val="es-ES"/>
        </w:rPr>
        <w:t xml:space="preserve"> </w:t>
      </w:r>
    </w:p>
    <w:p w:rsidR="00CF3E6F" w:rsidRPr="006E29C6" w:rsidRDefault="00FF5C18">
      <w:pPr>
        <w:spacing w:after="0" w:line="264" w:lineRule="auto"/>
        <w:ind w:left="470"/>
        <w:rPr>
          <w:lang w:val="es-ES"/>
        </w:rPr>
      </w:pPr>
      <w:r w:rsidRPr="006E29C6">
        <w:rPr>
          <w:rFonts w:ascii="Algerian" w:eastAsia="Algerian" w:hAnsi="Algerian" w:cs="Algerian"/>
          <w:sz w:val="24"/>
          <w:lang w:val="es-ES"/>
        </w:rPr>
        <w:t xml:space="preserve">Día Nacional de la Memoria por la Verdad y la Justicia.  </w:t>
      </w:r>
      <w:r w:rsidRPr="006E29C6">
        <w:rPr>
          <w:sz w:val="24"/>
          <w:lang w:val="es-ES"/>
        </w:rPr>
        <w:t>24marzo-2024</w:t>
      </w:r>
      <w:r w:rsidRPr="006E29C6">
        <w:rPr>
          <w:rFonts w:ascii="Algerian" w:eastAsia="Algerian" w:hAnsi="Algerian" w:cs="Algerian"/>
          <w:sz w:val="24"/>
          <w:lang w:val="es-ES"/>
        </w:rPr>
        <w:t xml:space="preserve">  </w:t>
      </w:r>
    </w:p>
    <w:p w:rsidR="00CF3E6F" w:rsidRPr="006E29C6" w:rsidRDefault="00FF5C18" w:rsidP="001A6B74">
      <w:pPr>
        <w:ind w:left="552" w:right="13"/>
        <w:jc w:val="both"/>
        <w:rPr>
          <w:lang w:val="es-ES"/>
        </w:rPr>
      </w:pPr>
      <w:r w:rsidRPr="006E29C6">
        <w:rPr>
          <w:lang w:val="es-ES"/>
        </w:rPr>
        <w:t xml:space="preserve"> El "Día Nacional de la Memoria por la Verdad y la Justicia" fu</w:t>
      </w:r>
      <w:r w:rsidRPr="006E29C6">
        <w:rPr>
          <w:lang w:val="es-ES"/>
        </w:rPr>
        <w:t xml:space="preserve">e instituida por Ley </w:t>
      </w:r>
      <w:r w:rsidR="001A6B74" w:rsidRPr="006E29C6">
        <w:rPr>
          <w:lang w:val="es-ES"/>
        </w:rPr>
        <w:t>en 2002</w:t>
      </w:r>
      <w:r w:rsidRPr="006E29C6">
        <w:rPr>
          <w:lang w:val="es-ES"/>
        </w:rPr>
        <w:t xml:space="preserve">. En memoria al Golpe de Estado que el 24 de marzo de 1976 interrumpió la </w:t>
      </w:r>
      <w:r w:rsidR="001A6B74" w:rsidRPr="006E29C6">
        <w:rPr>
          <w:lang w:val="es-ES"/>
        </w:rPr>
        <w:t>vida democrática</w:t>
      </w:r>
      <w:r w:rsidRPr="006E29C6">
        <w:rPr>
          <w:lang w:val="es-ES"/>
        </w:rPr>
        <w:t xml:space="preserve"> argentina, y se recuperó recién el 10 de diciembre de 1983.  </w:t>
      </w:r>
    </w:p>
    <w:p w:rsidR="00CF3E6F" w:rsidRPr="006E29C6" w:rsidRDefault="00FF5C18">
      <w:pPr>
        <w:spacing w:after="14" w:line="259" w:lineRule="auto"/>
        <w:ind w:left="622" w:firstLine="0"/>
        <w:jc w:val="center"/>
        <w:rPr>
          <w:lang w:val="es-ES"/>
        </w:rPr>
      </w:pPr>
      <w:r w:rsidRPr="006E29C6">
        <w:rPr>
          <w:lang w:val="es-ES"/>
        </w:rPr>
        <w:t xml:space="preserve"> </w:t>
      </w:r>
    </w:p>
    <w:p w:rsidR="00CF3E6F" w:rsidRPr="006E29C6" w:rsidRDefault="00FF5C18">
      <w:pPr>
        <w:spacing w:after="11" w:line="259" w:lineRule="auto"/>
        <w:ind w:left="584"/>
        <w:jc w:val="center"/>
        <w:rPr>
          <w:lang w:val="es-ES"/>
        </w:rPr>
      </w:pPr>
      <w:r w:rsidRPr="006E29C6">
        <w:rPr>
          <w:lang w:val="es-ES"/>
        </w:rPr>
        <w:t xml:space="preserve">¡¡¡A JUGAR!!! </w:t>
      </w:r>
    </w:p>
    <w:p w:rsidR="00CF3E6F" w:rsidRPr="006E29C6" w:rsidRDefault="00FF5C18">
      <w:pPr>
        <w:spacing w:after="11" w:line="259" w:lineRule="auto"/>
        <w:ind w:left="622" w:firstLine="0"/>
        <w:jc w:val="center"/>
        <w:rPr>
          <w:lang w:val="es-ES"/>
        </w:rPr>
      </w:pPr>
      <w:r w:rsidRPr="006E29C6">
        <w:rPr>
          <w:lang w:val="es-ES"/>
        </w:rPr>
        <w:t xml:space="preserve"> </w:t>
      </w:r>
    </w:p>
    <w:p w:rsidR="00CF3E6F" w:rsidRPr="006E29C6" w:rsidRDefault="00FF5C18">
      <w:pPr>
        <w:spacing w:after="43" w:line="259" w:lineRule="auto"/>
        <w:ind w:left="584" w:right="533"/>
        <w:jc w:val="center"/>
        <w:rPr>
          <w:lang w:val="es-ES"/>
        </w:rPr>
      </w:pPr>
      <w:r w:rsidRPr="006E29C6">
        <w:rPr>
          <w:lang w:val="es-ES"/>
        </w:rPr>
        <w:t xml:space="preserve">Junto a tu familia practica la memoria. </w:t>
      </w:r>
    </w:p>
    <w:p w:rsidR="00CF3E6F" w:rsidRPr="006E29C6" w:rsidRDefault="00FF5C18" w:rsidP="00D222CE">
      <w:pPr>
        <w:ind w:left="1066" w:right="13" w:hanging="360"/>
        <w:jc w:val="both"/>
        <w:rPr>
          <w:lang w:val="es-ES"/>
        </w:rPr>
      </w:pPr>
      <w:r w:rsidRPr="006E29C6">
        <w:rPr>
          <w:lang w:val="es-ES"/>
        </w:rPr>
        <w:t>-</w:t>
      </w:r>
      <w:r w:rsidRPr="006E29C6">
        <w:rPr>
          <w:rFonts w:ascii="Arial" w:eastAsia="Arial" w:hAnsi="Arial" w:cs="Arial"/>
          <w:lang w:val="es-ES"/>
        </w:rPr>
        <w:t xml:space="preserve"> </w:t>
      </w:r>
      <w:r w:rsidRPr="006E29C6">
        <w:rPr>
          <w:rFonts w:ascii="Arial" w:eastAsia="Arial" w:hAnsi="Arial" w:cs="Arial"/>
          <w:lang w:val="es-ES"/>
        </w:rPr>
        <w:tab/>
      </w:r>
      <w:r w:rsidRPr="006E29C6">
        <w:rPr>
          <w:lang w:val="es-ES"/>
        </w:rPr>
        <w:t xml:space="preserve">Memoriza durante un minuto las siguientes palabras, luego escribe las que recuerdas. Hace lo mismo el jugador que sigue. Gana el que recordó y escribió </w:t>
      </w:r>
      <w:proofErr w:type="gramStart"/>
      <w:r w:rsidRPr="006E29C6">
        <w:rPr>
          <w:lang w:val="es-ES"/>
        </w:rPr>
        <w:t xml:space="preserve">más </w:t>
      </w:r>
      <w:r w:rsidR="00D222CE">
        <w:rPr>
          <w:lang w:val="es-ES"/>
        </w:rPr>
        <w:t xml:space="preserve"> </w:t>
      </w:r>
      <w:r w:rsidRPr="006E29C6">
        <w:rPr>
          <w:lang w:val="es-ES"/>
        </w:rPr>
        <w:t>palabras</w:t>
      </w:r>
      <w:proofErr w:type="gramEnd"/>
      <w:r w:rsidRPr="006E29C6">
        <w:rPr>
          <w:lang w:val="es-ES"/>
        </w:rPr>
        <w:t>.</w:t>
      </w:r>
    </w:p>
    <w:p w:rsidR="00CF3E6F" w:rsidRPr="006E29C6" w:rsidRDefault="00FF5C18">
      <w:pPr>
        <w:spacing w:after="0" w:line="259" w:lineRule="auto"/>
        <w:ind w:left="893" w:firstLine="0"/>
        <w:rPr>
          <w:lang w:val="es-ES"/>
        </w:rPr>
      </w:pPr>
      <w:r w:rsidRPr="006E29C6">
        <w:rPr>
          <w:lang w:val="es-ES"/>
        </w:rPr>
        <w:t xml:space="preserve"> </w:t>
      </w:r>
    </w:p>
    <w:p w:rsidR="00CF3E6F" w:rsidRDefault="00FF5C18">
      <w:pPr>
        <w:spacing w:after="0" w:line="259" w:lineRule="auto"/>
        <w:ind w:left="0" w:right="1022" w:firstLine="0"/>
        <w:jc w:val="right"/>
      </w:pPr>
      <w:r>
        <w:rPr>
          <w:noProof/>
        </w:rPr>
        <w:lastRenderedPageBreak/>
        <w:drawing>
          <wp:inline distT="0" distB="0" distL="0" distR="0">
            <wp:extent cx="3646932" cy="1976628"/>
            <wp:effectExtent l="0" t="0" r="0" b="0"/>
            <wp:docPr id="273" name="Picture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46932" cy="197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F3E6F" w:rsidRDefault="00FF5C18">
      <w:pPr>
        <w:spacing w:after="42" w:line="259" w:lineRule="auto"/>
        <w:ind w:left="0" w:firstLine="0"/>
      </w:pPr>
      <w:r>
        <w:t xml:space="preserve"> </w:t>
      </w:r>
    </w:p>
    <w:p w:rsidR="00CF3E6F" w:rsidRDefault="00FF5C18">
      <w:pPr>
        <w:numPr>
          <w:ilvl w:val="0"/>
          <w:numId w:val="5"/>
        </w:numPr>
        <w:ind w:right="13" w:hanging="360"/>
      </w:pPr>
      <w:proofErr w:type="spellStart"/>
      <w:r>
        <w:t>Ahora</w:t>
      </w:r>
      <w:proofErr w:type="spellEnd"/>
      <w:r>
        <w:t xml:space="preserve"> </w:t>
      </w:r>
      <w:proofErr w:type="spellStart"/>
      <w:r>
        <w:t>conversamos</w:t>
      </w:r>
      <w:proofErr w:type="spellEnd"/>
      <w:r>
        <w:t xml:space="preserve">: </w:t>
      </w:r>
    </w:p>
    <w:p w:rsidR="00CF3E6F" w:rsidRDefault="00FF5C18">
      <w:pPr>
        <w:spacing w:after="26" w:line="259" w:lineRule="auto"/>
        <w:ind w:left="0" w:firstLine="0"/>
      </w:pPr>
      <w:r>
        <w:t xml:space="preserve"> </w:t>
      </w:r>
    </w:p>
    <w:p w:rsidR="001A6B74" w:rsidRDefault="00FF5C18">
      <w:pPr>
        <w:ind w:left="903" w:right="2460"/>
        <w:rPr>
          <w:lang w:val="es-ES"/>
        </w:rPr>
      </w:pPr>
      <w:r w:rsidRPr="006E29C6">
        <w:rPr>
          <w:lang w:val="es-ES"/>
        </w:rPr>
        <w:t>a-</w:t>
      </w:r>
      <w:r w:rsidRPr="006E29C6">
        <w:rPr>
          <w:rFonts w:ascii="Arial" w:eastAsia="Arial" w:hAnsi="Arial" w:cs="Arial"/>
          <w:lang w:val="es-ES"/>
        </w:rPr>
        <w:t xml:space="preserve"> </w:t>
      </w:r>
      <w:r w:rsidRPr="006E29C6">
        <w:rPr>
          <w:lang w:val="es-ES"/>
        </w:rPr>
        <w:t>¿Por qué crees qué es importante tener memoria?</w:t>
      </w:r>
    </w:p>
    <w:p w:rsidR="00CF3E6F" w:rsidRPr="006E29C6" w:rsidRDefault="00FF5C18">
      <w:pPr>
        <w:ind w:left="903" w:right="2460"/>
        <w:rPr>
          <w:lang w:val="es-ES"/>
        </w:rPr>
      </w:pPr>
      <w:r w:rsidRPr="006E29C6">
        <w:rPr>
          <w:lang w:val="es-ES"/>
        </w:rPr>
        <w:t>b-</w:t>
      </w:r>
      <w:r w:rsidRPr="006E29C6">
        <w:rPr>
          <w:rFonts w:ascii="Arial" w:eastAsia="Arial" w:hAnsi="Arial" w:cs="Arial"/>
          <w:lang w:val="es-ES"/>
        </w:rPr>
        <w:t xml:space="preserve"> </w:t>
      </w:r>
      <w:r w:rsidRPr="006E29C6">
        <w:rPr>
          <w:lang w:val="es-ES"/>
        </w:rPr>
        <w:t>¿En qu</w:t>
      </w:r>
      <w:r w:rsidRPr="006E29C6">
        <w:rPr>
          <w:lang w:val="es-ES"/>
        </w:rPr>
        <w:t xml:space="preserve">é nos ayuda tener memoria? </w:t>
      </w:r>
    </w:p>
    <w:p w:rsidR="00CF3E6F" w:rsidRPr="006E29C6" w:rsidRDefault="00FF5C18">
      <w:pPr>
        <w:numPr>
          <w:ilvl w:val="1"/>
          <w:numId w:val="6"/>
        </w:numPr>
        <w:ind w:right="13" w:hanging="360"/>
        <w:rPr>
          <w:lang w:val="es-ES"/>
        </w:rPr>
      </w:pPr>
      <w:r w:rsidRPr="006E29C6">
        <w:rPr>
          <w:lang w:val="es-ES"/>
        </w:rPr>
        <w:t xml:space="preserve">¿Sólo nos sirve para un juego? </w:t>
      </w:r>
    </w:p>
    <w:p w:rsidR="00CF3E6F" w:rsidRPr="006E29C6" w:rsidRDefault="00FF5C18">
      <w:pPr>
        <w:numPr>
          <w:ilvl w:val="1"/>
          <w:numId w:val="6"/>
        </w:numPr>
        <w:ind w:right="13" w:hanging="360"/>
        <w:rPr>
          <w:lang w:val="es-ES"/>
        </w:rPr>
      </w:pPr>
      <w:r w:rsidRPr="006E29C6">
        <w:rPr>
          <w:lang w:val="es-ES"/>
        </w:rPr>
        <w:t xml:space="preserve">¿En tus tareas diarias para qué te sirve? </w:t>
      </w:r>
    </w:p>
    <w:p w:rsidR="00CF3E6F" w:rsidRPr="006E29C6" w:rsidRDefault="00FF5C18">
      <w:pPr>
        <w:spacing w:after="26" w:line="259" w:lineRule="auto"/>
        <w:ind w:left="0" w:firstLine="0"/>
        <w:rPr>
          <w:lang w:val="es-ES"/>
        </w:rPr>
      </w:pPr>
      <w:r w:rsidRPr="006E29C6">
        <w:rPr>
          <w:lang w:val="es-ES"/>
        </w:rPr>
        <w:t xml:space="preserve"> </w:t>
      </w:r>
    </w:p>
    <w:p w:rsidR="00CF3E6F" w:rsidRDefault="00FF5C18" w:rsidP="001A6B74">
      <w:pPr>
        <w:numPr>
          <w:ilvl w:val="0"/>
          <w:numId w:val="5"/>
        </w:numPr>
        <w:ind w:right="13" w:hanging="360"/>
        <w:jc w:val="both"/>
        <w:rPr>
          <w:lang w:val="es-ES"/>
        </w:rPr>
      </w:pPr>
      <w:r w:rsidRPr="006E29C6">
        <w:rPr>
          <w:lang w:val="es-ES"/>
        </w:rPr>
        <w:t xml:space="preserve">Con ayuda de tu familia investiga y </w:t>
      </w:r>
      <w:r w:rsidRPr="006E29C6">
        <w:rPr>
          <w:b/>
          <w:u w:val="single" w:color="000000"/>
          <w:lang w:val="es-ES"/>
        </w:rPr>
        <w:t>escribe</w:t>
      </w:r>
      <w:r w:rsidRPr="006E29C6">
        <w:rPr>
          <w:lang w:val="es-ES"/>
        </w:rPr>
        <w:t xml:space="preserve"> por qué se celebra este día y por qué es importante recordarlo y tener memoria. </w:t>
      </w:r>
    </w:p>
    <w:p w:rsidR="001A6B74" w:rsidRPr="001A6B74" w:rsidRDefault="001A6B74" w:rsidP="001A6B74">
      <w:pPr>
        <w:pStyle w:val="Prrafodelista"/>
        <w:ind w:left="893"/>
        <w:jc w:val="both"/>
        <w:rPr>
          <w:color w:val="2F5496" w:themeColor="accent5" w:themeShade="BF"/>
          <w:lang w:val="es-ES"/>
        </w:rPr>
      </w:pPr>
      <w:r w:rsidRPr="001A6B74">
        <w:rPr>
          <w:color w:val="2F5496" w:themeColor="accent5" w:themeShade="BF"/>
          <w:lang w:val="es-ES"/>
        </w:rPr>
        <w:t>El Día Nacional de la Memoria por la Verdad y la Justicia es el día en el que se conmemora en Argentina a las víctimas de la última dictadura militar, autodenominada «Proceso de Reorganización Nacional», que usurpó el gobierno del Estado nacional argentino entre el 24 de marzo de 1976 y el 10 de diciembre de 1983.</w:t>
      </w:r>
    </w:p>
    <w:p w:rsidR="001A6B74" w:rsidRPr="001A6B74" w:rsidRDefault="001A6B74" w:rsidP="001A6B74">
      <w:pPr>
        <w:pStyle w:val="Prrafodelista"/>
        <w:ind w:left="893"/>
        <w:rPr>
          <w:color w:val="2F5496" w:themeColor="accent5" w:themeShade="BF"/>
          <w:lang w:val="es-ES"/>
        </w:rPr>
      </w:pPr>
      <w:r w:rsidRPr="001A6B74">
        <w:rPr>
          <w:color w:val="2F5496" w:themeColor="accent5" w:themeShade="BF"/>
          <w:lang w:val="es-ES"/>
        </w:rPr>
        <w:t>El objetivo es construir colectivamente una jornada de reflexión y análisis crítico de la historia reciente.</w:t>
      </w:r>
    </w:p>
    <w:p w:rsidR="001A6B74" w:rsidRPr="006E29C6" w:rsidRDefault="001A6B74" w:rsidP="001A6B74">
      <w:pPr>
        <w:ind w:left="893" w:right="13" w:firstLine="0"/>
        <w:jc w:val="both"/>
        <w:rPr>
          <w:lang w:val="es-ES"/>
        </w:rPr>
      </w:pPr>
    </w:p>
    <w:p w:rsidR="00CF3E6F" w:rsidRDefault="00FF5C18">
      <w:pPr>
        <w:numPr>
          <w:ilvl w:val="0"/>
          <w:numId w:val="5"/>
        </w:numPr>
        <w:ind w:right="13" w:hanging="360"/>
        <w:rPr>
          <w:lang w:val="es-ES"/>
        </w:rPr>
      </w:pPr>
      <w:r w:rsidRPr="006E29C6">
        <w:rPr>
          <w:lang w:val="es-ES"/>
        </w:rPr>
        <w:t xml:space="preserve">Escribe algún hecho de tu </w:t>
      </w:r>
      <w:r w:rsidRPr="006E29C6">
        <w:rPr>
          <w:lang w:val="es-ES"/>
        </w:rPr>
        <w:t xml:space="preserve">vida del cual no te quieres olvidar. </w:t>
      </w:r>
    </w:p>
    <w:p w:rsidR="001A6B74" w:rsidRPr="006E29C6" w:rsidRDefault="00361B72" w:rsidP="001A6B74">
      <w:pPr>
        <w:ind w:left="893" w:right="13" w:firstLine="0"/>
        <w:rPr>
          <w:lang w:val="es-ES"/>
        </w:rPr>
      </w:pPr>
      <w:r w:rsidRPr="00FF5C18">
        <w:rPr>
          <w:color w:val="2F5496" w:themeColor="accent5" w:themeShade="BF"/>
          <w:lang w:val="es-ES"/>
        </w:rPr>
        <w:t>Cuando</w:t>
      </w:r>
      <w:r w:rsidR="00D222CE" w:rsidRPr="00FF5C18">
        <w:rPr>
          <w:color w:val="2F5496" w:themeColor="accent5" w:themeShade="BF"/>
          <w:lang w:val="es-ES"/>
        </w:rPr>
        <w:t xml:space="preserve"> hice mi primera comunión.</w:t>
      </w:r>
    </w:p>
    <w:p w:rsidR="00CF3E6F" w:rsidRPr="006E29C6" w:rsidRDefault="00FF5C18">
      <w:pPr>
        <w:spacing w:after="0" w:line="259" w:lineRule="auto"/>
        <w:ind w:left="0" w:firstLine="0"/>
        <w:rPr>
          <w:lang w:val="es-ES"/>
        </w:rPr>
      </w:pPr>
      <w:r w:rsidRPr="006E29C6">
        <w:rPr>
          <w:lang w:val="es-ES"/>
        </w:rPr>
        <w:t xml:space="preserve"> </w:t>
      </w:r>
    </w:p>
    <w:p w:rsidR="00CF3E6F" w:rsidRPr="006E29C6" w:rsidRDefault="00FF5C18">
      <w:pPr>
        <w:ind w:left="10" w:right="13"/>
        <w:rPr>
          <w:lang w:val="es-ES"/>
        </w:rPr>
      </w:pPr>
      <w:r w:rsidRPr="006E29C6">
        <w:rPr>
          <w:lang w:val="es-ES"/>
        </w:rPr>
        <w:t>PRESENTAR EL 29 DE MARZO CON NOMBRE Y</w:t>
      </w:r>
      <w:r w:rsidR="00D222CE">
        <w:rPr>
          <w:lang w:val="es-ES"/>
        </w:rPr>
        <w:t xml:space="preserve"> </w:t>
      </w:r>
      <w:r w:rsidRPr="006E29C6">
        <w:rPr>
          <w:lang w:val="es-ES"/>
        </w:rPr>
        <w:t>APELLIDO</w:t>
      </w:r>
      <w:r w:rsidRPr="006E29C6">
        <w:rPr>
          <w:lang w:val="es-ES"/>
        </w:rPr>
        <w:t xml:space="preserve"> </w:t>
      </w:r>
    </w:p>
    <w:p w:rsidR="00CF3E6F" w:rsidRPr="006E29C6" w:rsidRDefault="00FF5C18">
      <w:pPr>
        <w:spacing w:after="0" w:line="259" w:lineRule="auto"/>
        <w:ind w:left="0" w:firstLine="0"/>
        <w:rPr>
          <w:lang w:val="es-ES"/>
        </w:rPr>
      </w:pPr>
      <w:r w:rsidRPr="006E29C6">
        <w:rPr>
          <w:lang w:val="es-ES"/>
        </w:rPr>
        <w:t xml:space="preserve"> </w:t>
      </w:r>
    </w:p>
    <w:p w:rsidR="00CF3E6F" w:rsidRPr="006E29C6" w:rsidRDefault="00FF5C18">
      <w:pPr>
        <w:spacing w:after="0" w:line="259" w:lineRule="auto"/>
        <w:ind w:left="0" w:firstLine="0"/>
        <w:rPr>
          <w:lang w:val="es-ES"/>
        </w:rPr>
      </w:pPr>
      <w:r w:rsidRPr="006E29C6">
        <w:rPr>
          <w:lang w:val="es-ES"/>
        </w:rPr>
        <w:t xml:space="preserve"> </w:t>
      </w:r>
    </w:p>
    <w:p w:rsidR="00CF3E6F" w:rsidRPr="006E29C6" w:rsidRDefault="00FF5C18">
      <w:pPr>
        <w:spacing w:after="0" w:line="259" w:lineRule="auto"/>
        <w:ind w:left="706" w:firstLine="0"/>
        <w:rPr>
          <w:lang w:val="es-ES"/>
        </w:rPr>
      </w:pPr>
      <w:r w:rsidRPr="006E29C6">
        <w:rPr>
          <w:lang w:val="es-ES"/>
        </w:rPr>
        <w:t xml:space="preserve">  </w:t>
      </w:r>
      <w:bookmarkStart w:id="0" w:name="_GoBack"/>
      <w:bookmarkEnd w:id="0"/>
    </w:p>
    <w:p w:rsidR="00CF3E6F" w:rsidRPr="006E29C6" w:rsidRDefault="00FF5C18">
      <w:pPr>
        <w:spacing w:after="0" w:line="259" w:lineRule="auto"/>
        <w:ind w:left="706" w:firstLine="0"/>
        <w:rPr>
          <w:lang w:val="es-ES"/>
        </w:rPr>
      </w:pPr>
      <w:r w:rsidRPr="006E29C6">
        <w:rPr>
          <w:lang w:val="es-ES"/>
        </w:rPr>
        <w:t xml:space="preserve">  </w:t>
      </w:r>
    </w:p>
    <w:p w:rsidR="00CF3E6F" w:rsidRPr="006E29C6" w:rsidRDefault="00FF5C18">
      <w:pPr>
        <w:spacing w:after="158" w:line="259" w:lineRule="auto"/>
        <w:ind w:left="0" w:firstLine="0"/>
        <w:rPr>
          <w:lang w:val="es-ES"/>
        </w:rPr>
      </w:pPr>
      <w:r w:rsidRPr="006E29C6">
        <w:rPr>
          <w:lang w:val="es-ES"/>
        </w:rPr>
        <w:t xml:space="preserve"> </w:t>
      </w:r>
    </w:p>
    <w:p w:rsidR="00CF3E6F" w:rsidRPr="006E29C6" w:rsidRDefault="00FF5C18">
      <w:pPr>
        <w:spacing w:after="160" w:line="259" w:lineRule="auto"/>
        <w:ind w:left="0" w:firstLine="0"/>
        <w:rPr>
          <w:lang w:val="es-ES"/>
        </w:rPr>
      </w:pPr>
      <w:r w:rsidRPr="006E29C6">
        <w:rPr>
          <w:lang w:val="es-ES"/>
        </w:rPr>
        <w:t xml:space="preserve"> </w:t>
      </w:r>
    </w:p>
    <w:p w:rsidR="00CF3E6F" w:rsidRPr="006E29C6" w:rsidRDefault="00FF5C18">
      <w:pPr>
        <w:spacing w:after="0" w:line="259" w:lineRule="auto"/>
        <w:ind w:left="0" w:firstLine="0"/>
        <w:rPr>
          <w:lang w:val="es-ES"/>
        </w:rPr>
      </w:pPr>
      <w:r w:rsidRPr="006E29C6">
        <w:rPr>
          <w:lang w:val="es-ES"/>
        </w:rPr>
        <w:t xml:space="preserve"> </w:t>
      </w:r>
    </w:p>
    <w:sectPr w:rsidR="00CF3E6F" w:rsidRPr="006E29C6">
      <w:pgSz w:w="11906" w:h="16838"/>
      <w:pgMar w:top="1457" w:right="1741" w:bottom="143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B0DC"/>
      </v:shape>
    </w:pict>
  </w:numPicBullet>
  <w:abstractNum w:abstractNumId="0" w15:restartNumberingAfterBreak="0">
    <w:nsid w:val="0F241916"/>
    <w:multiLevelType w:val="multilevel"/>
    <w:tmpl w:val="0754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73AC7"/>
    <w:multiLevelType w:val="hybridMultilevel"/>
    <w:tmpl w:val="27FEB5B2"/>
    <w:lvl w:ilvl="0" w:tplc="EF9CB2DA">
      <w:start w:val="1"/>
      <w:numFmt w:val="decimal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7E062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A6F0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C24F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84070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6721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9AE19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968E4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882F4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49027B"/>
    <w:multiLevelType w:val="hybridMultilevel"/>
    <w:tmpl w:val="B1F6A8A0"/>
    <w:lvl w:ilvl="0" w:tplc="75AE22BA">
      <w:start w:val="1"/>
      <w:numFmt w:val="decimal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E08C8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87F2A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266E9E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EDC6C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E99A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EC944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02268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CE08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B00EBF"/>
    <w:multiLevelType w:val="hybridMultilevel"/>
    <w:tmpl w:val="E4681C62"/>
    <w:lvl w:ilvl="0" w:tplc="595237E8">
      <w:start w:val="1"/>
      <w:numFmt w:val="decimal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C5016">
      <w:start w:val="1"/>
      <w:numFmt w:val="bullet"/>
      <w:lvlText w:val="-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060514">
      <w:start w:val="1"/>
      <w:numFmt w:val="bullet"/>
      <w:lvlText w:val="▪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3A86A0">
      <w:start w:val="1"/>
      <w:numFmt w:val="bullet"/>
      <w:lvlText w:val="•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446DA6">
      <w:start w:val="1"/>
      <w:numFmt w:val="bullet"/>
      <w:lvlText w:val="o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7C2DD4">
      <w:start w:val="1"/>
      <w:numFmt w:val="bullet"/>
      <w:lvlText w:val="▪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B2DE2C">
      <w:start w:val="1"/>
      <w:numFmt w:val="bullet"/>
      <w:lvlText w:val="•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D601F4">
      <w:start w:val="1"/>
      <w:numFmt w:val="bullet"/>
      <w:lvlText w:val="o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746FFA">
      <w:start w:val="1"/>
      <w:numFmt w:val="bullet"/>
      <w:lvlText w:val="▪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0C3062"/>
    <w:multiLevelType w:val="hybridMultilevel"/>
    <w:tmpl w:val="BB9CF18A"/>
    <w:lvl w:ilvl="0" w:tplc="C436FDB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0D0C0">
      <w:start w:val="3"/>
      <w:numFmt w:val="lowerLetter"/>
      <w:lvlText w:val="%2-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D261BC">
      <w:start w:val="1"/>
      <w:numFmt w:val="lowerRoman"/>
      <w:lvlText w:val="%3"/>
      <w:lvlJc w:val="left"/>
      <w:pPr>
        <w:ind w:left="1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28E22">
      <w:start w:val="1"/>
      <w:numFmt w:val="decimal"/>
      <w:lvlText w:val="%4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84A0B0">
      <w:start w:val="1"/>
      <w:numFmt w:val="lowerLetter"/>
      <w:lvlText w:val="%5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1A3106">
      <w:start w:val="1"/>
      <w:numFmt w:val="lowerRoman"/>
      <w:lvlText w:val="%6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CE27FC">
      <w:start w:val="1"/>
      <w:numFmt w:val="decimal"/>
      <w:lvlText w:val="%7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96829C">
      <w:start w:val="1"/>
      <w:numFmt w:val="lowerLetter"/>
      <w:lvlText w:val="%8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C4665A">
      <w:start w:val="1"/>
      <w:numFmt w:val="lowerRoman"/>
      <w:lvlText w:val="%9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8D2DD7"/>
    <w:multiLevelType w:val="hybridMultilevel"/>
    <w:tmpl w:val="85B4F26C"/>
    <w:lvl w:ilvl="0" w:tplc="A6F44A9A">
      <w:start w:val="1"/>
      <w:numFmt w:val="decimal"/>
      <w:lvlText w:val="%1-"/>
      <w:lvlJc w:val="left"/>
      <w:pPr>
        <w:ind w:left="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12D7E8">
      <w:start w:val="1"/>
      <w:numFmt w:val="lowerLetter"/>
      <w:lvlText w:val="%2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2E18A0">
      <w:start w:val="1"/>
      <w:numFmt w:val="lowerRoman"/>
      <w:lvlText w:val="%3"/>
      <w:lvlJc w:val="left"/>
      <w:pPr>
        <w:ind w:left="2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A4C5A">
      <w:start w:val="1"/>
      <w:numFmt w:val="decimal"/>
      <w:lvlText w:val="%4"/>
      <w:lvlJc w:val="left"/>
      <w:pPr>
        <w:ind w:left="3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28EB3E">
      <w:start w:val="1"/>
      <w:numFmt w:val="lowerLetter"/>
      <w:lvlText w:val="%5"/>
      <w:lvlJc w:val="left"/>
      <w:pPr>
        <w:ind w:left="3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8E248A">
      <w:start w:val="1"/>
      <w:numFmt w:val="lowerRoman"/>
      <w:lvlText w:val="%6"/>
      <w:lvlJc w:val="left"/>
      <w:pPr>
        <w:ind w:left="4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62AB3E">
      <w:start w:val="1"/>
      <w:numFmt w:val="decimal"/>
      <w:lvlText w:val="%7"/>
      <w:lvlJc w:val="left"/>
      <w:pPr>
        <w:ind w:left="5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6DAAA">
      <w:start w:val="1"/>
      <w:numFmt w:val="lowerLetter"/>
      <w:lvlText w:val="%8"/>
      <w:lvlJc w:val="left"/>
      <w:pPr>
        <w:ind w:left="5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E2F4B0">
      <w:start w:val="1"/>
      <w:numFmt w:val="lowerRoman"/>
      <w:lvlText w:val="%9"/>
      <w:lvlJc w:val="left"/>
      <w:pPr>
        <w:ind w:left="6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A51FA4"/>
    <w:multiLevelType w:val="hybridMultilevel"/>
    <w:tmpl w:val="CD441F0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B69B7"/>
    <w:multiLevelType w:val="hybridMultilevel"/>
    <w:tmpl w:val="A606B898"/>
    <w:lvl w:ilvl="0" w:tplc="3118BC22">
      <w:start w:val="1"/>
      <w:numFmt w:val="decimal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06D4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C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245C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48FA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F6D4F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A0F59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820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3ECB9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546A3D"/>
    <w:multiLevelType w:val="hybridMultilevel"/>
    <w:tmpl w:val="F9049C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6F"/>
    <w:rsid w:val="001A6B74"/>
    <w:rsid w:val="00361B72"/>
    <w:rsid w:val="0055151B"/>
    <w:rsid w:val="005971F0"/>
    <w:rsid w:val="005C5B6B"/>
    <w:rsid w:val="006A4299"/>
    <w:rsid w:val="006E29C6"/>
    <w:rsid w:val="00A9029D"/>
    <w:rsid w:val="00CF3E6F"/>
    <w:rsid w:val="00D222CE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CCEF"/>
  <w15:docId w15:val="{2E494E25-6E90-4747-9A1E-05C773B4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7" w:lineRule="auto"/>
      <w:ind w:left="370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05" w:line="276" w:lineRule="auto"/>
      <w:ind w:left="1378"/>
      <w:jc w:val="center"/>
      <w:outlineLvl w:val="0"/>
    </w:pPr>
    <w:rPr>
      <w:rFonts w:ascii="Arial" w:eastAsia="Arial" w:hAnsi="Arial" w:cs="Arial"/>
      <w:color w:val="2F222A"/>
      <w:sz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2F222A"/>
      <w:sz w:val="27"/>
    </w:rPr>
  </w:style>
  <w:style w:type="paragraph" w:styleId="Prrafodelista">
    <w:name w:val="List Paragraph"/>
    <w:basedOn w:val="Normal"/>
    <w:uiPriority w:val="34"/>
    <w:qFormat/>
    <w:rsid w:val="001A6B74"/>
    <w:pPr>
      <w:spacing w:after="200" w:line="276" w:lineRule="auto"/>
      <w:ind w:left="720" w:firstLine="0"/>
      <w:contextualSpacing/>
    </w:pPr>
    <w:rPr>
      <w:rFonts w:eastAsia="Times New Roman" w:cs="Times New Roman"/>
      <w:color w:val="auto"/>
      <w:lang w:val="en-CA" w:eastAsia="en-C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5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C1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Jose</dc:creator>
  <cp:keywords/>
  <cp:lastModifiedBy>users</cp:lastModifiedBy>
  <cp:revision>7</cp:revision>
  <cp:lastPrinted>2024-03-24T22:57:00Z</cp:lastPrinted>
  <dcterms:created xsi:type="dcterms:W3CDTF">2024-03-24T22:18:00Z</dcterms:created>
  <dcterms:modified xsi:type="dcterms:W3CDTF">2024-03-24T23:01:00Z</dcterms:modified>
</cp:coreProperties>
</file>