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8CCE4" w:themeColor="accent1" w:themeTint="66"/>
  <w:body>
    <w:p w:rsidR="001B5A82" w:rsidRPr="00B7731B" w:rsidRDefault="00B7731B" w:rsidP="00B7731B">
      <w:pPr>
        <w:pStyle w:val="Ttulo1"/>
      </w:pPr>
      <w:proofErr w:type="spellStart"/>
      <w:r w:rsidRPr="000B0959">
        <w:rPr>
          <w:sz w:val="60"/>
          <w:szCs w:val="60"/>
        </w:rPr>
        <w:t>Thiago</w:t>
      </w:r>
      <w:proofErr w:type="spellEnd"/>
      <w:r w:rsidRPr="000B0959">
        <w:rPr>
          <w:sz w:val="60"/>
          <w:szCs w:val="60"/>
        </w:rPr>
        <w:t xml:space="preserve"> Pereyra </w:t>
      </w:r>
      <w:r w:rsidR="0067761B" w:rsidRPr="000B0959">
        <w:rPr>
          <w:sz w:val="60"/>
          <w:szCs w:val="60"/>
        </w:rPr>
        <w:t xml:space="preserve"> </w:t>
      </w:r>
      <w:r w:rsidRPr="000B0959">
        <w:rPr>
          <w:sz w:val="60"/>
          <w:szCs w:val="60"/>
        </w:rPr>
        <w:t>1ª</w:t>
      </w:r>
      <w:r w:rsidR="000B0959">
        <w:t xml:space="preserve">    </w:t>
      </w:r>
      <w:r w:rsidRPr="00B7731B">
        <w:rPr>
          <w:noProof/>
          <w:lang w:eastAsia="es-AR"/>
        </w:rPr>
        <w:drawing>
          <wp:inline distT="0" distB="0" distL="0" distR="0" wp14:anchorId="31AE296F" wp14:editId="01786750">
            <wp:extent cx="1571625" cy="12573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31B" w:rsidRPr="000B0959" w:rsidRDefault="00B7731B" w:rsidP="000B0959">
      <w:pPr>
        <w:pStyle w:val="Ttulo1"/>
        <w:rPr>
          <w:sz w:val="60"/>
          <w:szCs w:val="60"/>
        </w:rPr>
      </w:pPr>
      <w:proofErr w:type="spellStart"/>
      <w:r w:rsidRPr="00DA7281">
        <w:rPr>
          <w:sz w:val="60"/>
          <w:szCs w:val="60"/>
          <w:u w:val="single"/>
        </w:rPr>
        <w:t>Prof</w:t>
      </w:r>
      <w:proofErr w:type="spellEnd"/>
      <w:r w:rsidRPr="000B0959">
        <w:rPr>
          <w:sz w:val="60"/>
          <w:szCs w:val="60"/>
        </w:rPr>
        <w:t xml:space="preserve">: Andrea </w:t>
      </w:r>
      <w:proofErr w:type="spellStart"/>
      <w:r w:rsidRPr="000B0959">
        <w:rPr>
          <w:sz w:val="60"/>
          <w:szCs w:val="60"/>
        </w:rPr>
        <w:t>gomez</w:t>
      </w:r>
      <w:proofErr w:type="spellEnd"/>
      <w:r w:rsidRPr="000B0959">
        <w:rPr>
          <w:sz w:val="60"/>
          <w:szCs w:val="60"/>
        </w:rPr>
        <w:t xml:space="preserve"> </w:t>
      </w:r>
    </w:p>
    <w:p w:rsidR="000B0959" w:rsidRPr="001B5A82" w:rsidRDefault="000B0959" w:rsidP="001B5A82">
      <w:pPr>
        <w:pStyle w:val="Ttulo1"/>
        <w:rPr>
          <w:sz w:val="60"/>
          <w:szCs w:val="60"/>
        </w:rPr>
      </w:pPr>
      <w:r w:rsidRPr="00DA7281">
        <w:rPr>
          <w:rStyle w:val="Ttulo1Car"/>
          <w:b/>
          <w:bCs/>
          <w:sz w:val="60"/>
          <w:szCs w:val="60"/>
          <w:u w:val="single"/>
        </w:rPr>
        <w:t>Cur</w:t>
      </w:r>
      <w:r w:rsidRPr="00DA7281">
        <w:rPr>
          <w:sz w:val="60"/>
          <w:szCs w:val="60"/>
          <w:u w:val="single"/>
        </w:rPr>
        <w:t>so</w:t>
      </w:r>
      <w:r w:rsidRPr="000B0959">
        <w:rPr>
          <w:sz w:val="60"/>
          <w:szCs w:val="60"/>
        </w:rPr>
        <w:t xml:space="preserve">: </w:t>
      </w:r>
      <w:r w:rsidRPr="00DA7281">
        <w:rPr>
          <w:spacing w:val="60"/>
          <w:sz w:val="60"/>
          <w:szCs w:val="6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1ª</w:t>
      </w:r>
      <w:r w:rsidRPr="000B0959">
        <w:rPr>
          <w:sz w:val="60"/>
          <w:szCs w:val="60"/>
        </w:rPr>
        <w:t xml:space="preserve"> </w:t>
      </w:r>
      <w:bookmarkStart w:id="0" w:name="_GoBack"/>
      <w:bookmarkEnd w:id="0"/>
    </w:p>
    <w:p w:rsidR="000B0959" w:rsidRDefault="000B0959" w:rsidP="000B0959"/>
    <w:p w:rsidR="000B0959" w:rsidRPr="001B5A82" w:rsidRDefault="000B0959" w:rsidP="000B0959">
      <w:pPr>
        <w:pStyle w:val="Ttulo1"/>
        <w:rPr>
          <w:sz w:val="60"/>
          <w:szCs w:val="60"/>
          <w:u w:val="single"/>
        </w:rPr>
      </w:pPr>
      <w:r w:rsidRPr="001B5A82">
        <w:rPr>
          <w:sz w:val="60"/>
          <w:szCs w:val="60"/>
          <w:u w:val="single"/>
        </w:rPr>
        <w:t xml:space="preserve">Taller de laboratorio de informática </w:t>
      </w:r>
    </w:p>
    <w:p w:rsidR="001B5A82" w:rsidRDefault="001B5A82" w:rsidP="000B0959">
      <w:pPr>
        <w:pStyle w:val="Ttulo"/>
        <w:rPr>
          <w:rFonts w:asciiTheme="minorHAnsi" w:eastAsiaTheme="minorHAnsi" w:hAnsiTheme="minorHAnsi" w:cstheme="minorBidi"/>
          <w:color w:val="auto"/>
          <w:spacing w:val="0"/>
          <w:kern w:val="0"/>
          <w:sz w:val="60"/>
          <w:szCs w:val="60"/>
        </w:rPr>
      </w:pPr>
    </w:p>
    <w:p w:rsidR="000B0959" w:rsidRPr="00DA7281" w:rsidRDefault="000B0959" w:rsidP="000B0959">
      <w:pPr>
        <w:pStyle w:val="Ttulo"/>
        <w:rPr>
          <w:b/>
          <w:sz w:val="60"/>
          <w:szCs w:val="60"/>
          <w:u w:val="single"/>
        </w:rPr>
      </w:pPr>
      <w:r w:rsidRPr="00DA7281">
        <w:rPr>
          <w:b/>
          <w:sz w:val="60"/>
          <w:szCs w:val="60"/>
          <w:u w:val="single"/>
        </w:rPr>
        <w:t>Trabajo practico N°1</w:t>
      </w:r>
      <w:r w:rsidR="00EF41DB" w:rsidRPr="00DA7281">
        <w:rPr>
          <w:b/>
          <w:sz w:val="60"/>
          <w:szCs w:val="60"/>
          <w:u w:val="single"/>
        </w:rPr>
        <w:t xml:space="preserve"> de informática</w:t>
      </w:r>
    </w:p>
    <w:p w:rsidR="000B0959" w:rsidRPr="00BD7058" w:rsidRDefault="00EF41DB" w:rsidP="0067761B">
      <w:r>
        <w:rPr>
          <w:noProof/>
          <w:lang w:eastAsia="es-AR"/>
        </w:rPr>
        <w:drawing>
          <wp:inline distT="0" distB="0" distL="0" distR="0" wp14:anchorId="59F8562C">
            <wp:extent cx="2124075" cy="1409700"/>
            <wp:effectExtent l="0" t="0" r="952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</w:t>
      </w:r>
      <w:r w:rsidR="00BD7058">
        <w:rPr>
          <w:noProof/>
          <w:lang w:eastAsia="es-AR"/>
        </w:rPr>
        <w:drawing>
          <wp:inline distT="0" distB="0" distL="0" distR="0" wp14:anchorId="15345C8F">
            <wp:extent cx="2305050" cy="140970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0959" w:rsidRDefault="000B0959" w:rsidP="0067761B">
      <w:pPr>
        <w:rPr>
          <w:lang w:val="es-MX"/>
        </w:rPr>
      </w:pPr>
    </w:p>
    <w:p w:rsidR="0067761B" w:rsidRDefault="0067761B" w:rsidP="0067761B">
      <w:pPr>
        <w:rPr>
          <w:lang w:val="es-MX"/>
        </w:rPr>
      </w:pPr>
      <w:r>
        <w:rPr>
          <w:noProof/>
          <w:lang w:eastAsia="es-AR"/>
        </w:rPr>
        <w:lastRenderedPageBreak/>
        <w:drawing>
          <wp:inline distT="0" distB="0" distL="0" distR="0">
            <wp:extent cx="5372100" cy="166687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61B" w:rsidRPr="00DA7281" w:rsidRDefault="0067761B" w:rsidP="0067761B">
      <w:pPr>
        <w:pStyle w:val="Ttulo"/>
        <w:rPr>
          <w:b/>
          <w:sz w:val="60"/>
          <w:szCs w:val="60"/>
          <w:u w:val="single"/>
          <w:lang w:val="es-MX"/>
        </w:rPr>
      </w:pPr>
      <w:r>
        <w:rPr>
          <w:lang w:val="es-MX"/>
        </w:rPr>
        <w:t xml:space="preserve">                    </w:t>
      </w:r>
      <w:r w:rsidRPr="00DA7281">
        <w:rPr>
          <w:b/>
          <w:sz w:val="60"/>
          <w:szCs w:val="60"/>
          <w:u w:val="single"/>
          <w:lang w:val="es-MX"/>
        </w:rPr>
        <w:t>Respuesta</w:t>
      </w:r>
    </w:p>
    <w:p w:rsidR="0067761B" w:rsidRPr="0067761B" w:rsidRDefault="0067761B" w:rsidP="0067761B">
      <w:pPr>
        <w:rPr>
          <w:lang w:val="es-MX"/>
        </w:rPr>
      </w:pPr>
      <w:r w:rsidRPr="0042308C">
        <w:rPr>
          <w:b/>
          <w:sz w:val="26"/>
          <w:szCs w:val="26"/>
          <w:lang w:val="es-MX"/>
        </w:rPr>
        <w:t>1</w:t>
      </w:r>
      <w:r>
        <w:rPr>
          <w:lang w:val="es-MX"/>
        </w:rPr>
        <w:t>-</w:t>
      </w:r>
      <w:r w:rsidRPr="0067761B">
        <w:rPr>
          <w:lang w:val="es-MX"/>
        </w:rPr>
        <w:t>La informática, a grandes rasgos, puede caracterizarse de la siguiente manera:</w:t>
      </w:r>
    </w:p>
    <w:p w:rsidR="0067761B" w:rsidRPr="0067761B" w:rsidRDefault="0067761B" w:rsidP="0067761B">
      <w:pPr>
        <w:rPr>
          <w:lang w:val="es-MX"/>
        </w:rPr>
      </w:pPr>
    </w:p>
    <w:p w:rsidR="0067761B" w:rsidRPr="0067761B" w:rsidRDefault="0067761B" w:rsidP="0067761B">
      <w:pPr>
        <w:rPr>
          <w:lang w:val="es-MX"/>
        </w:rPr>
      </w:pPr>
      <w:r w:rsidRPr="0067761B">
        <w:rPr>
          <w:lang w:val="es-MX"/>
        </w:rPr>
        <w:t>Su objeto de estudio puede resumirse en el tratamiento automatizado de la información mediante sistemas digitales computarizados.</w:t>
      </w:r>
    </w:p>
    <w:p w:rsidR="0067761B" w:rsidRDefault="0067761B" w:rsidP="0067761B">
      <w:r w:rsidRPr="0067761B">
        <w:rPr>
          <w:lang w:val="es-MX"/>
        </w:rPr>
        <w:t>Se propone tanto el abordaje teórico como el práctico de los sistemas informáticos, aunque no se trata de una ciencia experimental.</w:t>
      </w:r>
      <w:r w:rsidRPr="0067761B">
        <w:t xml:space="preserve"> </w:t>
      </w:r>
      <w:r w:rsidRPr="0067761B">
        <w:rPr>
          <w:noProof/>
          <w:lang w:eastAsia="es-AR"/>
        </w:rPr>
        <w:drawing>
          <wp:inline distT="0" distB="0" distL="0" distR="0">
            <wp:extent cx="1790700" cy="895350"/>
            <wp:effectExtent l="0" t="0" r="0" b="0"/>
            <wp:docPr id="3" name="Imagen 3" descr="https://th.bing.com/th?id=OIP.OWlwp-2B4j3z0Z5484j74QAAAA&amp;w=200&amp;h=100&amp;rs=1&amp;qlt=80&amp;o=6&amp;pid=3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h.bing.com/th?id=OIP.OWlwp-2B4j3z0Z5484j74QAAAA&amp;w=200&amp;h=100&amp;rs=1&amp;qlt=80&amp;o=6&amp;pid=3.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820" w:rsidRDefault="005B3820" w:rsidP="0067761B"/>
    <w:p w:rsidR="0067761B" w:rsidRDefault="0067761B" w:rsidP="0067761B">
      <w:r w:rsidRPr="0042308C">
        <w:rPr>
          <w:b/>
          <w:sz w:val="26"/>
          <w:szCs w:val="26"/>
        </w:rPr>
        <w:t>2</w:t>
      </w:r>
      <w:r>
        <w:t>-</w:t>
      </w:r>
      <w:r w:rsidRPr="0067761B">
        <w:t xml:space="preserve">Dentro de la psicología cognitiva, el tratamiento de la información es un enfoque para entender el pensamiento humano en lo que respecta a cómo tratan el mismo tipo de información que los ordenadores. (Shannon y </w:t>
      </w:r>
      <w:proofErr w:type="spellStart"/>
      <w:r w:rsidRPr="0067761B">
        <w:t>Weaver</w:t>
      </w:r>
      <w:proofErr w:type="spellEnd"/>
      <w:r w:rsidRPr="0067761B">
        <w:t>, 1963) Surgió en las décadas de 1940 y 1950, tras la Segunda Guerra Mundia</w:t>
      </w:r>
      <w:r w:rsidR="00C43B96">
        <w:t xml:space="preserve">l  </w:t>
      </w:r>
      <w:r w:rsidR="00C43B96">
        <w:rPr>
          <w:noProof/>
          <w:lang w:eastAsia="es-AR"/>
        </w:rPr>
        <w:drawing>
          <wp:inline distT="0" distB="0" distL="0" distR="0" wp14:anchorId="17AE0337" wp14:editId="09BE1F8A">
            <wp:extent cx="1692000" cy="1324173"/>
            <wp:effectExtent l="0" t="0" r="381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00" cy="13241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43B96">
        <w:t xml:space="preserve">                </w:t>
      </w:r>
    </w:p>
    <w:p w:rsidR="005B3820" w:rsidRDefault="005B3820" w:rsidP="0067761B"/>
    <w:p w:rsidR="0067761B" w:rsidRDefault="0067761B" w:rsidP="0067761B">
      <w:r w:rsidRPr="0042308C">
        <w:rPr>
          <w:b/>
          <w:sz w:val="26"/>
          <w:szCs w:val="26"/>
        </w:rPr>
        <w:t>3</w:t>
      </w:r>
      <w:r>
        <w:t xml:space="preserve">-En otras palabras, un sistema informático debe estar compuesto por hardware y software </w:t>
      </w:r>
      <w:proofErr w:type="gramStart"/>
      <w:r>
        <w:t>para …</w:t>
      </w:r>
      <w:proofErr w:type="gramEnd"/>
    </w:p>
    <w:p w:rsidR="0067761B" w:rsidRDefault="0067761B" w:rsidP="0067761B">
      <w:r>
        <w:t xml:space="preserve">La función principal de un sistema informático es el procesamiento de datos almacenados. Gracias a que la utilidad de los sistemas informáticos, son adaptables a casi cualquier sector o </w:t>
      </w:r>
      <w:r>
        <w:lastRenderedPageBreak/>
        <w:t>actividad económica, pueden ser utilizados casi sin restricciones.</w:t>
      </w:r>
      <w:r>
        <w:rPr>
          <w:noProof/>
          <w:lang w:eastAsia="es-AR"/>
        </w:rPr>
        <w:drawing>
          <wp:inline distT="0" distB="0" distL="0" distR="0" wp14:anchorId="082C349C">
            <wp:extent cx="2790825" cy="1714500"/>
            <wp:effectExtent l="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3820" w:rsidRDefault="005B3820" w:rsidP="0067761B"/>
    <w:p w:rsidR="0042308C" w:rsidRDefault="0042308C" w:rsidP="0042308C">
      <w:r w:rsidRPr="0042308C">
        <w:rPr>
          <w:b/>
          <w:sz w:val="26"/>
          <w:szCs w:val="26"/>
        </w:rPr>
        <w:t>4</w:t>
      </w:r>
      <w:r>
        <w:t>-Los elementos de un sistema de información son12345:</w:t>
      </w:r>
    </w:p>
    <w:p w:rsidR="0042308C" w:rsidRDefault="0042308C" w:rsidP="0042308C">
      <w:r>
        <w:t>Un medio de ingreso de información (unidades de entrada)</w:t>
      </w:r>
    </w:p>
    <w:p w:rsidR="0042308C" w:rsidRDefault="0042308C" w:rsidP="0042308C">
      <w:r>
        <w:t>Un medio de almacenamiento (base de datos)</w:t>
      </w:r>
    </w:p>
    <w:p w:rsidR="0042308C" w:rsidRDefault="0042308C" w:rsidP="0042308C">
      <w:r>
        <w:t>Un medio de entrega de información (unidades de salida)</w:t>
      </w:r>
    </w:p>
    <w:p w:rsidR="0042308C" w:rsidRDefault="0042308C" w:rsidP="0042308C">
      <w:pPr>
        <w:rPr>
          <w:lang w:val="es-MX"/>
        </w:rPr>
      </w:pPr>
      <w:r w:rsidRPr="0042308C">
        <w:rPr>
          <w:noProof/>
          <w:lang w:eastAsia="es-AR"/>
        </w:rPr>
        <w:drawing>
          <wp:inline distT="0" distB="0" distL="0" distR="0">
            <wp:extent cx="1905000" cy="1333500"/>
            <wp:effectExtent l="0" t="0" r="0" b="0"/>
            <wp:docPr id="6" name="Imagen 6" descr="https://th.bing.com/th?id=OIP.zty_-_HuT2outRPUAKI2LQHaFO&amp;w=200&amp;h=140&amp;rs=1&amp;qlt=80&amp;o=6&amp;pid=3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th.bing.com/th?id=OIP.zty_-_HuT2outRPUAKI2LQHaFO&amp;w=200&amp;h=140&amp;rs=1&amp;qlt=80&amp;o=6&amp;pid=3.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820" w:rsidRDefault="005B3820" w:rsidP="0042308C">
      <w:pPr>
        <w:rPr>
          <w:lang w:val="es-MX"/>
        </w:rPr>
      </w:pPr>
    </w:p>
    <w:p w:rsidR="0042308C" w:rsidRPr="0042308C" w:rsidRDefault="0042308C" w:rsidP="0042308C">
      <w:pPr>
        <w:rPr>
          <w:lang w:val="es-MX"/>
        </w:rPr>
      </w:pPr>
      <w:r w:rsidRPr="0042308C">
        <w:rPr>
          <w:b/>
          <w:sz w:val="26"/>
          <w:szCs w:val="26"/>
          <w:lang w:val="es-MX"/>
        </w:rPr>
        <w:t>5</w:t>
      </w:r>
      <w:r>
        <w:rPr>
          <w:lang w:val="es-MX"/>
        </w:rPr>
        <w:t>-</w:t>
      </w:r>
      <w:r w:rsidRPr="0042308C">
        <w:rPr>
          <w:lang w:val="es-MX"/>
        </w:rPr>
        <w:t>Los objetivos de un sistema de información son</w:t>
      </w:r>
      <w:r>
        <w:rPr>
          <w:lang w:val="es-MX"/>
        </w:rPr>
        <w:t xml:space="preserve"> </w:t>
      </w:r>
      <w:r w:rsidRPr="0042308C">
        <w:rPr>
          <w:lang w:val="es-MX"/>
        </w:rPr>
        <w:t>12:</w:t>
      </w:r>
    </w:p>
    <w:p w:rsidR="0042308C" w:rsidRPr="0042308C" w:rsidRDefault="0042308C" w:rsidP="0042308C">
      <w:pPr>
        <w:rPr>
          <w:lang w:val="es-MX"/>
        </w:rPr>
      </w:pPr>
      <w:r w:rsidRPr="0042308C">
        <w:rPr>
          <w:lang w:val="es-MX"/>
        </w:rPr>
        <w:t>Proteger los recursos de la organización, buscando su adecuada administración ante posibles riesgos que los afecten.</w:t>
      </w:r>
    </w:p>
    <w:p w:rsidR="0042308C" w:rsidRPr="0042308C" w:rsidRDefault="0042308C" w:rsidP="0042308C">
      <w:pPr>
        <w:rPr>
          <w:lang w:val="es-MX"/>
        </w:rPr>
      </w:pPr>
      <w:r w:rsidRPr="0042308C">
        <w:rPr>
          <w:lang w:val="es-MX"/>
        </w:rPr>
        <w:t>Garantizar la eficacia y la eficiencia en todas las operaciones promoviendo y facilitando la correcta ejecución de las funciones y actividades definidas para el logro de la misión de la organización.</w:t>
      </w:r>
    </w:p>
    <w:p w:rsidR="0042308C" w:rsidRDefault="0042308C" w:rsidP="0042308C">
      <w:pPr>
        <w:rPr>
          <w:lang w:val="es-MX"/>
        </w:rPr>
      </w:pPr>
      <w:r w:rsidRPr="0042308C">
        <w:rPr>
          <w:lang w:val="es-MX"/>
        </w:rPr>
        <w:t>Automatizar procesos operativos dentro de una organización, como pagos, cobros, pólizas, entradas, salidas, etc.</w:t>
      </w:r>
    </w:p>
    <w:p w:rsidR="0042308C" w:rsidRDefault="0042308C" w:rsidP="0042308C">
      <w:pPr>
        <w:rPr>
          <w:lang w:val="es-MX"/>
        </w:rPr>
      </w:pPr>
      <w:r w:rsidRPr="0042308C">
        <w:rPr>
          <w:noProof/>
          <w:lang w:eastAsia="es-AR"/>
        </w:rPr>
        <w:lastRenderedPageBreak/>
        <w:drawing>
          <wp:inline distT="0" distB="0" distL="0" distR="0">
            <wp:extent cx="2238375" cy="1714500"/>
            <wp:effectExtent l="0" t="0" r="9525" b="0"/>
            <wp:docPr id="7" name="Imagen 7" descr="Resultado de imagen de cual es el objetivo de un 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ultado de imagen de cual es el objetivo de un SI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820" w:rsidRDefault="005B3820" w:rsidP="0042308C">
      <w:pPr>
        <w:rPr>
          <w:lang w:val="es-MX"/>
        </w:rPr>
      </w:pPr>
    </w:p>
    <w:p w:rsidR="0042308C" w:rsidRDefault="0042308C" w:rsidP="0042308C">
      <w:pPr>
        <w:rPr>
          <w:lang w:val="es-MX"/>
        </w:rPr>
      </w:pPr>
      <w:r w:rsidRPr="0042308C">
        <w:rPr>
          <w:b/>
          <w:sz w:val="26"/>
          <w:szCs w:val="26"/>
          <w:lang w:val="es-MX"/>
        </w:rPr>
        <w:t>6</w:t>
      </w:r>
      <w:r>
        <w:rPr>
          <w:lang w:val="es-MX"/>
        </w:rPr>
        <w:t>-</w:t>
      </w:r>
      <w:r w:rsidRPr="0042308C">
        <w:rPr>
          <w:lang w:val="es-MX"/>
        </w:rPr>
        <w:t>La computadora ha tenido un impacto significativo en la sociedad al mejorar la eficiencia de muchas industrias y procesos. Su capacidad para automatizar tareas, procesar grandes cantidades de datos y optimizar operaciones ha llevado a mejoras en la productividad y la calidad de vida.</w:t>
      </w:r>
    </w:p>
    <w:p w:rsidR="0042308C" w:rsidRDefault="0042308C" w:rsidP="0042308C">
      <w:pPr>
        <w:rPr>
          <w:lang w:val="es-MX"/>
        </w:rPr>
      </w:pPr>
      <w:r>
        <w:rPr>
          <w:noProof/>
          <w:lang w:eastAsia="es-AR"/>
        </w:rPr>
        <w:drawing>
          <wp:inline distT="0" distB="0" distL="0" distR="0" wp14:anchorId="2D9B2DD0">
            <wp:extent cx="2076450" cy="171450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308C" w:rsidRPr="0067761B" w:rsidRDefault="0042308C" w:rsidP="0042308C">
      <w:pPr>
        <w:rPr>
          <w:lang w:val="es-MX"/>
        </w:rPr>
      </w:pPr>
    </w:p>
    <w:sectPr w:rsidR="0042308C" w:rsidRPr="0067761B" w:rsidSect="00B7731B">
      <w:pgSz w:w="11906" w:h="16838"/>
      <w:pgMar w:top="1417" w:right="1701" w:bottom="1417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31B"/>
    <w:rsid w:val="000B0959"/>
    <w:rsid w:val="001B5A82"/>
    <w:rsid w:val="0032026D"/>
    <w:rsid w:val="0042308C"/>
    <w:rsid w:val="005B3820"/>
    <w:rsid w:val="0067761B"/>
    <w:rsid w:val="00AD21CE"/>
    <w:rsid w:val="00B7731B"/>
    <w:rsid w:val="00BD483C"/>
    <w:rsid w:val="00BD7058"/>
    <w:rsid w:val="00BE2C55"/>
    <w:rsid w:val="00C43B96"/>
    <w:rsid w:val="00DA7281"/>
    <w:rsid w:val="00EF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773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B09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B7731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73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7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731B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B773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0B09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773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B09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B7731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73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7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731B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B773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0B09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C88D4-52F6-4FFA-8DB7-C3418592F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337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Sacundario</cp:lastModifiedBy>
  <cp:revision>10</cp:revision>
  <dcterms:created xsi:type="dcterms:W3CDTF">2024-03-18T20:25:00Z</dcterms:created>
  <dcterms:modified xsi:type="dcterms:W3CDTF">2024-03-21T18:31:00Z</dcterms:modified>
</cp:coreProperties>
</file>