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882B1F">
        <w:t xml:space="preserve"> Luciano</w:t>
      </w:r>
      <w:r w:rsidR="00E6732D">
        <w:t xml:space="preserve">, </w:t>
      </w:r>
      <w:r w:rsidR="00882B1F">
        <w:t xml:space="preserve">se conversó sobre su adaptación al cambio de compañeros y sobre comunicar siempre a un adulto del colegio cuando pase algo que no sea de su agrado. </w:t>
      </w:r>
      <w:bookmarkStart w:id="0" w:name="_GoBack"/>
      <w:bookmarkEnd w:id="0"/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82B1F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6732D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5C1C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2024-04-03T13:50:00Z</dcterms:created>
  <dcterms:modified xsi:type="dcterms:W3CDTF">2024-04-03T13:50:00Z</dcterms:modified>
</cp:coreProperties>
</file>