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5679D" w14:textId="21B7D58A" w:rsidR="00506DAC" w:rsidRDefault="00303D64" w:rsidP="00630B02">
      <w:pPr>
        <w:jc w:val="both"/>
        <w:rPr>
          <w:lang w:val="es-ES"/>
        </w:rPr>
      </w:pPr>
      <w:r>
        <w:rPr>
          <w:lang w:val="es-ES"/>
        </w:rPr>
        <w:t>Aspectos principales de la Resolución 61/2024 del Ministerio de Capital Humano</w:t>
      </w:r>
    </w:p>
    <w:p w14:paraId="08559FEF" w14:textId="77777777" w:rsidR="00303D64" w:rsidRDefault="00303D64" w:rsidP="00630B02">
      <w:pPr>
        <w:jc w:val="both"/>
        <w:rPr>
          <w:lang w:val="es-ES"/>
        </w:rPr>
      </w:pPr>
    </w:p>
    <w:p w14:paraId="100FFC1E" w14:textId="655F119C" w:rsidR="00303D64" w:rsidRDefault="00303D64" w:rsidP="00630B02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Se trata de un programa de Asistencia </w:t>
      </w:r>
      <w:r w:rsidR="003858C7">
        <w:rPr>
          <w:lang w:val="es-ES"/>
        </w:rPr>
        <w:t>de</w:t>
      </w:r>
      <w:r>
        <w:rPr>
          <w:lang w:val="es-ES"/>
        </w:rPr>
        <w:t xml:space="preserve"> “</w:t>
      </w:r>
      <w:proofErr w:type="spellStart"/>
      <w:r>
        <w:rPr>
          <w:lang w:val="es-ES"/>
        </w:rPr>
        <w:t>Vouchers</w:t>
      </w:r>
      <w:proofErr w:type="spellEnd"/>
      <w:r>
        <w:rPr>
          <w:lang w:val="es-ES"/>
        </w:rPr>
        <w:t xml:space="preserve"> Educativos” para ayudar a las familias que envían a sus hijos a establecimientos de los niveles inicial, primario y secundario.</w:t>
      </w:r>
    </w:p>
    <w:p w14:paraId="4C49E433" w14:textId="77777777" w:rsidR="00303D64" w:rsidRDefault="00303D64" w:rsidP="00630B02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Los establecimientos educativos deben contar con una subvención del 75% o mas </w:t>
      </w:r>
    </w:p>
    <w:p w14:paraId="40C442D1" w14:textId="77777777" w:rsidR="00303D64" w:rsidRDefault="00303D64" w:rsidP="00630B02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El valor de la cuota no debe superar los $54.396</w:t>
      </w:r>
    </w:p>
    <w:p w14:paraId="4FE7B5D8" w14:textId="77777777" w:rsidR="00303D64" w:rsidRDefault="00303D64" w:rsidP="00630B02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El </w:t>
      </w:r>
      <w:proofErr w:type="spellStart"/>
      <w:r>
        <w:rPr>
          <w:lang w:val="es-ES"/>
        </w:rPr>
        <w:t>voucher</w:t>
      </w:r>
      <w:proofErr w:type="spellEnd"/>
      <w:r>
        <w:rPr>
          <w:lang w:val="es-ES"/>
        </w:rPr>
        <w:t xml:space="preserve"> será del 50% del valor del arancel de jornada simple, sin incluir actividades extraprogramáticas, en función de la cuota base de marzo 2024 para mayo junio y julio y tendrá un tope de $27.198 por hijo.</w:t>
      </w:r>
    </w:p>
    <w:p w14:paraId="06A1FEAF" w14:textId="77777777" w:rsidR="00303D64" w:rsidRPr="00303D64" w:rsidRDefault="00303D64" w:rsidP="00630B02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El ingreso familiar debe ser menor a 7 veces el Salario Mínimo Vital y Móvil (</w:t>
      </w:r>
      <w:r>
        <w:rPr>
          <w:rFonts w:ascii="Lato" w:hAnsi="Lato"/>
          <w:color w:val="444444"/>
          <w:shd w:val="clear" w:color="auto" w:fill="FFFFFF"/>
        </w:rPr>
        <w:t>Para marzo 2024 es de $ 1.419.600)</w:t>
      </w:r>
    </w:p>
    <w:p w14:paraId="5B6E6542" w14:textId="549165BD" w:rsidR="00303D64" w:rsidRPr="00303D64" w:rsidRDefault="00303D64" w:rsidP="00630B02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rFonts w:ascii="Lato" w:hAnsi="Lato"/>
          <w:color w:val="444444"/>
          <w:shd w:val="clear" w:color="auto" w:fill="FFFFFF"/>
          <w:lang w:val="es-ES"/>
        </w:rPr>
        <w:t>Las familia</w:t>
      </w:r>
      <w:r w:rsidR="00447623">
        <w:rPr>
          <w:rFonts w:ascii="Lato" w:hAnsi="Lato"/>
          <w:color w:val="444444"/>
          <w:shd w:val="clear" w:color="auto" w:fill="FFFFFF"/>
          <w:lang w:val="es-ES"/>
        </w:rPr>
        <w:t>s</w:t>
      </w:r>
      <w:r>
        <w:rPr>
          <w:rFonts w:ascii="Lato" w:hAnsi="Lato"/>
          <w:color w:val="444444"/>
          <w:shd w:val="clear" w:color="auto" w:fill="FFFFFF"/>
          <w:lang w:val="es-ES"/>
        </w:rPr>
        <w:t xml:space="preserve"> que quieran acceder al beneficio deberán completar un formulario que estará dispo</w:t>
      </w:r>
      <w:r w:rsidR="00447623">
        <w:rPr>
          <w:rFonts w:ascii="Lato" w:hAnsi="Lato"/>
          <w:color w:val="444444"/>
          <w:shd w:val="clear" w:color="auto" w:fill="FFFFFF"/>
          <w:lang w:val="es-ES"/>
        </w:rPr>
        <w:t>ni</w:t>
      </w:r>
      <w:r>
        <w:rPr>
          <w:rFonts w:ascii="Lato" w:hAnsi="Lato"/>
          <w:color w:val="444444"/>
          <w:shd w:val="clear" w:color="auto" w:fill="FFFFFF"/>
          <w:lang w:val="es-ES"/>
        </w:rPr>
        <w:t xml:space="preserve">ble entre el 3 de abril  y 30 de abril </w:t>
      </w:r>
      <w:r w:rsidR="00447623">
        <w:rPr>
          <w:rFonts w:ascii="Lato" w:hAnsi="Lato"/>
          <w:color w:val="444444"/>
          <w:shd w:val="clear" w:color="auto" w:fill="FFFFFF"/>
          <w:lang w:val="es-ES"/>
        </w:rPr>
        <w:t xml:space="preserve">en la pagina argentina.gob.ar </w:t>
      </w:r>
      <w:r>
        <w:rPr>
          <w:rFonts w:ascii="Lato" w:hAnsi="Lato"/>
          <w:color w:val="444444"/>
          <w:shd w:val="clear" w:color="auto" w:fill="FFFFFF"/>
          <w:lang w:val="es-ES"/>
        </w:rPr>
        <w:t xml:space="preserve"> </w:t>
      </w:r>
      <w:r>
        <w:rPr>
          <w:lang w:val="es-ES"/>
        </w:rPr>
        <w:t xml:space="preserve">    </w:t>
      </w:r>
    </w:p>
    <w:sectPr w:rsidR="00303D64" w:rsidRPr="00303D64" w:rsidSect="00EA1FF9">
      <w:pgSz w:w="11901" w:h="16840"/>
      <w:pgMar w:top="1417" w:right="1701" w:bottom="1417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72E01"/>
    <w:multiLevelType w:val="hybridMultilevel"/>
    <w:tmpl w:val="456240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857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64"/>
    <w:rsid w:val="000C5680"/>
    <w:rsid w:val="002826BE"/>
    <w:rsid w:val="00303D64"/>
    <w:rsid w:val="003858C7"/>
    <w:rsid w:val="00416FE8"/>
    <w:rsid w:val="00447623"/>
    <w:rsid w:val="00506DAC"/>
    <w:rsid w:val="00630B02"/>
    <w:rsid w:val="007B43F4"/>
    <w:rsid w:val="007C7E91"/>
    <w:rsid w:val="00973046"/>
    <w:rsid w:val="009D00D9"/>
    <w:rsid w:val="00C623D1"/>
    <w:rsid w:val="00C95386"/>
    <w:rsid w:val="00CF250A"/>
    <w:rsid w:val="00DC3F2A"/>
    <w:rsid w:val="00EA1FF9"/>
    <w:rsid w:val="00F3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4F14B8"/>
  <w15:chartTrackingRefBased/>
  <w15:docId w15:val="{4AD8A47A-7A20-D84C-A29C-C8C30E3D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3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3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3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3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3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3D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3D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3D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3D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3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3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3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3D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3D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3D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3D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3D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3D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3D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3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3D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3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3D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3D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3D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3D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3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3D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3D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TELLES</dc:creator>
  <cp:keywords/>
  <dc:description/>
  <cp:lastModifiedBy>MAURO TELLES</cp:lastModifiedBy>
  <cp:revision>3</cp:revision>
  <dcterms:created xsi:type="dcterms:W3CDTF">2024-03-21T19:53:00Z</dcterms:created>
  <dcterms:modified xsi:type="dcterms:W3CDTF">2024-03-21T20:06:00Z</dcterms:modified>
</cp:coreProperties>
</file>