
<file path=[Content_Types].xml><?xml version="1.0" encoding="utf-8"?>
<Types xmlns="http://schemas.openxmlformats.org/package/2006/content-types">
  <Default Extension="jfif" ContentType="image/jpeg"/>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inorHAnsi"/>
          <w:lang w:eastAsia="en-US"/>
        </w:rPr>
        <w:id w:val="723410508"/>
        <w:docPartObj>
          <w:docPartGallery w:val="Cover Pages"/>
          <w:docPartUnique/>
        </w:docPartObj>
      </w:sdtPr>
      <w:sdtEndPr>
        <w:rPr>
          <w:lang w:val="es-MX"/>
        </w:rPr>
      </w:sdtEndPr>
      <w:sdtContent>
        <w:p w14:paraId="76CDD331" w14:textId="32CF6083" w:rsidR="00EE2284" w:rsidRDefault="00EE2284">
          <w:pPr>
            <w:pStyle w:val="Sinespaciado"/>
          </w:pPr>
          <w:r>
            <w:rPr>
              <w:noProof/>
            </w:rPr>
            <mc:AlternateContent>
              <mc:Choice Requires="wpg">
                <w:drawing>
                  <wp:anchor distT="0" distB="0" distL="114300" distR="114300" simplePos="0" relativeHeight="251654656" behindDoc="1" locked="0" layoutInCell="1" allowOverlap="1" wp14:anchorId="512C0812" wp14:editId="4238EB15">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upo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ángulo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ágono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Fecha"/>
                                    <w:tag w:val=""/>
                                    <w:id w:val="-650599894"/>
                                    <w:dataBinding w:prefixMappings="xmlns:ns0='http://schemas.microsoft.com/office/2006/coverPageProps' " w:xpath="/ns0:CoverPageProperties[1]/ns0:PublishDate[1]" w:storeItemID="{55AF091B-3C7A-41E3-B477-F2FDAA23CFDA}"/>
                                    <w:date w:fullDate="2024-04-12T00:00:00Z">
                                      <w:dateFormat w:val="d-M-yyyy"/>
                                      <w:lid w:val="es-ES"/>
                                      <w:storeMappedDataAs w:val="dateTime"/>
                                      <w:calendar w:val="gregorian"/>
                                    </w:date>
                                  </w:sdtPr>
                                  <w:sdtContent>
                                    <w:p w14:paraId="612C5FE6" w14:textId="4971416A" w:rsidR="00481DC6" w:rsidRDefault="00481DC6">
                                      <w:pPr>
                                        <w:pStyle w:val="Sinespaciado"/>
                                        <w:jc w:val="right"/>
                                        <w:rPr>
                                          <w:color w:val="FFFFFF" w:themeColor="background1"/>
                                          <w:sz w:val="28"/>
                                          <w:szCs w:val="28"/>
                                        </w:rPr>
                                      </w:pPr>
                                      <w:r>
                                        <w:rPr>
                                          <w:color w:val="FFFFFF" w:themeColor="background1"/>
                                          <w:sz w:val="28"/>
                                          <w:szCs w:val="28"/>
                                          <w:lang w:val="es-ES"/>
                                        </w:rPr>
                                        <w:t>12-4-2024</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upo 5"/>
                            <wpg:cNvGrpSpPr/>
                            <wpg:grpSpPr>
                              <a:xfrm>
                                <a:off x="76200" y="4210050"/>
                                <a:ext cx="2057400" cy="4910328"/>
                                <a:chOff x="80645" y="4211812"/>
                                <a:chExt cx="1306273" cy="3121026"/>
                              </a:xfrm>
                            </wpg:grpSpPr>
                            <wpg:grpSp>
                              <wpg:cNvPr id="6" name="Grupo 6"/>
                              <wpg:cNvGrpSpPr>
                                <a:grpSpLocks noChangeAspect="1"/>
                              </wpg:cNvGrpSpPr>
                              <wpg:grpSpPr>
                                <a:xfrm>
                                  <a:off x="141062" y="4211812"/>
                                  <a:ext cx="1047750" cy="3121026"/>
                                  <a:chOff x="141062" y="4211812"/>
                                  <a:chExt cx="1047750" cy="3121026"/>
                                </a:xfrm>
                              </wpg:grpSpPr>
                              <wps:wsp>
                                <wps:cNvPr id="20" name="Forma lib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a lib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orma lib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orma lib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orma lib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orma lib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orma lib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orma lib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orma lib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orma lib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orma lib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orma lib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upo 7"/>
                              <wpg:cNvGrpSpPr>
                                <a:grpSpLocks noChangeAspect="1"/>
                              </wpg:cNvGrpSpPr>
                              <wpg:grpSpPr>
                                <a:xfrm>
                                  <a:off x="80645" y="4826972"/>
                                  <a:ext cx="1306273" cy="2505863"/>
                                  <a:chOff x="80645" y="4649964"/>
                                  <a:chExt cx="874712" cy="1677988"/>
                                </a:xfrm>
                              </wpg:grpSpPr>
                              <wps:wsp>
                                <wps:cNvPr id="8" name="Forma lib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orma lib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orma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orma lib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orma lib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orma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orma lib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orma lib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orma lib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orma lib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orma lib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Grupo 2" o:spid="_x0000_s1026" style="position:absolute;margin-left:0;margin-top:0;width:172.8pt;height:718.55pt;z-index:-251661824;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">
                    <v:rect id="Rectángulo 3" o:spid="_x0000_s1027"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O1xMIA&#10;AADaAAAADwAAAGRycy9kb3ducmV2LnhtbESPQWsCMRSE7wX/Q3iCt5q1QllXoyxCQelJK4K3x+a5&#10;u7h5WZPopv++KRR6HGbmG2a1iaYTT3K+taxgNs1AEFdWt1wrOH19vOYgfEDW2FkmBd/kYbMevayw&#10;0HbgAz2PoRYJwr5ABU0IfSGlrxoy6Ke2J07e1TqDIUlXS+1wSHDTybcse5cGW04LDfa0bai6HR9G&#10;wXY/nMsu31/q3CzKzygPrrxHpSbjWC5BBIrhP/zX3mkFc/i9km6A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Y7XEwgAAANoAAAAPAAAAAAAAAAAAAAAAAJgCAABkcnMvZG93&#10;bnJldi54bWxQSwUGAAAAAAQABAD1AAAAhwMAAAAA&#10;" fillcolor="#1f497d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4" o:spid="_x0000_s1028" type="#_x0000_t15" style="position:absolute;top:14668;width:21945;height:5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8U+MMA&#10;AADaAAAADwAAAGRycy9kb3ducmV2LnhtbESPT2sCMRTE74V+h/AKvdVsRaSsZhct2lp68i8eH5vn&#10;ZnHzsiRRt9++KRQ8DjPzG2Za9rYVV/KhcazgdZCBIK6cbrhWsNsuX95AhIissXVMCn4oQFk8Pkwx&#10;1+7Ga7puYi0ShEOOCkyMXS5lqAxZDAPXESfv5LzFmKSvpfZ4S3DbymGWjaXFhtOCwY7eDVXnzcUq&#10;+L7U5rCl8d4dPz/kPPrRYvi1Uur5qZ9NQETq4z38315pBSP4u5Ju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p8U+MMAAADaAAAADwAAAAAAAAAAAAAAAACYAgAAZHJzL2Rv&#10;d25yZXYueG1sUEsFBgAAAAAEAAQA9QAAAIgDAAAAAA==&#10;" adj="18883" fillcolor="#4f81bd [3204]" stroked="f" strokeweight="2pt">
                      <v:textbox inset=",0,14.4pt,0">
                        <w:txbxContent>
                          <w:sdt>
                            <w:sdtPr>
                              <w:rPr>
                                <w:color w:val="FFFFFF" w:themeColor="background1"/>
                                <w:sz w:val="28"/>
                                <w:szCs w:val="28"/>
                              </w:rPr>
                              <w:alias w:val="Fecha"/>
                              <w:tag w:val=""/>
                              <w:id w:val="-650599894"/>
                              <w:dataBinding w:prefixMappings="xmlns:ns0='http://schemas.microsoft.com/office/2006/coverPageProps' " w:xpath="/ns0:CoverPageProperties[1]/ns0:PublishDate[1]" w:storeItemID="{55AF091B-3C7A-41E3-B477-F2FDAA23CFDA}"/>
                              <w:date w:fullDate="2024-04-12T00:00:00Z">
                                <w:dateFormat w:val="d-M-yyyy"/>
                                <w:lid w:val="es-ES"/>
                                <w:storeMappedDataAs w:val="dateTime"/>
                                <w:calendar w:val="gregorian"/>
                              </w:date>
                            </w:sdtPr>
                            <w:sdtContent>
                              <w:p w14:paraId="612C5FE6" w14:textId="4971416A" w:rsidR="00481DC6" w:rsidRDefault="00481DC6">
                                <w:pPr>
                                  <w:pStyle w:val="Sinespaciado"/>
                                  <w:jc w:val="right"/>
                                  <w:rPr>
                                    <w:color w:val="FFFFFF" w:themeColor="background1"/>
                                    <w:sz w:val="28"/>
                                    <w:szCs w:val="28"/>
                                  </w:rPr>
                                </w:pPr>
                                <w:r>
                                  <w:rPr>
                                    <w:color w:val="FFFFFF" w:themeColor="background1"/>
                                    <w:sz w:val="28"/>
                                    <w:szCs w:val="28"/>
                                    <w:lang w:val="es-ES"/>
                                  </w:rPr>
                                  <w:t>12-4-2024</w:t>
                                </w:r>
                              </w:p>
                            </w:sdtContent>
                          </w:sdt>
                        </w:txbxContent>
                      </v:textbox>
                    </v:shape>
                    <v:group id="Grupo 5" o:spid="_x0000_s1029"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upo 6" o:spid="_x0000_s1030"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o:lock v:ext="edit" aspectratio="t"/>
                        <v:shape id="Forma libre 20" o:spid="_x0000_s1031"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DN5rwA&#10;AADbAAAADwAAAGRycy9kb3ducmV2LnhtbERPuwrCMBTdBf8hXMFFNNVBpBpFRKmOvvZLc22rzU1p&#10;Yq1+vRkEx8N5L1atKUVDtSssKxiPIhDEqdUFZwou591wBsJ5ZI2lZVLwJgerZbezwFjbFx+pOflM&#10;hBB2MSrIva9iKV2ak0E3shVx4G62NugDrDOpa3yFcFPKSRRNpcGCQ0OOFW1ySh+np1GgP+fENibJ&#10;NoPrYXtbJ7N9cndK9Xvteg7CU+v/4p97rxVMwvrwJfw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UIM3mvAAAANsAAAAPAAAAAAAAAAAAAAAAAJgCAABkcnMvZG93bnJldi54&#10;bWxQSwUGAAAAAAQABAD1AAAAgQM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Forma libre 21" o:spid="_x0000_s1032"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Pe58IA&#10;AADbAAAADwAAAGRycy9kb3ducmV2LnhtbESPQYvCMBSE74L/ITxhb5oqKEs1SldQvOxB1x/wbJ5N&#10;1+alJNF2//1GEDwOM/MNs9r0thEP8qF2rGA6yUAQl07XXCk4/+zGnyBCRNbYOCYFfxRgsx4OVphr&#10;1/GRHqdYiQThkKMCE2ObSxlKQxbDxLXEybs6bzEm6SupPXYJbhs5y7KFtFhzWjDY0tZQeTvdrYK7&#10;Xmz383l/+710rvDX76/i4IxSH6O+WIKI1Md3+NU+aAWzKTy/pB8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Q97nwgAAANsAAAAPAAAAAAAAAAAAAAAAAJgCAABkcnMvZG93&#10;bnJldi54bWxQSwUGAAAAAAQABAD1AAAAhwM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orma libre 22" o:spid="_x0000_s1033"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opJMMA&#10;AADbAAAADwAAAGRycy9kb3ducmV2LnhtbESP3YrCMBSE7xd8h3AE79Z0q4hUoywLCyrC4g+Cd4fm&#10;2Fabk5JErW9vFgQvh5n5hpnOW1OLGzlfWVbw1U9AEOdWV1wo2O9+P8cgfEDWWFsmBQ/yMJ91PqaY&#10;aXvnDd22oRARwj5DBWUITSalz0sy6Pu2IY7eyTqDIUpXSO3wHuGmlmmSjKTBiuNCiQ39lJRftlej&#10;4G/4OOPyajbpYJcsHa6bxepwVKrXbb8nIAK14R1+tRdaQZrC/5f4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opJMMAAADbAAAADwAAAAAAAAAAAAAAAACYAgAAZHJzL2Rv&#10;d25yZXYueG1sUEsFBgAAAAAEAAQA9QAAAIgDA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a libre 23" o:spid="_x0000_s1034"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qttMAA&#10;AADbAAAADwAAAGRycy9kb3ducmV2LnhtbERPy2rCQBTdF/yH4Qrd1UkilBIdRQQxCze1FbeXzDUJ&#10;Zu7EzJjX13cKhS4P573eDqYWHbWusqwgXkQgiHOrKy4UfH8d3j5AOI+ssbZMCkZysN3MXtaYatvz&#10;J3VnX4gQwi5FBaX3TSqly0sy6Ba2IQ7czbYGfYBtIXWLfQg3tUyi6F0arDg0lNjQvqT8fn4aBddi&#10;iprk4eP4eBnDsKnS2WlU6nU+7FYgPA3+X/znzrSCZAm/X8IPkJ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qttMAAAADbAAAADwAAAAAAAAAAAAAAAACYAgAAZHJzL2Rvd25y&#10;ZXYueG1sUEsFBgAAAAAEAAQA9QAAAIUDA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a libre 24" o:spid="_x0000_s1035"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yOcQA&#10;AADbAAAADwAAAGRycy9kb3ducmV2LnhtbESPS2vDMBCE74H8B7GB3hK5pk1Sx3IohZbSnPIg0NvG&#10;Wj+otTKSmrj/vgoEchxm5hsmXw+mE2dyvrWs4HGWgCAurW65VnDYv0+XIHxA1thZJgV/5GFdjEc5&#10;ZtpeeEvnXahFhLDPUEETQp9J6cuGDPqZ7YmjV1lnMETpaqkdXiLcdDJNkrk02HJcaLCnt4bKn92v&#10;UWAluYqOi/Yl/TLzTfj+qJ5PRqmHyfC6AhFoCPfwrf2pFaRPcP0Sf4As/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18jnEAAAA2wAAAA8AAAAAAAAAAAAAAAAAmAIAAGRycy9k&#10;b3ducmV2LnhtbFBLBQYAAAAABAAEAPUAAACJAw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a libre 25" o:spid="_x0000_s1036"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A0cMEA&#10;AADbAAAADwAAAGRycy9kb3ducmV2LnhtbESPQWsCMRSE7wX/Q3iCt5pVailbo1RBqEet7fm5ed2E&#10;3bwsSdT13xtB8DjMzDfMfNm7VpwpROtZwWRcgCCuvLZcKzj8bF4/QMSErLH1TAquFGG5GLzMsdT+&#10;wjs671MtMoRjiQpMSl0pZawMOYxj3xFn798HhynLUEsd8JLhrpXToniXDi3nBYMdrQ1Vzf7kFAST&#10;Vs1hFlZvzfpvuzlae/z1VqnRsP/6BJGoT8/wo/2tFUxncP+Sf4B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3QNHDBAAAA2wAAAA8AAAAAAAAAAAAAAAAAmAIAAGRycy9kb3du&#10;cmV2LnhtbFBLBQYAAAAABAAEAPUAAACGAwAAAAA=&#10;" path="m,l33,69r-9,l12,35,,xe" fillcolor="#1f497d [3215]" strokecolor="#1f497d [3215]" strokeweight="0">
                          <v:path arrowok="t" o:connecttype="custom" o:connectlocs="0,0;52388,109538;38100,109538;19050,55563;0,0" o:connectangles="0,0,0,0,0"/>
                        </v:shape>
                        <v:shape id="Forma libre 26" o:spid="_x0000_s1037"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BTjcEA&#10;AADbAAAADwAAAGRycy9kb3ducmV2LnhtbESPQYvCMBSE7wv+h/AEL4um60GkGkWF3XoTqz/g0Tzb&#10;YvJSkmyt/94sLHgcZuYbZr0drBE9+dA6VvA1y0AQV063XCu4Xr6nSxAhIms0jknBkwJsN6OPNeba&#10;PfhMfRlrkSAcclTQxNjlUoaqIYth5jri5N2ctxiT9LXUHh8Jbo2cZ9lCWmw5LTTY0aGh6l7+WgWm&#10;/HQ/l47qU38snHnuixv5QqnJeNitQEQa4jv83z5qBfMF/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QU43BAAAA2wAAAA8AAAAAAAAAAAAAAAAAmAIAAGRycy9kb3du&#10;cmV2LnhtbFBLBQYAAAAABAAEAPUAAACGAwAAAAA=&#10;" path="m,l9,37r,3l15,93,5,49,,xe" fillcolor="#1f497d [3215]" strokecolor="#1f497d [3215]" strokeweight="0">
                          <v:path arrowok="t" o:connecttype="custom" o:connectlocs="0,0;14288,58738;14288,63500;23813,147638;7938,77788;0,0" o:connectangles="0,0,0,0,0,0"/>
                        </v:shape>
                        <v:shape id="Forma libre 27" o:spid="_x0000_s1038"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0SccMA&#10;AADbAAAADwAAAGRycy9kb3ducmV2LnhtbESPQUsDMRSE70L/Q3gFbzbbglXWpsUqgifFKoi3x+Y1&#10;Wd28hCRutv/eCILHYWa+YTa7yQ1ipJh6zwqWiwYEced1z0bB2+vDxTWIlJE1Dp5JwYkS7Lazsw22&#10;2hd+ofGQjagQTi0qsDmHVsrUWXKYFj4QV+/oo8NcZTRSRywV7ga5apq1dNhzXbAY6M5S93X4dgre&#10;16aEy2I/PkPZn8zz/fEp2lGp8/l0ewMi05T/w3/tR61gdQW/X+oP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0SccMAAADbAAAADwAAAAAAAAAAAAAAAACYAgAAZHJzL2Rv&#10;d25yZXYueG1sUEsFBgAAAAAEAAQA9QAAAIgD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a libre 28" o:spid="_x0000_s1039"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TRe8MA&#10;AADbAAAADwAAAGRycy9kb3ducmV2LnhtbERPz2vCMBS+C/4P4QleZKbLYYzOKKLoxsag6hh4ezbP&#10;tti8lCZqu79+OQx2/Ph+zxadrcWNWl851vA4TUAQ585UXGj4OmwenkH4gGywdkwaevKwmA8HM0yN&#10;u/OObvtQiBjCPkUNZQhNKqXPS7Lop64hjtzZtRZDhG0hTYv3GG5rqZLkSVqsODaU2NCqpPyyv1oN&#10;n+/hyJMsO6mf1+1623+rj6xXWo9H3fIFRKAu/Iv/3G9Gg4pj45f4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TRe8MAAADbAAAADwAAAAAAAAAAAAAAAACYAgAAZHJzL2Rv&#10;d25yZXYueG1sUEsFBgAAAAAEAAQA9QAAAIgDA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orma libre 29" o:spid="_x0000_s1040"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eov8UA&#10;AADbAAAADwAAAGRycy9kb3ducmV2LnhtbESPT2vCQBTE70K/w/IKvenGUIqNrqJC/XMqpj3E2yP7&#10;zAazb2N2q+m3d4VCj8PM/IaZLXrbiCt1vnasYDxKQBCXTtdcKfj++hhOQPiArLFxTAp+ycNi/jSY&#10;YabdjQ90zUMlIoR9hgpMCG0mpS8NWfQj1xJH7+Q6iyHKrpK6w1uE20amSfImLdYcFwy2tDZUnvMf&#10;q+Cy3Oz19vh6/Mwnh2JlLsUm3RdKvTz3yymIQH34D/+1d1pB+g6PL/EH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56i/xQAAANsAAAAPAAAAAAAAAAAAAAAAAJgCAABkcnMv&#10;ZG93bnJldi54bWxQSwUGAAAAAAQABAD1AAAAigMAAAAA&#10;" path="m,l31,65r-8,l,xe" fillcolor="#1f497d [3215]" strokecolor="#1f497d [3215]" strokeweight="0">
                          <v:path arrowok="t" o:connecttype="custom" o:connectlocs="0,0;49213,103188;36513,103188;0,0" o:connectangles="0,0,0,0"/>
                        </v:shape>
                        <v:shape id="Forma libre 30" o:spid="_x0000_s1041"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6bLsEA&#10;AADbAAAADwAAAGRycy9kb3ducmV2LnhtbERPz2vCMBS+D/wfwhO8zVQF5zqjqCB4ErQ62O3RPNtq&#10;81KTqN3+enMYePz4fk/nranFnZyvLCsY9BMQxLnVFRcKDtn6fQLCB2SNtWVS8Ese5rPO2xRTbR+8&#10;o/s+FCKGsE9RQRlCk0rp85IM+r5tiCN3ss5giNAVUjt8xHBTy2GSjKXBimNDiQ2tSsov+5tRcN78&#10;8c/2Y7m+Np9cLYtzdvx2mVK9brv4AhGoDS/xv3ujFYzi+vgl/gA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umy7BAAAA2wAAAA8AAAAAAAAAAAAAAAAAmAIAAGRycy9kb3du&#10;cmV2LnhtbFBLBQYAAAAABAAEAPUAAACGAwAAAAA=&#10;" path="m,l6,17,7,42,6,39,,23,,xe" fillcolor="#1f497d [3215]" strokecolor="#1f497d [3215]" strokeweight="0">
                          <v:path arrowok="t" o:connecttype="custom" o:connectlocs="0,0;9525,26988;11113,66675;9525,61913;0,36513;0,0" o:connectangles="0,0,0,0,0,0"/>
                        </v:shape>
                        <v:shape id="Forma libre 31" o:spid="_x0000_s1042"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t9Q8UA&#10;AADbAAAADwAAAGRycy9kb3ducmV2LnhtbESPT2vCQBTE70K/w/IKvZmNFoqkrmILogiF+ufS2yP7&#10;TKLZt3F3NdFP3xUEj8PM/IYZTztTiws5X1lWMEhSEMS51RUXCnbbeX8EwgdkjbVlUnAlD9PJS2+M&#10;mbYtr+myCYWIEPYZKihDaDIpfV6SQZ/Yhjh6e+sMhihdIbXDNsJNLYdp+iENVhwXSmzou6T8uDkb&#10;BbbNz1/ur8bT7GAWt/1PO1zdfpV6e+1mnyACdeEZfrSXWsH7AO5f4g+Qk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q31DxQAAANsAAAAPAAAAAAAAAAAAAAAAAJgCAABkcnMv&#10;ZG93bnJldi54bWxQSwUGAAAAAAQABAD1AAAAigMAAAAA&#10;" path="m,l6,16,21,49,33,84r12,34l44,118,13,53,11,42,,xe" fillcolor="#1f497d [3215]" strokecolor="#1f497d [3215]" strokeweight="0">
                          <v:path arrowok="t" o:connecttype="custom" o:connectlocs="0,0;9525,25400;33338,77788;52388,133350;71438,187325;69850,187325;20638,84138;17463,66675;0,0" o:connectangles="0,0,0,0,0,0,0,0,0"/>
                        </v:shape>
                      </v:group>
                      <v:group id="Grupo 7" o:spid="_x0000_s1043"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o:lock v:ext="edit" aspectratio="t"/>
                        <v:shape id="Forma libre 8" o:spid="_x0000_s1044"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4YbsIA&#10;AADaAAAADwAAAGRycy9kb3ducmV2LnhtbERPyW7CMBC9V+IfrEHqrTj0UFUBgxASy4GlbBLHUTwk&#10;gXicxg64/fr6UInj09uH42AqcafGlZYV9HsJCOLM6pJzBcfD7O0ThPPIGivLpOCHHIxHnZchpto+&#10;eEf3vc9FDGGXooLC+zqV0mUFGXQ9WxNH7mIbgz7CJpe6wUcMN5V8T5IPabDk2FBgTdOCstu+NQo2&#10;69/zdvHVzq6rYL7b0ybM19ug1Gs3TAYgPAX/FP+7l1pB3BqvxBsgR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7hhuwgAAANoAAAAPAAAAAAAAAAAAAAAAAJgCAABkcnMvZG93&#10;bnJldi54bWxQSwUGAAAAAAQABAD1AAAAhwM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orma libre 9" o:spid="_x0000_s1045"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Y6cIA&#10;AADaAAAADwAAAGRycy9kb3ducmV2LnhtbESP0WrCQBRE3wX/YbkFX0Q3EZQ2uorYSvukNPUDLtlr&#10;NjR7N2Q3Mf59Vyj4OMzMGWazG2wtemp95VhBOk9AEBdOV1wquPwcZ68gfEDWWDsmBXfysNuORxvM&#10;tLvxN/V5KEWEsM9QgQmhyaT0hSGLfu4a4uhdXWsxRNmWUrd4i3Bby0WSrKTFiuOCwYYOhorfvLMK&#10;8hN3zceSL+f383Swn6vUXg+pUpOXYb8GEWgIz/B/+0sreIPHlXg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ljpwgAAANoAAAAPAAAAAAAAAAAAAAAAAJgCAABkcnMvZG93&#10;bnJldi54bWxQSwUGAAAAAAQABAD1AAAAhwM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orma libre 10" o:spid="_x0000_s1046"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Yy38UA&#10;AADbAAAADwAAAGRycy9kb3ducmV2LnhtbESPT2sCQQzF74V+hyFCb3XWCiJbRxGhtael2h56jDvZ&#10;P7iTGXZGd9tP3xwEbwnv5b1fVpvRdepKfWw9G5hNM1DEpbct1wa+v96el6BiQrbYeSYDvxRhs358&#10;WGFu/cAHuh5TrSSEY44GmpRCrnUsG3IYpz4Qi1b53mGSta+17XGQcNfplyxbaIctS0ODgXYNlefj&#10;xRmo3j/Pbv9T/S1Pl2E/3xZFmIfCmKfJuH0FlWhMd/Pt+sMKvtDLLzKAX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ljLfxQAAANsAAAAPAAAAAAAAAAAAAAAAAJgCAABkcnMv&#10;ZG93bnJldi54bWxQSwUGAAAAAAQABAD1AAAAigMAAAAA&#10;" path="m,l16,72r4,49l18,112,,31,,xe" fillcolor="#1f497d [3215]" strokecolor="#1f497d [3215]" strokeweight="0">
                          <v:fill opacity="13107f"/>
                          <v:stroke opacity="13107f"/>
                          <v:path arrowok="t" o:connecttype="custom" o:connectlocs="0,0;25400,114300;31750,192088;28575,177800;0,49213;0,0" o:connectangles="0,0,0,0,0,0"/>
                        </v:shape>
                        <v:shape id="Forma libre 12" o:spid="_x0000_s1047"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ha5L4A&#10;AADbAAAADwAAAGRycy9kb3ducmV2LnhtbERPTYvCMBC9L/gfwgje1sQiKtUoIrgswh501/vQjE2x&#10;mZQm2vrvzYLgbR7vc1ab3tXiTm2oPGuYjBUI4sKbiksNf7/7zwWIEJEN1p5Jw4MCbNaDjxXmxnd8&#10;pPspliKFcMhRg42xyaUMhSWHYewb4sRdfOswJtiW0rTYpXBXy0ypmXRYcWqw2NDOUnE93ZwGPmTB&#10;cheUmf0spo/511lN9metR8N+uwQRqY9v8cv9bdL8DP5/SQfI9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l4WuS+AAAA2wAAAA8AAAAAAAAAAAAAAAAAmAIAAGRycy9kb3ducmV2&#10;LnhtbFBLBQYAAAAABAAEAPUAAACDAw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a libre 13" o:spid="_x0000_s1048"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fO1sAA&#10;AADbAAAADwAAAGRycy9kb3ducmV2LnhtbERPy6rCMBDdC/5DGMGdpiqIVKP44IK40esDdDc0Y1ts&#10;JqXJtfXvjXDB3RzOc2aLxhTiSZXLLSsY9CMQxInVOacKzqef3gSE88gaC8uk4EUOFvN2a4axtjX/&#10;0vPoUxFC2MWoIPO+jKV0SUYGXd+WxIG728qgD7BKpa6wDuGmkMMoGkuDOYeGDEtaZ5Q8jn9GQXlY&#10;ber1ze3yy3DS+Ndlu7+lV6W6nWY5BeGp8V/xv3urw/wRfH4JB8j5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IfO1sAAAADbAAAADwAAAAAAAAAAAAAAAACYAgAAZHJzL2Rvd25y&#10;ZXYueG1sUEsFBgAAAAAEAAQA9QAAAIUDAAAAAA==&#10;" path="m,l33,71r-9,l11,36,,xe" fillcolor="#1f497d [3215]" strokecolor="#1f497d [3215]" strokeweight="0">
                          <v:fill opacity="13107f"/>
                          <v:stroke opacity="13107f"/>
                          <v:path arrowok="t" o:connecttype="custom" o:connectlocs="0,0;52388,112713;38100,112713;17463,57150;0,0" o:connectangles="0,0,0,0,0"/>
                        </v:shape>
                        <v:shape id="Forma libre 14" o:spid="_x0000_s1049"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jTIsIA&#10;AADbAAAADwAAAGRycy9kb3ducmV2LnhtbERPyWrDMBC9F/IPYgK51XLTEopjOYRAIOBDyFJob2Nr&#10;YptaIyOpjvv3VaHQ2zzeOvlmMr0YyfnOsoKnJAVBXFvdcaPgetk/voLwAVljb5kUfJOHTTF7yDHT&#10;9s4nGs+hETGEfYYK2hCGTEpft2TQJ3YgjtzNOoMhQtdI7fAew00vl2m6kgY7jg0tDrRrqf48fxkF&#10;b+XRDXr5sa9Wz9vLu7SlplOl1GI+bdcgAk3hX/znPug4/wV+f4kH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SNMiwgAAANsAAAAPAAAAAAAAAAAAAAAAAJgCAABkcnMvZG93&#10;bnJldi54bWxQSwUGAAAAAAQABAD1AAAAhwMAAAAA&#10;" path="m,l8,37r,4l15,95,4,49,,xe" fillcolor="#1f497d [3215]" strokecolor="#1f497d [3215]" strokeweight="0">
                          <v:fill opacity="13107f"/>
                          <v:stroke opacity="13107f"/>
                          <v:path arrowok="t" o:connecttype="custom" o:connectlocs="0,0;12700,58738;12700,65088;23813,150813;6350,77788;0,0" o:connectangles="0,0,0,0,0,0"/>
                        </v:shape>
                        <v:shape id="Forma libre 15" o:spid="_x0000_s1050"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3G2cMA&#10;AADbAAAADwAAAGRycy9kb3ducmV2LnhtbERPS2vCQBC+C/0PyxR6042iUqKbUOwDqSCY9tLbkB2z&#10;abOzIbtq9Nd3BcHbfHzPWea9bcSROl87VjAeJSCIS6drrhR8f70Pn0H4gKyxcUwKzuQhzx4GS0y1&#10;O/GOjkWoRAxhn6ICE0KbSulLQxb9yLXEkdu7zmKIsKuk7vAUw20jJ0kylxZrjg0GW1oZKv+Kg1Uw&#10;XX0eLm/biX4tpqx/PzZmvP0xSj099i8LEIH6cBff3Gsd58/g+ks8QG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3G2cMAAADbAAAADwAAAAAAAAAAAAAAAACYAgAAZHJzL2Rv&#10;d25yZXYueG1sUEsFBgAAAAAEAAQA9QAAAIgDA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a libre 16" o:spid="_x0000_s1051"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xrI8QA&#10;AADbAAAADwAAAGRycy9kb3ducmV2LnhtbESPy27CMBBF90j8gzWV2BWnVXkFDIpaKmXTBY8PmMbT&#10;JCIeh9h59O8xEhK7Gd177tzZ7AZTiY4aV1pW8DaNQBBnVpecKzifvl+XIJxH1lhZJgX/5GC3HY82&#10;GGvb84G6o89FCGEXo4LC+zqW0mUFGXRTWxMH7c82Bn1Ym1zqBvsQbir5HkVzabDkcKHAmj4Lyi7H&#10;1oQauPfLj0V+paSbfbWn31X6U66UmrwMyRqEp8E/zQ861YGbw/2XMID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cayPEAAAA2wAAAA8AAAAAAAAAAAAAAAAAmAIAAGRycy9k&#10;b3ducmV2LnhtbFBLBQYAAAAABAAEAPUAAACJAw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orma libre 17" o:spid="_x0000_s1052"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7sWMIA&#10;AADbAAAADwAAAGRycy9kb3ducmV2LnhtbERPTWsCMRC9F/wPYQQvUrN6qHU1ikhLe5FSDaW9Dcm4&#10;u7iZLJu4bv+9KQi9zeN9zmrTu1p01IbKs4LpJANBbLytuFCgj6+PzyBCRLZYeyYFvxRgsx48rDC3&#10;/sqf1B1iIVIIhxwVlDE2uZTBlOQwTHxDnLiTbx3GBNtC2havKdzVcpZlT9JhxamhxIZ2JZnz4eIU&#10;0He32H/8VGbO+kXrL7roNzNWajTst0sQkfr4L767322aP4e/X9IBc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LuxYwgAAANsAAAAPAAAAAAAAAAAAAAAAAJgCAABkcnMvZG93&#10;bnJldi54bWxQSwUGAAAAAAQABAD1AAAAhwMAAAAA&#10;" path="m,l31,66r-7,l,xe" fillcolor="#1f497d [3215]" strokecolor="#1f497d [3215]" strokeweight="0">
                          <v:fill opacity="13107f"/>
                          <v:stroke opacity="13107f"/>
                          <v:path arrowok="t" o:connecttype="custom" o:connectlocs="0,0;49213,104775;38100,104775;0,0" o:connectangles="0,0,0,0"/>
                        </v:shape>
                        <v:shape id="Forma libre 18" o:spid="_x0000_s1053"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ekssIA&#10;AADbAAAADwAAAGRycy9kb3ducmV2LnhtbESPT2sCMRDF74V+hzAFbzWrBylbo4hY6EWw/oEeh2Tc&#10;rG4myybq6qfvHAreZnhv3vvNdN6HRl2pS3VkA6NhAYrYRldzZWC/+3r/AJUyssMmMhm4U4L57PVl&#10;iqWLN/6h6zZXSkI4lWjA59yWWifrKWAaxpZYtGPsAmZZu0q7Dm8SHho9LoqJDlizNHhsaenJnreX&#10;YKD2J1wfHjbhQa/20Z42v5oqYwZv/eITVKY+P83/199O8AVWfpEB9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6SywgAAANsAAAAPAAAAAAAAAAAAAAAAAJgCAABkcnMvZG93&#10;bnJldi54bWxQSwUGAAAAAAQABAD1AAAAhwMAAAAA&#10;" path="m,l7,17r,26l6,40,,25,,xe" fillcolor="#1f497d [3215]" strokecolor="#1f497d [3215]" strokeweight="0">
                          <v:fill opacity="13107f"/>
                          <v:stroke opacity="13107f"/>
                          <v:path arrowok="t" o:connecttype="custom" o:connectlocs="0,0;11113,26988;11113,68263;9525,63500;0,39688;0,0" o:connectangles="0,0,0,0,0,0"/>
                        </v:shape>
                        <v:shape id="Forma libre 19" o:spid="_x0000_s1054"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0JAb8A&#10;AADbAAAADwAAAGRycy9kb3ducmV2LnhtbERPTYvCMBC9C/6HMII3Td2DaDWKCguyPekKXsdmbIrN&#10;JDRZrf/eCMLe5vE+Z7nubCPu1IbasYLJOANBXDpdc6Xg9Ps9moEIEVlj45gUPCnAetXvLTHX7sEH&#10;uh9jJVIIhxwVmBh9LmUoDVkMY+eJE3d1rcWYYFtJ3eIjhdtGfmXZVFqsOTUY9LQzVN6Of1ZBsTXz&#10;ujr8TIqtnPqLL877zems1HDQbRYgInXxX/xx73WaP4f3L+kAuX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QkBvwAAANsAAAAPAAAAAAAAAAAAAAAAAJgCAABkcnMvZG93bnJl&#10;di54bWxQSwUGAAAAAAQABAD1AAAAhAM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389BED93" w14:textId="72C521D4" w:rsidR="00EE2284" w:rsidRDefault="0098340E">
          <w:pPr>
            <w:rPr>
              <w:lang w:val="es-MX"/>
            </w:rPr>
          </w:pPr>
          <w:r>
            <w:rPr>
              <w:noProof/>
              <w:lang w:eastAsia="es-AR"/>
            </w:rPr>
            <mc:AlternateContent>
              <mc:Choice Requires="wps">
                <w:drawing>
                  <wp:anchor distT="0" distB="0" distL="114300" distR="114300" simplePos="0" relativeHeight="251660800" behindDoc="0" locked="0" layoutInCell="1" allowOverlap="1" wp14:anchorId="72AA8E6D" wp14:editId="480D2E52">
                    <wp:simplePos x="0" y="0"/>
                    <wp:positionH relativeFrom="margin">
                      <wp:posOffset>453390</wp:posOffset>
                    </wp:positionH>
                    <wp:positionV relativeFrom="page">
                      <wp:posOffset>3038475</wp:posOffset>
                    </wp:positionV>
                    <wp:extent cx="5572125" cy="7372128"/>
                    <wp:effectExtent l="0" t="0" r="9525" b="635"/>
                    <wp:wrapNone/>
                    <wp:docPr id="32" name="Cuadro de texto 32"/>
                    <wp:cNvGraphicFramePr/>
                    <a:graphic xmlns:a="http://schemas.openxmlformats.org/drawingml/2006/main">
                      <a:graphicData uri="http://schemas.microsoft.com/office/word/2010/wordprocessingShape">
                        <wps:wsp>
                          <wps:cNvSpPr txBox="1"/>
                          <wps:spPr>
                            <a:xfrm>
                              <a:off x="0" y="0"/>
                              <a:ext cx="5572125" cy="737212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B5A3E1" w14:textId="484C8952" w:rsidR="00481DC6" w:rsidRPr="00481DC6" w:rsidRDefault="00481DC6">
                                <w:pPr>
                                  <w:pStyle w:val="Sinespaciado"/>
                                  <w:rPr>
                                    <w:rFonts w:ascii="Arial Black" w:hAnsi="Arial Black"/>
                                    <w:sz w:val="28"/>
                                    <w:szCs w:val="28"/>
                                    <w:highlight w:val="cyan"/>
                                  </w:rPr>
                                </w:pPr>
                                <w:r w:rsidRPr="0098340E">
                                  <w:rPr>
                                    <w:rFonts w:ascii="Arial Black" w:hAnsi="Arial Black"/>
                                    <w:sz w:val="28"/>
                                    <w:szCs w:val="28"/>
                                    <w:highlight w:val="cyan"/>
                                  </w:rPr>
                                  <w:t>COLEGIO DEL PRADO</w:t>
                                </w:r>
                              </w:p>
                              <w:p w14:paraId="628D04E1" w14:textId="77777777" w:rsidR="00481DC6" w:rsidRDefault="00481DC6">
                                <w:pPr>
                                  <w:pStyle w:val="Sinespaciado"/>
                                  <w:rPr>
                                    <w:rFonts w:ascii="Arial Black" w:hAnsi="Arial Black"/>
                                    <w:sz w:val="28"/>
                                    <w:szCs w:val="28"/>
                                  </w:rPr>
                                </w:pPr>
                              </w:p>
                              <w:p w14:paraId="224D311C" w14:textId="01A1C9D1" w:rsidR="00481DC6" w:rsidRPr="0098340E" w:rsidRDefault="00481DC6">
                                <w:pPr>
                                  <w:pStyle w:val="Sinespaciado"/>
                                  <w:rPr>
                                    <w:rFonts w:ascii="Arial Black" w:hAnsi="Arial Black"/>
                                    <w:sz w:val="28"/>
                                    <w:szCs w:val="28"/>
                                  </w:rPr>
                                </w:pPr>
                                <w:r w:rsidRPr="00077E9E">
                                  <w:rPr>
                                    <w:rFonts w:ascii="Arial Black" w:hAnsi="Arial Black"/>
                                    <w:b/>
                                    <w:sz w:val="28"/>
                                    <w:szCs w:val="28"/>
                                    <w:u w:val="single"/>
                                  </w:rPr>
                                  <w:t>Temas:</w:t>
                                </w:r>
                                <w:r>
                                  <w:rPr>
                                    <w:rFonts w:ascii="Arial Black" w:hAnsi="Arial Black"/>
                                    <w:sz w:val="28"/>
                                    <w:szCs w:val="28"/>
                                  </w:rPr>
                                  <w:t xml:space="preserve"> Rocas No metalíferas</w:t>
                                </w:r>
                              </w:p>
                              <w:p w14:paraId="14864C72" w14:textId="77777777" w:rsidR="00481DC6" w:rsidRPr="0098340E" w:rsidRDefault="00481DC6">
                                <w:pPr>
                                  <w:pStyle w:val="Sinespaciado"/>
                                  <w:rPr>
                                    <w:rFonts w:ascii="Arial Black" w:hAnsi="Arial Black"/>
                                    <w:sz w:val="28"/>
                                    <w:szCs w:val="28"/>
                                  </w:rPr>
                                </w:pPr>
                              </w:p>
                              <w:p w14:paraId="01581A9B" w14:textId="7059D958" w:rsidR="00481DC6" w:rsidRDefault="00481DC6">
                                <w:pPr>
                                  <w:pStyle w:val="Sinespaciado"/>
                                  <w:rPr>
                                    <w:rFonts w:ascii="Arial Black" w:hAnsi="Arial Black"/>
                                    <w:sz w:val="28"/>
                                    <w:szCs w:val="28"/>
                                  </w:rPr>
                                </w:pPr>
                                <w:r w:rsidRPr="0098340E">
                                  <w:rPr>
                                    <w:rFonts w:ascii="Arial Black" w:hAnsi="Arial Black"/>
                                    <w:sz w:val="28"/>
                                    <w:szCs w:val="28"/>
                                    <w:u w:val="single"/>
                                  </w:rPr>
                                  <w:t>Integrantes:</w:t>
                                </w:r>
                                <w:r w:rsidRPr="0098340E">
                                  <w:rPr>
                                    <w:rFonts w:ascii="Arial Black" w:hAnsi="Arial Black"/>
                                    <w:sz w:val="28"/>
                                    <w:szCs w:val="28"/>
                                  </w:rPr>
                                  <w:t xml:space="preserve"> Eric Agüero, Fabricio Berón, Julian Sosa y Valentina Vera.</w:t>
                                </w:r>
                              </w:p>
                              <w:p w14:paraId="281CCCC0" w14:textId="77777777" w:rsidR="00481DC6" w:rsidRDefault="00481DC6">
                                <w:pPr>
                                  <w:pStyle w:val="Sinespaciado"/>
                                  <w:rPr>
                                    <w:rFonts w:ascii="Arial Black" w:hAnsi="Arial Black"/>
                                    <w:sz w:val="28"/>
                                    <w:szCs w:val="28"/>
                                  </w:rPr>
                                </w:pPr>
                              </w:p>
                              <w:p w14:paraId="0C6E047B" w14:textId="73E799CB" w:rsidR="00481DC6" w:rsidRDefault="00481DC6">
                                <w:pPr>
                                  <w:pStyle w:val="Sinespaciado"/>
                                  <w:rPr>
                                    <w:rFonts w:ascii="Arial Black" w:hAnsi="Arial Black"/>
                                    <w:sz w:val="28"/>
                                    <w:szCs w:val="28"/>
                                  </w:rPr>
                                </w:pPr>
                                <w:r w:rsidRPr="0098340E">
                                  <w:rPr>
                                    <w:rFonts w:ascii="Arial Black" w:hAnsi="Arial Black"/>
                                    <w:sz w:val="28"/>
                                    <w:szCs w:val="28"/>
                                    <w:u w:val="single"/>
                                  </w:rPr>
                                  <w:t>Prof.:</w:t>
                                </w:r>
                                <w:r>
                                  <w:rPr>
                                    <w:rFonts w:ascii="Arial Black" w:hAnsi="Arial Black"/>
                                    <w:sz w:val="28"/>
                                    <w:szCs w:val="28"/>
                                  </w:rPr>
                                  <w:t xml:space="preserve"> Mariana Bugueño.</w:t>
                                </w:r>
                              </w:p>
                              <w:p w14:paraId="1703FBDB" w14:textId="7CBD04A1" w:rsidR="00481DC6" w:rsidRDefault="00481DC6">
                                <w:pPr>
                                  <w:pStyle w:val="Sinespaciado"/>
                                  <w:rPr>
                                    <w:rFonts w:ascii="Arial Black" w:hAnsi="Arial Black"/>
                                    <w:sz w:val="28"/>
                                    <w:szCs w:val="28"/>
                                  </w:rPr>
                                </w:pPr>
                              </w:p>
                              <w:p w14:paraId="064871FA" w14:textId="1A55CB90" w:rsidR="00481DC6" w:rsidRDefault="00481DC6">
                                <w:pPr>
                                  <w:pStyle w:val="Sinespaciado"/>
                                  <w:rPr>
                                    <w:noProof/>
                                    <w:lang w:val="es-MX"/>
                                  </w:rPr>
                                </w:pPr>
                                <w:r w:rsidRPr="0098340E">
                                  <w:rPr>
                                    <w:rFonts w:ascii="Arial Black" w:hAnsi="Arial Black"/>
                                    <w:sz w:val="28"/>
                                    <w:szCs w:val="28"/>
                                    <w:u w:val="single"/>
                                  </w:rPr>
                                  <w:t>Curso:</w:t>
                                </w:r>
                                <w:r>
                                  <w:rPr>
                                    <w:rFonts w:ascii="Arial Black" w:hAnsi="Arial Black"/>
                                    <w:sz w:val="28"/>
                                    <w:szCs w:val="28"/>
                                  </w:rPr>
                                  <w:t xml:space="preserve"> 7° “A”</w:t>
                                </w:r>
                                <w:r w:rsidRPr="0098340E">
                                  <w:rPr>
                                    <w:noProof/>
                                    <w:lang w:val="es-MX"/>
                                  </w:rPr>
                                  <w:t xml:space="preserve"> </w:t>
                                </w:r>
                              </w:p>
                              <w:p w14:paraId="686F1579" w14:textId="0897ABB6" w:rsidR="00481DC6" w:rsidRDefault="00481DC6">
                                <w:pPr>
                                  <w:pStyle w:val="Sinespaciado"/>
                                  <w:rPr>
                                    <w:noProof/>
                                    <w:lang w:val="es-MX"/>
                                  </w:rPr>
                                </w:pPr>
                              </w:p>
                              <w:p w14:paraId="622DC5A2" w14:textId="77777777" w:rsidR="00481DC6" w:rsidRDefault="00481DC6">
                                <w:pPr>
                                  <w:pStyle w:val="Sinespaciado"/>
                                  <w:rPr>
                                    <w:noProof/>
                                    <w:lang w:val="es-MX"/>
                                  </w:rPr>
                                </w:pPr>
                              </w:p>
                              <w:p w14:paraId="2D7C1F03" w14:textId="6F10B106" w:rsidR="00481DC6" w:rsidRPr="0098340E" w:rsidRDefault="00481DC6">
                                <w:pPr>
                                  <w:pStyle w:val="Sinespaciado"/>
                                  <w:rPr>
                                    <w:rFonts w:ascii="Arial Black" w:hAnsi="Arial Black"/>
                                    <w:sz w:val="28"/>
                                    <w:szCs w:val="28"/>
                                  </w:rPr>
                                </w:pPr>
                                <w:r>
                                  <w:rPr>
                                    <w:rFonts w:ascii="Arial Black" w:hAnsi="Arial Black"/>
                                    <w:sz w:val="28"/>
                                    <w:szCs w:val="28"/>
                                  </w:rPr>
                                  <w:t xml:space="preserve">                                               </w:t>
                                </w:r>
                                <w:r>
                                  <w:rPr>
                                    <w:rFonts w:ascii="Arial Black" w:hAnsi="Arial Black"/>
                                    <w:noProof/>
                                    <w:sz w:val="28"/>
                                    <w:szCs w:val="28"/>
                                  </w:rPr>
                                  <w:drawing>
                                    <wp:inline distT="0" distB="0" distL="0" distR="0" wp14:anchorId="01356C57" wp14:editId="4A93223B">
                                      <wp:extent cx="2619375" cy="1743075"/>
                                      <wp:effectExtent l="0" t="247650" r="28575" b="333375"/>
                                      <wp:docPr id="37" name="Imagen 37" descr="C:\Users\julia\AppData\Local\Microsoft\Windows\INetCache\Content.MSO\148968C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ulia\AppData\Local\Microsoft\Windows\INetCache\Content.MSO\148968C8.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solidFill>
                                                <a:srgbClr val="FFFFFF">
                                                  <a:shade val="85000"/>
                                                </a:srgbClr>
                                              </a:solidFill>
                                              <a:ln w="190500" cap="rnd">
                                                <a:solidFill>
                                                  <a:srgbClr val="FFFFFF"/>
                                                </a:solidFill>
                                              </a:ln>
                                              <a:effectLst>
                                                <a:outerShdw blurRad="36195" dist="12700" dir="11400000" algn="tl" rotWithShape="0">
                                                  <a:srgbClr val="000000">
                                                    <a:alpha val="33000"/>
                                                  </a:srgbClr>
                                                </a:outerShdw>
                                              </a:effectLst>
                                              <a:scene3d>
                                                <a:camera prst="perspectiveContrastingLeftFacing">
                                                  <a:rot lat="540000" lon="2100000" rev="0"/>
                                                </a:camera>
                                                <a:lightRig rig="soft" dir="t"/>
                                              </a:scene3d>
                                              <a:sp3d contourW="12700" prstMaterial="matte">
                                                <a:bevelT w="63500" h="50800"/>
                                                <a:contourClr>
                                                  <a:srgbClr val="C0C0C0"/>
                                                </a:contourClr>
                                              </a:sp3d>
                                            </pic:spPr>
                                          </pic:pic>
                                        </a:graphicData>
                                      </a:graphic>
                                    </wp:inline>
                                  </w:drawing>
                                </w:r>
                                <w:r>
                                  <w:rPr>
                                    <w:rFonts w:ascii="Arial Black" w:hAnsi="Arial Black"/>
                                    <w:sz w:val="28"/>
                                    <w:szCs w:val="28"/>
                                  </w:rPr>
                                  <w:t xml:space="preserve">    </w:t>
                                </w:r>
                              </w:p>
                              <w:p w14:paraId="623A13EB" w14:textId="14A59816" w:rsidR="00481DC6" w:rsidRPr="0098340E" w:rsidRDefault="00481DC6">
                                <w:pPr>
                                  <w:pStyle w:val="Sinespaciado"/>
                                  <w:rPr>
                                    <w:rFonts w:ascii="Arial Black" w:hAnsi="Arial Black"/>
                                    <w:sz w:val="28"/>
                                    <w:szCs w:val="28"/>
                                  </w:rPr>
                                </w:pPr>
                                <w:r>
                                  <w:rPr>
                                    <w:rFonts w:ascii="Arial Black" w:hAnsi="Arial Black"/>
                                    <w:noProof/>
                                    <w:sz w:val="28"/>
                                    <w:szCs w:val="28"/>
                                  </w:rPr>
                                  <w:drawing>
                                    <wp:inline distT="0" distB="0" distL="0" distR="0" wp14:anchorId="57F9E6EC" wp14:editId="3D5EDEAE">
                                      <wp:extent cx="2562225" cy="1781175"/>
                                      <wp:effectExtent l="0" t="95250" r="0" b="657225"/>
                                      <wp:docPr id="38" name="Imagen 38" descr="C:\Users\julia\AppData\Local\Microsoft\Windows\INetCache\Content.MSO\D437721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ulia\AppData\Local\Microsoft\Windows\INetCache\Content.MSO\D4377216.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2225" cy="1781175"/>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inline>
                                  </w:drawing>
                                </w:r>
                              </w:p>
                              <w:p w14:paraId="4A7A63BF" w14:textId="54517159" w:rsidR="00481DC6" w:rsidRPr="0098340E" w:rsidRDefault="00481DC6">
                                <w:pPr>
                                  <w:pStyle w:val="Sinespaciado"/>
                                  <w:rPr>
                                    <w:rFonts w:ascii="Arial Black" w:hAnsi="Arial Black"/>
                                    <w:sz w:val="28"/>
                                    <w:szCs w:val="28"/>
                                  </w:rPr>
                                </w:pPr>
                              </w:p>
                              <w:p w14:paraId="537650CD" w14:textId="7D06B0C5" w:rsidR="00481DC6" w:rsidRDefault="00481DC6">
                                <w:pPr>
                                  <w:pStyle w:val="Sinespaciado"/>
                                  <w:rPr>
                                    <w:color w:val="595959" w:themeColor="text1" w:themeTint="A6"/>
                                    <w:sz w:val="20"/>
                                    <w:szCs w:val="20"/>
                                  </w:rPr>
                                </w:pPr>
                              </w:p>
                              <w:p w14:paraId="04B86FC7" w14:textId="32A4E2A9" w:rsidR="00481DC6" w:rsidRDefault="00481DC6">
                                <w:pPr>
                                  <w:pStyle w:val="Sinespaciado"/>
                                  <w:rPr>
                                    <w:color w:val="595959" w:themeColor="text1" w:themeTint="A6"/>
                                    <w:sz w:val="20"/>
                                    <w:szCs w:val="20"/>
                                  </w:rPr>
                                </w:pPr>
                              </w:p>
                              <w:p w14:paraId="7A983E2A" w14:textId="3D95CA1E" w:rsidR="00481DC6" w:rsidRDefault="00481DC6">
                                <w:pPr>
                                  <w:pStyle w:val="Sinespaciado"/>
                                  <w:rPr>
                                    <w:color w:val="595959" w:themeColor="text1" w:themeTint="A6"/>
                                    <w:sz w:val="20"/>
                                    <w:szCs w:val="20"/>
                                  </w:rPr>
                                </w:pPr>
                              </w:p>
                              <w:p w14:paraId="3677BA4A" w14:textId="2A32771C" w:rsidR="00481DC6" w:rsidRDefault="00481DC6">
                                <w:pPr>
                                  <w:pStyle w:val="Sinespaciado"/>
                                  <w:rPr>
                                    <w:color w:val="595959" w:themeColor="text1" w:themeTint="A6"/>
                                    <w:sz w:val="20"/>
                                    <w:szCs w:val="20"/>
                                  </w:rPr>
                                </w:pPr>
                              </w:p>
                              <w:p w14:paraId="6D1038EC" w14:textId="2264A814" w:rsidR="00481DC6" w:rsidRDefault="00481DC6">
                                <w:pPr>
                                  <w:pStyle w:val="Sinespaciado"/>
                                  <w:rPr>
                                    <w:color w:val="595959" w:themeColor="text1" w:themeTint="A6"/>
                                    <w:sz w:val="20"/>
                                    <w:szCs w:val="20"/>
                                  </w:rPr>
                                </w:pPr>
                              </w:p>
                              <w:p w14:paraId="0A90C1F0" w14:textId="6E6CD047" w:rsidR="00481DC6" w:rsidRDefault="00481DC6">
                                <w:pPr>
                                  <w:pStyle w:val="Sinespaciado"/>
                                  <w:rPr>
                                    <w:color w:val="595959" w:themeColor="text1" w:themeTint="A6"/>
                                    <w:sz w:val="20"/>
                                    <w:szCs w:val="20"/>
                                  </w:rPr>
                                </w:pPr>
                              </w:p>
                              <w:p w14:paraId="5F7F278E" w14:textId="2C1D64DA" w:rsidR="00481DC6" w:rsidRDefault="00481DC6">
                                <w:pPr>
                                  <w:pStyle w:val="Sinespaciado"/>
                                  <w:rPr>
                                    <w:color w:val="595959" w:themeColor="text1" w:themeTint="A6"/>
                                    <w:sz w:val="20"/>
                                    <w:szCs w:val="20"/>
                                  </w:rPr>
                                </w:pPr>
                              </w:p>
                              <w:p w14:paraId="7EB2D91B" w14:textId="2E3FDFD0" w:rsidR="00481DC6" w:rsidRDefault="00481DC6">
                                <w:pPr>
                                  <w:pStyle w:val="Sinespaciado"/>
                                  <w:rPr>
                                    <w:color w:val="595959" w:themeColor="text1" w:themeTint="A6"/>
                                    <w:sz w:val="20"/>
                                    <w:szCs w:val="20"/>
                                  </w:rPr>
                                </w:pPr>
                              </w:p>
                              <w:p w14:paraId="637A03E7" w14:textId="5AF4B0D9" w:rsidR="00481DC6" w:rsidRDefault="00481DC6">
                                <w:pPr>
                                  <w:pStyle w:val="Sinespaciado"/>
                                  <w:rPr>
                                    <w:color w:val="595959" w:themeColor="text1" w:themeTint="A6"/>
                                    <w:sz w:val="20"/>
                                    <w:szCs w:val="20"/>
                                  </w:rPr>
                                </w:pPr>
                              </w:p>
                              <w:p w14:paraId="78315F4D" w14:textId="19221173" w:rsidR="00481DC6" w:rsidRDefault="00481DC6">
                                <w:pPr>
                                  <w:pStyle w:val="Sinespaciado"/>
                                  <w:rPr>
                                    <w:color w:val="595959" w:themeColor="text1" w:themeTint="A6"/>
                                    <w:sz w:val="20"/>
                                    <w:szCs w:val="20"/>
                                  </w:rPr>
                                </w:pPr>
                              </w:p>
                              <w:p w14:paraId="4B0421A6" w14:textId="788BB1F8" w:rsidR="00481DC6" w:rsidRDefault="00481DC6">
                                <w:pPr>
                                  <w:pStyle w:val="Sinespaciado"/>
                                  <w:rPr>
                                    <w:color w:val="595959" w:themeColor="text1" w:themeTint="A6"/>
                                    <w:sz w:val="20"/>
                                    <w:szCs w:val="20"/>
                                  </w:rPr>
                                </w:pPr>
                              </w:p>
                              <w:p w14:paraId="2237810A" w14:textId="465E1F8B" w:rsidR="00481DC6" w:rsidRDefault="00481DC6">
                                <w:pPr>
                                  <w:pStyle w:val="Sinespaciado"/>
                                  <w:rPr>
                                    <w:color w:val="595959" w:themeColor="text1" w:themeTint="A6"/>
                                    <w:sz w:val="20"/>
                                    <w:szCs w:val="20"/>
                                  </w:rPr>
                                </w:pPr>
                              </w:p>
                              <w:p w14:paraId="23ECF934" w14:textId="55211455" w:rsidR="00481DC6" w:rsidRDefault="00481DC6">
                                <w:pPr>
                                  <w:pStyle w:val="Sinespaciado"/>
                                  <w:rPr>
                                    <w:color w:val="595959" w:themeColor="text1" w:themeTint="A6"/>
                                    <w:sz w:val="20"/>
                                    <w:szCs w:val="20"/>
                                  </w:rPr>
                                </w:pPr>
                              </w:p>
                              <w:p w14:paraId="7115F5EA" w14:textId="72880791" w:rsidR="00481DC6" w:rsidRDefault="00481DC6">
                                <w:pPr>
                                  <w:pStyle w:val="Sinespaciado"/>
                                  <w:rPr>
                                    <w:color w:val="595959" w:themeColor="text1" w:themeTint="A6"/>
                                    <w:sz w:val="20"/>
                                    <w:szCs w:val="20"/>
                                  </w:rPr>
                                </w:pPr>
                              </w:p>
                              <w:p w14:paraId="679745BA" w14:textId="315ADABF" w:rsidR="00481DC6" w:rsidRDefault="00481DC6">
                                <w:pPr>
                                  <w:pStyle w:val="Sinespaciado"/>
                                  <w:rPr>
                                    <w:color w:val="595959" w:themeColor="text1" w:themeTint="A6"/>
                                    <w:sz w:val="20"/>
                                    <w:szCs w:val="20"/>
                                  </w:rPr>
                                </w:pPr>
                              </w:p>
                              <w:p w14:paraId="058693A1" w14:textId="16DA2A7C" w:rsidR="00481DC6" w:rsidRDefault="00481DC6">
                                <w:pPr>
                                  <w:pStyle w:val="Sinespaciado"/>
                                  <w:rPr>
                                    <w:color w:val="595959" w:themeColor="text1" w:themeTint="A6"/>
                                    <w:sz w:val="20"/>
                                    <w:szCs w:val="20"/>
                                  </w:rPr>
                                </w:pPr>
                              </w:p>
                              <w:p w14:paraId="4A9C83DB" w14:textId="717B33DC" w:rsidR="00481DC6" w:rsidRDefault="00481DC6">
                                <w:pPr>
                                  <w:pStyle w:val="Sinespaciado"/>
                                  <w:rPr>
                                    <w:color w:val="595959" w:themeColor="text1" w:themeTint="A6"/>
                                    <w:sz w:val="20"/>
                                    <w:szCs w:val="20"/>
                                  </w:rPr>
                                </w:pPr>
                              </w:p>
                              <w:p w14:paraId="1E816DD1" w14:textId="665EBE2B" w:rsidR="00481DC6" w:rsidRDefault="00481DC6">
                                <w:pPr>
                                  <w:pStyle w:val="Sinespaciado"/>
                                  <w:rPr>
                                    <w:color w:val="595959" w:themeColor="text1" w:themeTint="A6"/>
                                    <w:sz w:val="20"/>
                                    <w:szCs w:val="20"/>
                                  </w:rPr>
                                </w:pPr>
                              </w:p>
                              <w:p w14:paraId="5BB27041" w14:textId="77777777" w:rsidR="00481DC6" w:rsidRDefault="00481DC6">
                                <w:pPr>
                                  <w:pStyle w:val="Sinespaciado"/>
                                  <w:rPr>
                                    <w:color w:val="595959" w:themeColor="text1" w:themeTint="A6"/>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2" o:spid="_x0000_s1055" type="#_x0000_t202" style="position:absolute;margin-left:35.7pt;margin-top:239.25pt;width:438.75pt;height:580.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" filled="f" stroked="f" strokeweight=".5pt">
                    <v:textbox inset="0,0,0,0">
                      <w:txbxContent>
                        <w:p w14:paraId="18B5A3E1" w14:textId="484C8952" w:rsidR="00481DC6" w:rsidRPr="00481DC6" w:rsidRDefault="00481DC6">
                          <w:pPr>
                            <w:pStyle w:val="Sinespaciado"/>
                            <w:rPr>
                              <w:rFonts w:ascii="Arial Black" w:hAnsi="Arial Black"/>
                              <w:sz w:val="28"/>
                              <w:szCs w:val="28"/>
                              <w:highlight w:val="cyan"/>
                            </w:rPr>
                          </w:pPr>
                          <w:r w:rsidRPr="0098340E">
                            <w:rPr>
                              <w:rFonts w:ascii="Arial Black" w:hAnsi="Arial Black"/>
                              <w:sz w:val="28"/>
                              <w:szCs w:val="28"/>
                              <w:highlight w:val="cyan"/>
                            </w:rPr>
                            <w:t>COLEGIO DEL PRADO</w:t>
                          </w:r>
                        </w:p>
                        <w:p w14:paraId="628D04E1" w14:textId="77777777" w:rsidR="00481DC6" w:rsidRDefault="00481DC6">
                          <w:pPr>
                            <w:pStyle w:val="Sinespaciado"/>
                            <w:rPr>
                              <w:rFonts w:ascii="Arial Black" w:hAnsi="Arial Black"/>
                              <w:sz w:val="28"/>
                              <w:szCs w:val="28"/>
                            </w:rPr>
                          </w:pPr>
                        </w:p>
                        <w:p w14:paraId="224D311C" w14:textId="01A1C9D1" w:rsidR="00481DC6" w:rsidRPr="0098340E" w:rsidRDefault="00481DC6">
                          <w:pPr>
                            <w:pStyle w:val="Sinespaciado"/>
                            <w:rPr>
                              <w:rFonts w:ascii="Arial Black" w:hAnsi="Arial Black"/>
                              <w:sz w:val="28"/>
                              <w:szCs w:val="28"/>
                            </w:rPr>
                          </w:pPr>
                          <w:r w:rsidRPr="00077E9E">
                            <w:rPr>
                              <w:rFonts w:ascii="Arial Black" w:hAnsi="Arial Black"/>
                              <w:b/>
                              <w:sz w:val="28"/>
                              <w:szCs w:val="28"/>
                              <w:u w:val="single"/>
                            </w:rPr>
                            <w:t>Temas:</w:t>
                          </w:r>
                          <w:r>
                            <w:rPr>
                              <w:rFonts w:ascii="Arial Black" w:hAnsi="Arial Black"/>
                              <w:sz w:val="28"/>
                              <w:szCs w:val="28"/>
                            </w:rPr>
                            <w:t xml:space="preserve"> Rocas No metalíferas</w:t>
                          </w:r>
                        </w:p>
                        <w:p w14:paraId="14864C72" w14:textId="77777777" w:rsidR="00481DC6" w:rsidRPr="0098340E" w:rsidRDefault="00481DC6">
                          <w:pPr>
                            <w:pStyle w:val="Sinespaciado"/>
                            <w:rPr>
                              <w:rFonts w:ascii="Arial Black" w:hAnsi="Arial Black"/>
                              <w:sz w:val="28"/>
                              <w:szCs w:val="28"/>
                            </w:rPr>
                          </w:pPr>
                        </w:p>
                        <w:p w14:paraId="01581A9B" w14:textId="7059D958" w:rsidR="00481DC6" w:rsidRDefault="00481DC6">
                          <w:pPr>
                            <w:pStyle w:val="Sinespaciado"/>
                            <w:rPr>
                              <w:rFonts w:ascii="Arial Black" w:hAnsi="Arial Black"/>
                              <w:sz w:val="28"/>
                              <w:szCs w:val="28"/>
                            </w:rPr>
                          </w:pPr>
                          <w:r w:rsidRPr="0098340E">
                            <w:rPr>
                              <w:rFonts w:ascii="Arial Black" w:hAnsi="Arial Black"/>
                              <w:sz w:val="28"/>
                              <w:szCs w:val="28"/>
                              <w:u w:val="single"/>
                            </w:rPr>
                            <w:t>Integrantes:</w:t>
                          </w:r>
                          <w:r w:rsidRPr="0098340E">
                            <w:rPr>
                              <w:rFonts w:ascii="Arial Black" w:hAnsi="Arial Black"/>
                              <w:sz w:val="28"/>
                              <w:szCs w:val="28"/>
                            </w:rPr>
                            <w:t xml:space="preserve"> Eric Agüero, Fabricio Berón, Julian Sosa y Valentina Vera.</w:t>
                          </w:r>
                        </w:p>
                        <w:p w14:paraId="281CCCC0" w14:textId="77777777" w:rsidR="00481DC6" w:rsidRDefault="00481DC6">
                          <w:pPr>
                            <w:pStyle w:val="Sinespaciado"/>
                            <w:rPr>
                              <w:rFonts w:ascii="Arial Black" w:hAnsi="Arial Black"/>
                              <w:sz w:val="28"/>
                              <w:szCs w:val="28"/>
                            </w:rPr>
                          </w:pPr>
                        </w:p>
                        <w:p w14:paraId="0C6E047B" w14:textId="73E799CB" w:rsidR="00481DC6" w:rsidRDefault="00481DC6">
                          <w:pPr>
                            <w:pStyle w:val="Sinespaciado"/>
                            <w:rPr>
                              <w:rFonts w:ascii="Arial Black" w:hAnsi="Arial Black"/>
                              <w:sz w:val="28"/>
                              <w:szCs w:val="28"/>
                            </w:rPr>
                          </w:pPr>
                          <w:r w:rsidRPr="0098340E">
                            <w:rPr>
                              <w:rFonts w:ascii="Arial Black" w:hAnsi="Arial Black"/>
                              <w:sz w:val="28"/>
                              <w:szCs w:val="28"/>
                              <w:u w:val="single"/>
                            </w:rPr>
                            <w:t>Prof.:</w:t>
                          </w:r>
                          <w:r>
                            <w:rPr>
                              <w:rFonts w:ascii="Arial Black" w:hAnsi="Arial Black"/>
                              <w:sz w:val="28"/>
                              <w:szCs w:val="28"/>
                            </w:rPr>
                            <w:t xml:space="preserve"> Mariana Bugueño.</w:t>
                          </w:r>
                        </w:p>
                        <w:p w14:paraId="1703FBDB" w14:textId="7CBD04A1" w:rsidR="00481DC6" w:rsidRDefault="00481DC6">
                          <w:pPr>
                            <w:pStyle w:val="Sinespaciado"/>
                            <w:rPr>
                              <w:rFonts w:ascii="Arial Black" w:hAnsi="Arial Black"/>
                              <w:sz w:val="28"/>
                              <w:szCs w:val="28"/>
                            </w:rPr>
                          </w:pPr>
                        </w:p>
                        <w:p w14:paraId="064871FA" w14:textId="1A55CB90" w:rsidR="00481DC6" w:rsidRDefault="00481DC6">
                          <w:pPr>
                            <w:pStyle w:val="Sinespaciado"/>
                            <w:rPr>
                              <w:noProof/>
                              <w:lang w:val="es-MX"/>
                            </w:rPr>
                          </w:pPr>
                          <w:r w:rsidRPr="0098340E">
                            <w:rPr>
                              <w:rFonts w:ascii="Arial Black" w:hAnsi="Arial Black"/>
                              <w:sz w:val="28"/>
                              <w:szCs w:val="28"/>
                              <w:u w:val="single"/>
                            </w:rPr>
                            <w:t>Curso:</w:t>
                          </w:r>
                          <w:r>
                            <w:rPr>
                              <w:rFonts w:ascii="Arial Black" w:hAnsi="Arial Black"/>
                              <w:sz w:val="28"/>
                              <w:szCs w:val="28"/>
                            </w:rPr>
                            <w:t xml:space="preserve"> 7° “A”</w:t>
                          </w:r>
                          <w:r w:rsidRPr="0098340E">
                            <w:rPr>
                              <w:noProof/>
                              <w:lang w:val="es-MX"/>
                            </w:rPr>
                            <w:t xml:space="preserve"> </w:t>
                          </w:r>
                        </w:p>
                        <w:p w14:paraId="686F1579" w14:textId="0897ABB6" w:rsidR="00481DC6" w:rsidRDefault="00481DC6">
                          <w:pPr>
                            <w:pStyle w:val="Sinespaciado"/>
                            <w:rPr>
                              <w:noProof/>
                              <w:lang w:val="es-MX"/>
                            </w:rPr>
                          </w:pPr>
                        </w:p>
                        <w:p w14:paraId="622DC5A2" w14:textId="77777777" w:rsidR="00481DC6" w:rsidRDefault="00481DC6">
                          <w:pPr>
                            <w:pStyle w:val="Sinespaciado"/>
                            <w:rPr>
                              <w:noProof/>
                              <w:lang w:val="es-MX"/>
                            </w:rPr>
                          </w:pPr>
                        </w:p>
                        <w:p w14:paraId="2D7C1F03" w14:textId="6F10B106" w:rsidR="00481DC6" w:rsidRPr="0098340E" w:rsidRDefault="00481DC6">
                          <w:pPr>
                            <w:pStyle w:val="Sinespaciado"/>
                            <w:rPr>
                              <w:rFonts w:ascii="Arial Black" w:hAnsi="Arial Black"/>
                              <w:sz w:val="28"/>
                              <w:szCs w:val="28"/>
                            </w:rPr>
                          </w:pPr>
                          <w:r>
                            <w:rPr>
                              <w:rFonts w:ascii="Arial Black" w:hAnsi="Arial Black"/>
                              <w:sz w:val="28"/>
                              <w:szCs w:val="28"/>
                            </w:rPr>
                            <w:t xml:space="preserve">                                               </w:t>
                          </w:r>
                          <w:r>
                            <w:rPr>
                              <w:rFonts w:ascii="Arial Black" w:hAnsi="Arial Black"/>
                              <w:noProof/>
                              <w:sz w:val="28"/>
                              <w:szCs w:val="28"/>
                            </w:rPr>
                            <w:drawing>
                              <wp:inline distT="0" distB="0" distL="0" distR="0" wp14:anchorId="01356C57" wp14:editId="4A93223B">
                                <wp:extent cx="2619375" cy="1743075"/>
                                <wp:effectExtent l="0" t="247650" r="28575" b="333375"/>
                                <wp:docPr id="37" name="Imagen 37" descr="C:\Users\julia\AppData\Local\Microsoft\Windows\INetCache\Content.MSO\148968C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ulia\AppData\Local\Microsoft\Windows\INetCache\Content.MSO\148968C8.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solidFill>
                                          <a:srgbClr val="FFFFFF">
                                            <a:shade val="85000"/>
                                          </a:srgbClr>
                                        </a:solidFill>
                                        <a:ln w="190500" cap="rnd">
                                          <a:solidFill>
                                            <a:srgbClr val="FFFFFF"/>
                                          </a:solidFill>
                                        </a:ln>
                                        <a:effectLst>
                                          <a:outerShdw blurRad="36195" dist="12700" dir="11400000" algn="tl" rotWithShape="0">
                                            <a:srgbClr val="000000">
                                              <a:alpha val="33000"/>
                                            </a:srgbClr>
                                          </a:outerShdw>
                                        </a:effectLst>
                                        <a:scene3d>
                                          <a:camera prst="perspectiveContrastingLeftFacing">
                                            <a:rot lat="540000" lon="2100000" rev="0"/>
                                          </a:camera>
                                          <a:lightRig rig="soft" dir="t"/>
                                        </a:scene3d>
                                        <a:sp3d contourW="12700" prstMaterial="matte">
                                          <a:bevelT w="63500" h="50800"/>
                                          <a:contourClr>
                                            <a:srgbClr val="C0C0C0"/>
                                          </a:contourClr>
                                        </a:sp3d>
                                      </pic:spPr>
                                    </pic:pic>
                                  </a:graphicData>
                                </a:graphic>
                              </wp:inline>
                            </w:drawing>
                          </w:r>
                          <w:r>
                            <w:rPr>
                              <w:rFonts w:ascii="Arial Black" w:hAnsi="Arial Black"/>
                              <w:sz w:val="28"/>
                              <w:szCs w:val="28"/>
                            </w:rPr>
                            <w:t xml:space="preserve">    </w:t>
                          </w:r>
                        </w:p>
                        <w:p w14:paraId="623A13EB" w14:textId="14A59816" w:rsidR="00481DC6" w:rsidRPr="0098340E" w:rsidRDefault="00481DC6">
                          <w:pPr>
                            <w:pStyle w:val="Sinespaciado"/>
                            <w:rPr>
                              <w:rFonts w:ascii="Arial Black" w:hAnsi="Arial Black"/>
                              <w:sz w:val="28"/>
                              <w:szCs w:val="28"/>
                            </w:rPr>
                          </w:pPr>
                          <w:r>
                            <w:rPr>
                              <w:rFonts w:ascii="Arial Black" w:hAnsi="Arial Black"/>
                              <w:noProof/>
                              <w:sz w:val="28"/>
                              <w:szCs w:val="28"/>
                            </w:rPr>
                            <w:drawing>
                              <wp:inline distT="0" distB="0" distL="0" distR="0" wp14:anchorId="57F9E6EC" wp14:editId="3D5EDEAE">
                                <wp:extent cx="2562225" cy="1781175"/>
                                <wp:effectExtent l="0" t="95250" r="0" b="657225"/>
                                <wp:docPr id="38" name="Imagen 38" descr="C:\Users\julia\AppData\Local\Microsoft\Windows\INetCache\Content.MSO\D437721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ulia\AppData\Local\Microsoft\Windows\INetCache\Content.MSO\D4377216.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2225" cy="1781175"/>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inline>
                            </w:drawing>
                          </w:r>
                        </w:p>
                        <w:p w14:paraId="4A7A63BF" w14:textId="54517159" w:rsidR="00481DC6" w:rsidRPr="0098340E" w:rsidRDefault="00481DC6">
                          <w:pPr>
                            <w:pStyle w:val="Sinespaciado"/>
                            <w:rPr>
                              <w:rFonts w:ascii="Arial Black" w:hAnsi="Arial Black"/>
                              <w:sz w:val="28"/>
                              <w:szCs w:val="28"/>
                            </w:rPr>
                          </w:pPr>
                        </w:p>
                        <w:p w14:paraId="537650CD" w14:textId="7D06B0C5" w:rsidR="00481DC6" w:rsidRDefault="00481DC6">
                          <w:pPr>
                            <w:pStyle w:val="Sinespaciado"/>
                            <w:rPr>
                              <w:color w:val="595959" w:themeColor="text1" w:themeTint="A6"/>
                              <w:sz w:val="20"/>
                              <w:szCs w:val="20"/>
                            </w:rPr>
                          </w:pPr>
                        </w:p>
                        <w:p w14:paraId="04B86FC7" w14:textId="32A4E2A9" w:rsidR="00481DC6" w:rsidRDefault="00481DC6">
                          <w:pPr>
                            <w:pStyle w:val="Sinespaciado"/>
                            <w:rPr>
                              <w:color w:val="595959" w:themeColor="text1" w:themeTint="A6"/>
                              <w:sz w:val="20"/>
                              <w:szCs w:val="20"/>
                            </w:rPr>
                          </w:pPr>
                        </w:p>
                        <w:p w14:paraId="7A983E2A" w14:textId="3D95CA1E" w:rsidR="00481DC6" w:rsidRDefault="00481DC6">
                          <w:pPr>
                            <w:pStyle w:val="Sinespaciado"/>
                            <w:rPr>
                              <w:color w:val="595959" w:themeColor="text1" w:themeTint="A6"/>
                              <w:sz w:val="20"/>
                              <w:szCs w:val="20"/>
                            </w:rPr>
                          </w:pPr>
                        </w:p>
                        <w:p w14:paraId="3677BA4A" w14:textId="2A32771C" w:rsidR="00481DC6" w:rsidRDefault="00481DC6">
                          <w:pPr>
                            <w:pStyle w:val="Sinespaciado"/>
                            <w:rPr>
                              <w:color w:val="595959" w:themeColor="text1" w:themeTint="A6"/>
                              <w:sz w:val="20"/>
                              <w:szCs w:val="20"/>
                            </w:rPr>
                          </w:pPr>
                        </w:p>
                        <w:p w14:paraId="6D1038EC" w14:textId="2264A814" w:rsidR="00481DC6" w:rsidRDefault="00481DC6">
                          <w:pPr>
                            <w:pStyle w:val="Sinespaciado"/>
                            <w:rPr>
                              <w:color w:val="595959" w:themeColor="text1" w:themeTint="A6"/>
                              <w:sz w:val="20"/>
                              <w:szCs w:val="20"/>
                            </w:rPr>
                          </w:pPr>
                        </w:p>
                        <w:p w14:paraId="0A90C1F0" w14:textId="6E6CD047" w:rsidR="00481DC6" w:rsidRDefault="00481DC6">
                          <w:pPr>
                            <w:pStyle w:val="Sinespaciado"/>
                            <w:rPr>
                              <w:color w:val="595959" w:themeColor="text1" w:themeTint="A6"/>
                              <w:sz w:val="20"/>
                              <w:szCs w:val="20"/>
                            </w:rPr>
                          </w:pPr>
                        </w:p>
                        <w:p w14:paraId="5F7F278E" w14:textId="2C1D64DA" w:rsidR="00481DC6" w:rsidRDefault="00481DC6">
                          <w:pPr>
                            <w:pStyle w:val="Sinespaciado"/>
                            <w:rPr>
                              <w:color w:val="595959" w:themeColor="text1" w:themeTint="A6"/>
                              <w:sz w:val="20"/>
                              <w:szCs w:val="20"/>
                            </w:rPr>
                          </w:pPr>
                        </w:p>
                        <w:p w14:paraId="7EB2D91B" w14:textId="2E3FDFD0" w:rsidR="00481DC6" w:rsidRDefault="00481DC6">
                          <w:pPr>
                            <w:pStyle w:val="Sinespaciado"/>
                            <w:rPr>
                              <w:color w:val="595959" w:themeColor="text1" w:themeTint="A6"/>
                              <w:sz w:val="20"/>
                              <w:szCs w:val="20"/>
                            </w:rPr>
                          </w:pPr>
                        </w:p>
                        <w:p w14:paraId="637A03E7" w14:textId="5AF4B0D9" w:rsidR="00481DC6" w:rsidRDefault="00481DC6">
                          <w:pPr>
                            <w:pStyle w:val="Sinespaciado"/>
                            <w:rPr>
                              <w:color w:val="595959" w:themeColor="text1" w:themeTint="A6"/>
                              <w:sz w:val="20"/>
                              <w:szCs w:val="20"/>
                            </w:rPr>
                          </w:pPr>
                        </w:p>
                        <w:p w14:paraId="78315F4D" w14:textId="19221173" w:rsidR="00481DC6" w:rsidRDefault="00481DC6">
                          <w:pPr>
                            <w:pStyle w:val="Sinespaciado"/>
                            <w:rPr>
                              <w:color w:val="595959" w:themeColor="text1" w:themeTint="A6"/>
                              <w:sz w:val="20"/>
                              <w:szCs w:val="20"/>
                            </w:rPr>
                          </w:pPr>
                        </w:p>
                        <w:p w14:paraId="4B0421A6" w14:textId="788BB1F8" w:rsidR="00481DC6" w:rsidRDefault="00481DC6">
                          <w:pPr>
                            <w:pStyle w:val="Sinespaciado"/>
                            <w:rPr>
                              <w:color w:val="595959" w:themeColor="text1" w:themeTint="A6"/>
                              <w:sz w:val="20"/>
                              <w:szCs w:val="20"/>
                            </w:rPr>
                          </w:pPr>
                        </w:p>
                        <w:p w14:paraId="2237810A" w14:textId="465E1F8B" w:rsidR="00481DC6" w:rsidRDefault="00481DC6">
                          <w:pPr>
                            <w:pStyle w:val="Sinespaciado"/>
                            <w:rPr>
                              <w:color w:val="595959" w:themeColor="text1" w:themeTint="A6"/>
                              <w:sz w:val="20"/>
                              <w:szCs w:val="20"/>
                            </w:rPr>
                          </w:pPr>
                        </w:p>
                        <w:p w14:paraId="23ECF934" w14:textId="55211455" w:rsidR="00481DC6" w:rsidRDefault="00481DC6">
                          <w:pPr>
                            <w:pStyle w:val="Sinespaciado"/>
                            <w:rPr>
                              <w:color w:val="595959" w:themeColor="text1" w:themeTint="A6"/>
                              <w:sz w:val="20"/>
                              <w:szCs w:val="20"/>
                            </w:rPr>
                          </w:pPr>
                        </w:p>
                        <w:p w14:paraId="7115F5EA" w14:textId="72880791" w:rsidR="00481DC6" w:rsidRDefault="00481DC6">
                          <w:pPr>
                            <w:pStyle w:val="Sinespaciado"/>
                            <w:rPr>
                              <w:color w:val="595959" w:themeColor="text1" w:themeTint="A6"/>
                              <w:sz w:val="20"/>
                              <w:szCs w:val="20"/>
                            </w:rPr>
                          </w:pPr>
                        </w:p>
                        <w:p w14:paraId="679745BA" w14:textId="315ADABF" w:rsidR="00481DC6" w:rsidRDefault="00481DC6">
                          <w:pPr>
                            <w:pStyle w:val="Sinespaciado"/>
                            <w:rPr>
                              <w:color w:val="595959" w:themeColor="text1" w:themeTint="A6"/>
                              <w:sz w:val="20"/>
                              <w:szCs w:val="20"/>
                            </w:rPr>
                          </w:pPr>
                        </w:p>
                        <w:p w14:paraId="058693A1" w14:textId="16DA2A7C" w:rsidR="00481DC6" w:rsidRDefault="00481DC6">
                          <w:pPr>
                            <w:pStyle w:val="Sinespaciado"/>
                            <w:rPr>
                              <w:color w:val="595959" w:themeColor="text1" w:themeTint="A6"/>
                              <w:sz w:val="20"/>
                              <w:szCs w:val="20"/>
                            </w:rPr>
                          </w:pPr>
                        </w:p>
                        <w:p w14:paraId="4A9C83DB" w14:textId="717B33DC" w:rsidR="00481DC6" w:rsidRDefault="00481DC6">
                          <w:pPr>
                            <w:pStyle w:val="Sinespaciado"/>
                            <w:rPr>
                              <w:color w:val="595959" w:themeColor="text1" w:themeTint="A6"/>
                              <w:sz w:val="20"/>
                              <w:szCs w:val="20"/>
                            </w:rPr>
                          </w:pPr>
                        </w:p>
                        <w:p w14:paraId="1E816DD1" w14:textId="665EBE2B" w:rsidR="00481DC6" w:rsidRDefault="00481DC6">
                          <w:pPr>
                            <w:pStyle w:val="Sinespaciado"/>
                            <w:rPr>
                              <w:color w:val="595959" w:themeColor="text1" w:themeTint="A6"/>
                              <w:sz w:val="20"/>
                              <w:szCs w:val="20"/>
                            </w:rPr>
                          </w:pPr>
                        </w:p>
                        <w:p w14:paraId="5BB27041" w14:textId="77777777" w:rsidR="00481DC6" w:rsidRDefault="00481DC6">
                          <w:pPr>
                            <w:pStyle w:val="Sinespaciado"/>
                            <w:rPr>
                              <w:color w:val="595959" w:themeColor="text1" w:themeTint="A6"/>
                              <w:sz w:val="20"/>
                              <w:szCs w:val="20"/>
                            </w:rPr>
                          </w:pPr>
                        </w:p>
                      </w:txbxContent>
                    </v:textbox>
                    <w10:wrap anchorx="margin" anchory="page"/>
                  </v:shape>
                </w:pict>
              </mc:Fallback>
            </mc:AlternateContent>
          </w:r>
          <w:r>
            <w:rPr>
              <w:noProof/>
              <w:lang w:eastAsia="es-AR"/>
            </w:rPr>
            <mc:AlternateContent>
              <mc:Choice Requires="wps">
                <w:drawing>
                  <wp:anchor distT="0" distB="0" distL="114300" distR="114300" simplePos="0" relativeHeight="251664384" behindDoc="0" locked="0" layoutInCell="1" allowOverlap="1" wp14:anchorId="3F3E7DFE" wp14:editId="6E6E7C80">
                    <wp:simplePos x="0" y="0"/>
                    <wp:positionH relativeFrom="column">
                      <wp:posOffset>1226185</wp:posOffset>
                    </wp:positionH>
                    <wp:positionV relativeFrom="paragraph">
                      <wp:posOffset>43815</wp:posOffset>
                    </wp:positionV>
                    <wp:extent cx="5219700" cy="1085850"/>
                    <wp:effectExtent l="0" t="0" r="0" b="0"/>
                    <wp:wrapNone/>
                    <wp:docPr id="33" name="Cuadro de texto 33"/>
                    <wp:cNvGraphicFramePr/>
                    <a:graphic xmlns:a="http://schemas.openxmlformats.org/drawingml/2006/main">
                      <a:graphicData uri="http://schemas.microsoft.com/office/word/2010/wordprocessingShape">
                        <wps:wsp>
                          <wps:cNvSpPr txBox="1"/>
                          <wps:spPr>
                            <a:xfrm>
                              <a:off x="0" y="0"/>
                              <a:ext cx="5219700" cy="1085850"/>
                            </a:xfrm>
                            <a:prstGeom prst="rect">
                              <a:avLst/>
                            </a:prstGeom>
                            <a:noFill/>
                            <a:ln>
                              <a:noFill/>
                            </a:ln>
                          </wps:spPr>
                          <wps:txbx>
                            <w:txbxContent>
                              <w:p w14:paraId="1EA4107E" w14:textId="72BA9655" w:rsidR="00481DC6" w:rsidRPr="00077E9E" w:rsidRDefault="00481DC6" w:rsidP="0098340E">
                                <w:pPr>
                                  <w:pStyle w:val="Sinespaciado"/>
                                  <w:jc w:val="center"/>
                                  <w:rPr>
                                    <w:rFonts w:ascii="Arial Black" w:eastAsiaTheme="majorEastAsia" w:hAnsi="Arial Black" w:cstheme="majorBidi"/>
                                    <w:b/>
                                    <w:color w:val="262626" w:themeColor="text1" w:themeTint="D9"/>
                                    <w:sz w:val="72"/>
                                    <w:szCs w:val="72"/>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eastAsiaTheme="majorEastAsia" w:hAnsi="Arial Black" w:cstheme="majorBidi"/>
                                    <w:b/>
                                    <w:color w:val="262626" w:themeColor="text1" w:themeTint="D9"/>
                                    <w:sz w:val="72"/>
                                    <w:szCs w:val="72"/>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Diatomita y caolín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Cuadro de texto 33" o:spid="_x0000_s1056" type="#_x0000_t202" style="position:absolute;margin-left:96.55pt;margin-top:3.45pt;width:411pt;height:85.5pt;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" filled="f" stroked="f">
                    <v:textbox style="mso-fit-shape-to-text:t">
                      <w:txbxContent>
                        <w:p w14:paraId="1EA4107E" w14:textId="72BA9655" w:rsidR="00481DC6" w:rsidRPr="00077E9E" w:rsidRDefault="00481DC6" w:rsidP="0098340E">
                          <w:pPr>
                            <w:pStyle w:val="Sinespaciado"/>
                            <w:jc w:val="center"/>
                            <w:rPr>
                              <w:rFonts w:ascii="Arial Black" w:eastAsiaTheme="majorEastAsia" w:hAnsi="Arial Black" w:cstheme="majorBidi"/>
                              <w:b/>
                              <w:color w:val="262626" w:themeColor="text1" w:themeTint="D9"/>
                              <w:sz w:val="72"/>
                              <w:szCs w:val="72"/>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eastAsiaTheme="majorEastAsia" w:hAnsi="Arial Black" w:cstheme="majorBidi"/>
                              <w:b/>
                              <w:color w:val="262626" w:themeColor="text1" w:themeTint="D9"/>
                              <w:sz w:val="72"/>
                              <w:szCs w:val="72"/>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Diatomita y caolín</w:t>
                          </w:r>
                        </w:p>
                      </w:txbxContent>
                    </v:textbox>
                  </v:shape>
                </w:pict>
              </mc:Fallback>
            </mc:AlternateContent>
          </w:r>
          <w:r w:rsidR="00EE2284">
            <w:rPr>
              <w:lang w:val="es-MX"/>
            </w:rPr>
            <w:br w:type="page"/>
          </w:r>
        </w:p>
      </w:sdtContent>
    </w:sdt>
    <w:p w14:paraId="0E6BA39B" w14:textId="3AA59635" w:rsidR="00E4025F" w:rsidRDefault="00E4025F">
      <w:pPr>
        <w:rPr>
          <w:lang w:val="es-MX"/>
        </w:rPr>
      </w:pPr>
    </w:p>
    <w:sdt>
      <w:sdtPr>
        <w:rPr>
          <w:rFonts w:asciiTheme="minorHAnsi" w:eastAsiaTheme="minorHAnsi" w:hAnsiTheme="minorHAnsi" w:cstheme="minorBidi"/>
          <w:color w:val="auto"/>
          <w:sz w:val="22"/>
          <w:szCs w:val="22"/>
          <w:lang w:val="es-ES" w:eastAsia="en-US"/>
        </w:rPr>
        <w:id w:val="457609807"/>
        <w:docPartObj>
          <w:docPartGallery w:val="Table of Contents"/>
          <w:docPartUnique/>
        </w:docPartObj>
      </w:sdtPr>
      <w:sdtEndPr>
        <w:rPr>
          <w:b/>
          <w:bCs/>
        </w:rPr>
      </w:sdtEndPr>
      <w:sdtContent>
        <w:p w14:paraId="5270375E" w14:textId="15D453E5" w:rsidR="00E4025F" w:rsidRDefault="00E4025F">
          <w:pPr>
            <w:pStyle w:val="TtulodeTDC"/>
          </w:pPr>
          <w:r>
            <w:rPr>
              <w:lang w:val="es-ES"/>
            </w:rPr>
            <w:t>Contenid</w:t>
          </w:r>
          <w:bookmarkStart w:id="0" w:name="_GoBack"/>
          <w:bookmarkEnd w:id="0"/>
          <w:r>
            <w:rPr>
              <w:lang w:val="es-ES"/>
            </w:rPr>
            <w:t>o</w:t>
          </w:r>
        </w:p>
        <w:p w14:paraId="17594039" w14:textId="77777777" w:rsidR="005D6485" w:rsidRDefault="00E4025F">
          <w:pPr>
            <w:pStyle w:val="TDC1"/>
            <w:tabs>
              <w:tab w:val="left" w:pos="440"/>
              <w:tab w:val="right" w:leader="dot" w:pos="8494"/>
            </w:tabs>
            <w:rPr>
              <w:rFonts w:eastAsiaTheme="minorEastAsia"/>
              <w:noProof/>
              <w:lang w:eastAsia="es-AR"/>
            </w:rPr>
          </w:pPr>
          <w:r>
            <w:rPr>
              <w:b/>
              <w:bCs/>
              <w:lang w:val="es-ES"/>
            </w:rPr>
            <w:fldChar w:fldCharType="begin"/>
          </w:r>
          <w:r>
            <w:rPr>
              <w:b/>
              <w:bCs/>
              <w:lang w:val="es-ES"/>
            </w:rPr>
            <w:instrText xml:space="preserve"> TOC \o "1-3" \h \z \u </w:instrText>
          </w:r>
          <w:r>
            <w:rPr>
              <w:b/>
              <w:bCs/>
              <w:lang w:val="es-ES"/>
            </w:rPr>
            <w:fldChar w:fldCharType="separate"/>
          </w:r>
          <w:hyperlink w:anchor="_Toc164417353" w:history="1">
            <w:r w:rsidR="005D6485" w:rsidRPr="003677F2">
              <w:rPr>
                <w:rStyle w:val="Hipervnculo"/>
                <w:rFonts w:ascii="Arial" w:hAnsi="Arial" w:cs="Arial"/>
                <w:noProof/>
                <w:lang w:val="es-MX"/>
              </w:rPr>
              <w:t>1.</w:t>
            </w:r>
            <w:r w:rsidR="005D6485">
              <w:rPr>
                <w:rFonts w:eastAsiaTheme="minorEastAsia"/>
                <w:noProof/>
                <w:lang w:eastAsia="es-AR"/>
              </w:rPr>
              <w:tab/>
            </w:r>
            <w:r w:rsidR="005D6485" w:rsidRPr="003677F2">
              <w:rPr>
                <w:rStyle w:val="Hipervnculo"/>
                <w:rFonts w:ascii="Arial" w:hAnsi="Arial" w:cs="Arial"/>
                <w:noProof/>
                <w:lang w:val="es-MX"/>
              </w:rPr>
              <w:t>INTRODUCCIÓN</w:t>
            </w:r>
            <w:r w:rsidR="005D6485">
              <w:rPr>
                <w:noProof/>
                <w:webHidden/>
              </w:rPr>
              <w:tab/>
            </w:r>
            <w:r w:rsidR="005D6485">
              <w:rPr>
                <w:noProof/>
                <w:webHidden/>
              </w:rPr>
              <w:fldChar w:fldCharType="begin"/>
            </w:r>
            <w:r w:rsidR="005D6485">
              <w:rPr>
                <w:noProof/>
                <w:webHidden/>
              </w:rPr>
              <w:instrText xml:space="preserve"> PAGEREF _Toc164417353 \h </w:instrText>
            </w:r>
            <w:r w:rsidR="005D6485">
              <w:rPr>
                <w:noProof/>
                <w:webHidden/>
              </w:rPr>
            </w:r>
            <w:r w:rsidR="005D6485">
              <w:rPr>
                <w:noProof/>
                <w:webHidden/>
              </w:rPr>
              <w:fldChar w:fldCharType="separate"/>
            </w:r>
            <w:r w:rsidR="005D6485">
              <w:rPr>
                <w:noProof/>
                <w:webHidden/>
              </w:rPr>
              <w:t>1</w:t>
            </w:r>
            <w:r w:rsidR="005D6485">
              <w:rPr>
                <w:noProof/>
                <w:webHidden/>
              </w:rPr>
              <w:fldChar w:fldCharType="end"/>
            </w:r>
          </w:hyperlink>
        </w:p>
        <w:p w14:paraId="56018ED1" w14:textId="77777777" w:rsidR="005D6485" w:rsidRDefault="005D6485">
          <w:pPr>
            <w:pStyle w:val="TDC1"/>
            <w:tabs>
              <w:tab w:val="left" w:pos="440"/>
              <w:tab w:val="right" w:leader="dot" w:pos="8494"/>
            </w:tabs>
            <w:rPr>
              <w:rFonts w:eastAsiaTheme="minorEastAsia"/>
              <w:noProof/>
              <w:lang w:eastAsia="es-AR"/>
            </w:rPr>
          </w:pPr>
          <w:hyperlink w:anchor="_Toc164417354" w:history="1">
            <w:r w:rsidRPr="003677F2">
              <w:rPr>
                <w:rStyle w:val="Hipervnculo"/>
                <w:rFonts w:ascii="Arial" w:hAnsi="Arial" w:cs="Arial"/>
                <w:noProof/>
                <w:lang w:val="es-MX"/>
              </w:rPr>
              <w:t>2.</w:t>
            </w:r>
            <w:r>
              <w:rPr>
                <w:rFonts w:eastAsiaTheme="minorEastAsia"/>
                <w:noProof/>
                <w:lang w:eastAsia="es-AR"/>
              </w:rPr>
              <w:tab/>
            </w:r>
            <w:r w:rsidRPr="003677F2">
              <w:rPr>
                <w:rStyle w:val="Hipervnculo"/>
                <w:rFonts w:ascii="Arial" w:hAnsi="Arial" w:cs="Arial"/>
                <w:noProof/>
                <w:lang w:val="es-MX"/>
              </w:rPr>
              <w:t>DIFERENCIAS ENTRE MINERÍA METALÍFERA Y NO METALÍFERA</w:t>
            </w:r>
            <w:r>
              <w:rPr>
                <w:noProof/>
                <w:webHidden/>
              </w:rPr>
              <w:tab/>
            </w:r>
            <w:r>
              <w:rPr>
                <w:noProof/>
                <w:webHidden/>
              </w:rPr>
              <w:fldChar w:fldCharType="begin"/>
            </w:r>
            <w:r>
              <w:rPr>
                <w:noProof/>
                <w:webHidden/>
              </w:rPr>
              <w:instrText xml:space="preserve"> PAGEREF _Toc164417354 \h </w:instrText>
            </w:r>
            <w:r>
              <w:rPr>
                <w:noProof/>
                <w:webHidden/>
              </w:rPr>
            </w:r>
            <w:r>
              <w:rPr>
                <w:noProof/>
                <w:webHidden/>
              </w:rPr>
              <w:fldChar w:fldCharType="separate"/>
            </w:r>
            <w:r>
              <w:rPr>
                <w:noProof/>
                <w:webHidden/>
              </w:rPr>
              <w:t>1</w:t>
            </w:r>
            <w:r>
              <w:rPr>
                <w:noProof/>
                <w:webHidden/>
              </w:rPr>
              <w:fldChar w:fldCharType="end"/>
            </w:r>
          </w:hyperlink>
        </w:p>
        <w:p w14:paraId="14D0C60A" w14:textId="77777777" w:rsidR="005D6485" w:rsidRDefault="005D6485">
          <w:pPr>
            <w:pStyle w:val="TDC2"/>
            <w:tabs>
              <w:tab w:val="right" w:leader="dot" w:pos="8494"/>
            </w:tabs>
            <w:rPr>
              <w:rFonts w:eastAsiaTheme="minorEastAsia"/>
              <w:noProof/>
              <w:lang w:eastAsia="es-AR"/>
            </w:rPr>
          </w:pPr>
          <w:hyperlink w:anchor="_Toc164417355" w:history="1">
            <w:r w:rsidRPr="003677F2">
              <w:rPr>
                <w:rStyle w:val="Hipervnculo"/>
                <w:rFonts w:ascii="Arial" w:hAnsi="Arial" w:cs="Arial"/>
                <w:noProof/>
              </w:rPr>
              <w:t>2.1 Minería Metalífera</w:t>
            </w:r>
            <w:r>
              <w:rPr>
                <w:noProof/>
                <w:webHidden/>
              </w:rPr>
              <w:tab/>
            </w:r>
            <w:r>
              <w:rPr>
                <w:noProof/>
                <w:webHidden/>
              </w:rPr>
              <w:fldChar w:fldCharType="begin"/>
            </w:r>
            <w:r>
              <w:rPr>
                <w:noProof/>
                <w:webHidden/>
              </w:rPr>
              <w:instrText xml:space="preserve"> PAGEREF _Toc164417355 \h </w:instrText>
            </w:r>
            <w:r>
              <w:rPr>
                <w:noProof/>
                <w:webHidden/>
              </w:rPr>
            </w:r>
            <w:r>
              <w:rPr>
                <w:noProof/>
                <w:webHidden/>
              </w:rPr>
              <w:fldChar w:fldCharType="separate"/>
            </w:r>
            <w:r>
              <w:rPr>
                <w:noProof/>
                <w:webHidden/>
              </w:rPr>
              <w:t>1</w:t>
            </w:r>
            <w:r>
              <w:rPr>
                <w:noProof/>
                <w:webHidden/>
              </w:rPr>
              <w:fldChar w:fldCharType="end"/>
            </w:r>
          </w:hyperlink>
        </w:p>
        <w:p w14:paraId="284A2681" w14:textId="77777777" w:rsidR="005D6485" w:rsidRDefault="005D6485">
          <w:pPr>
            <w:pStyle w:val="TDC2"/>
            <w:tabs>
              <w:tab w:val="right" w:leader="dot" w:pos="8494"/>
            </w:tabs>
            <w:rPr>
              <w:rFonts w:eastAsiaTheme="minorEastAsia"/>
              <w:noProof/>
              <w:lang w:eastAsia="es-AR"/>
            </w:rPr>
          </w:pPr>
          <w:hyperlink w:anchor="_Toc164417356" w:history="1">
            <w:r w:rsidRPr="003677F2">
              <w:rPr>
                <w:rStyle w:val="Hipervnculo"/>
                <w:noProof/>
              </w:rPr>
              <w:t>2.2 Minería No Metalífera</w:t>
            </w:r>
            <w:r>
              <w:rPr>
                <w:noProof/>
                <w:webHidden/>
              </w:rPr>
              <w:tab/>
            </w:r>
            <w:r>
              <w:rPr>
                <w:noProof/>
                <w:webHidden/>
              </w:rPr>
              <w:fldChar w:fldCharType="begin"/>
            </w:r>
            <w:r>
              <w:rPr>
                <w:noProof/>
                <w:webHidden/>
              </w:rPr>
              <w:instrText xml:space="preserve"> PAGEREF _Toc164417356 \h </w:instrText>
            </w:r>
            <w:r>
              <w:rPr>
                <w:noProof/>
                <w:webHidden/>
              </w:rPr>
            </w:r>
            <w:r>
              <w:rPr>
                <w:noProof/>
                <w:webHidden/>
              </w:rPr>
              <w:fldChar w:fldCharType="separate"/>
            </w:r>
            <w:r>
              <w:rPr>
                <w:noProof/>
                <w:webHidden/>
              </w:rPr>
              <w:t>1</w:t>
            </w:r>
            <w:r>
              <w:rPr>
                <w:noProof/>
                <w:webHidden/>
              </w:rPr>
              <w:fldChar w:fldCharType="end"/>
            </w:r>
          </w:hyperlink>
        </w:p>
        <w:p w14:paraId="3FB3F788" w14:textId="77777777" w:rsidR="005D6485" w:rsidRDefault="005D6485">
          <w:pPr>
            <w:pStyle w:val="TDC1"/>
            <w:tabs>
              <w:tab w:val="left" w:pos="440"/>
              <w:tab w:val="right" w:leader="dot" w:pos="8494"/>
            </w:tabs>
            <w:rPr>
              <w:rFonts w:eastAsiaTheme="minorEastAsia"/>
              <w:noProof/>
              <w:lang w:eastAsia="es-AR"/>
            </w:rPr>
          </w:pPr>
          <w:hyperlink w:anchor="_Toc164417357" w:history="1">
            <w:r w:rsidRPr="003677F2">
              <w:rPr>
                <w:rStyle w:val="Hipervnculo"/>
                <w:rFonts w:ascii="Arial" w:hAnsi="Arial" w:cs="Arial"/>
                <w:noProof/>
              </w:rPr>
              <w:t>3.</w:t>
            </w:r>
            <w:r>
              <w:rPr>
                <w:rFonts w:eastAsiaTheme="minorEastAsia"/>
                <w:noProof/>
                <w:lang w:eastAsia="es-AR"/>
              </w:rPr>
              <w:tab/>
            </w:r>
            <w:r w:rsidRPr="003677F2">
              <w:rPr>
                <w:rStyle w:val="Hipervnculo"/>
                <w:rFonts w:ascii="Arial" w:hAnsi="Arial" w:cs="Arial"/>
                <w:noProof/>
              </w:rPr>
              <w:t>DIATOMITAS</w:t>
            </w:r>
            <w:r>
              <w:rPr>
                <w:noProof/>
                <w:webHidden/>
              </w:rPr>
              <w:tab/>
            </w:r>
            <w:r>
              <w:rPr>
                <w:noProof/>
                <w:webHidden/>
              </w:rPr>
              <w:fldChar w:fldCharType="begin"/>
            </w:r>
            <w:r>
              <w:rPr>
                <w:noProof/>
                <w:webHidden/>
              </w:rPr>
              <w:instrText xml:space="preserve"> PAGEREF _Toc164417357 \h </w:instrText>
            </w:r>
            <w:r>
              <w:rPr>
                <w:noProof/>
                <w:webHidden/>
              </w:rPr>
            </w:r>
            <w:r>
              <w:rPr>
                <w:noProof/>
                <w:webHidden/>
              </w:rPr>
              <w:fldChar w:fldCharType="separate"/>
            </w:r>
            <w:r>
              <w:rPr>
                <w:noProof/>
                <w:webHidden/>
              </w:rPr>
              <w:t>2</w:t>
            </w:r>
            <w:r>
              <w:rPr>
                <w:noProof/>
                <w:webHidden/>
              </w:rPr>
              <w:fldChar w:fldCharType="end"/>
            </w:r>
          </w:hyperlink>
        </w:p>
        <w:p w14:paraId="762BFFFC" w14:textId="77777777" w:rsidR="005D6485" w:rsidRDefault="005D6485">
          <w:pPr>
            <w:pStyle w:val="TDC2"/>
            <w:tabs>
              <w:tab w:val="right" w:leader="dot" w:pos="8494"/>
            </w:tabs>
            <w:rPr>
              <w:rFonts w:eastAsiaTheme="minorEastAsia"/>
              <w:noProof/>
              <w:lang w:eastAsia="es-AR"/>
            </w:rPr>
          </w:pPr>
          <w:hyperlink w:anchor="_Toc164417358" w:history="1">
            <w:r w:rsidRPr="003677F2">
              <w:rPr>
                <w:rStyle w:val="Hipervnculo"/>
                <w:noProof/>
              </w:rPr>
              <w:t>3.1 Propiedades físicas:</w:t>
            </w:r>
            <w:r>
              <w:rPr>
                <w:noProof/>
                <w:webHidden/>
              </w:rPr>
              <w:tab/>
            </w:r>
            <w:r>
              <w:rPr>
                <w:noProof/>
                <w:webHidden/>
              </w:rPr>
              <w:fldChar w:fldCharType="begin"/>
            </w:r>
            <w:r>
              <w:rPr>
                <w:noProof/>
                <w:webHidden/>
              </w:rPr>
              <w:instrText xml:space="preserve"> PAGEREF _Toc164417358 \h </w:instrText>
            </w:r>
            <w:r>
              <w:rPr>
                <w:noProof/>
                <w:webHidden/>
              </w:rPr>
            </w:r>
            <w:r>
              <w:rPr>
                <w:noProof/>
                <w:webHidden/>
              </w:rPr>
              <w:fldChar w:fldCharType="separate"/>
            </w:r>
            <w:r>
              <w:rPr>
                <w:noProof/>
                <w:webHidden/>
              </w:rPr>
              <w:t>2</w:t>
            </w:r>
            <w:r>
              <w:rPr>
                <w:noProof/>
                <w:webHidden/>
              </w:rPr>
              <w:fldChar w:fldCharType="end"/>
            </w:r>
          </w:hyperlink>
        </w:p>
        <w:p w14:paraId="11084FC0" w14:textId="77777777" w:rsidR="005D6485" w:rsidRDefault="005D6485">
          <w:pPr>
            <w:pStyle w:val="TDC2"/>
            <w:tabs>
              <w:tab w:val="right" w:leader="dot" w:pos="8494"/>
            </w:tabs>
            <w:rPr>
              <w:rFonts w:eastAsiaTheme="minorEastAsia"/>
              <w:noProof/>
              <w:lang w:eastAsia="es-AR"/>
            </w:rPr>
          </w:pPr>
          <w:hyperlink w:anchor="_Toc164417359" w:history="1">
            <w:r w:rsidRPr="003677F2">
              <w:rPr>
                <w:rStyle w:val="Hipervnculo"/>
                <w:noProof/>
              </w:rPr>
              <w:t>3.2  PROCESO DE PRODUCCIÓN</w:t>
            </w:r>
            <w:r>
              <w:rPr>
                <w:noProof/>
                <w:webHidden/>
              </w:rPr>
              <w:tab/>
            </w:r>
            <w:r>
              <w:rPr>
                <w:noProof/>
                <w:webHidden/>
              </w:rPr>
              <w:fldChar w:fldCharType="begin"/>
            </w:r>
            <w:r>
              <w:rPr>
                <w:noProof/>
                <w:webHidden/>
              </w:rPr>
              <w:instrText xml:space="preserve"> PAGEREF _Toc164417359 \h </w:instrText>
            </w:r>
            <w:r>
              <w:rPr>
                <w:noProof/>
                <w:webHidden/>
              </w:rPr>
            </w:r>
            <w:r>
              <w:rPr>
                <w:noProof/>
                <w:webHidden/>
              </w:rPr>
              <w:fldChar w:fldCharType="separate"/>
            </w:r>
            <w:r>
              <w:rPr>
                <w:noProof/>
                <w:webHidden/>
              </w:rPr>
              <w:t>3</w:t>
            </w:r>
            <w:r>
              <w:rPr>
                <w:noProof/>
                <w:webHidden/>
              </w:rPr>
              <w:fldChar w:fldCharType="end"/>
            </w:r>
          </w:hyperlink>
        </w:p>
        <w:p w14:paraId="06E82D21" w14:textId="77777777" w:rsidR="005D6485" w:rsidRDefault="005D6485">
          <w:pPr>
            <w:pStyle w:val="TDC3"/>
            <w:tabs>
              <w:tab w:val="right" w:leader="dot" w:pos="8494"/>
            </w:tabs>
            <w:rPr>
              <w:rFonts w:eastAsiaTheme="minorEastAsia"/>
              <w:noProof/>
              <w:lang w:eastAsia="es-AR"/>
            </w:rPr>
          </w:pPr>
          <w:hyperlink w:anchor="_Toc164417360" w:history="1">
            <w:r>
              <w:rPr>
                <w:noProof/>
                <w:webHidden/>
              </w:rPr>
              <w:tab/>
            </w:r>
            <w:r>
              <w:rPr>
                <w:noProof/>
                <w:webHidden/>
              </w:rPr>
              <w:fldChar w:fldCharType="begin"/>
            </w:r>
            <w:r>
              <w:rPr>
                <w:noProof/>
                <w:webHidden/>
              </w:rPr>
              <w:instrText xml:space="preserve"> PAGEREF _Toc164417360 \h </w:instrText>
            </w:r>
            <w:r>
              <w:rPr>
                <w:noProof/>
                <w:webHidden/>
              </w:rPr>
            </w:r>
            <w:r>
              <w:rPr>
                <w:noProof/>
                <w:webHidden/>
              </w:rPr>
              <w:fldChar w:fldCharType="separate"/>
            </w:r>
            <w:r>
              <w:rPr>
                <w:noProof/>
                <w:webHidden/>
              </w:rPr>
              <w:t>3</w:t>
            </w:r>
            <w:r>
              <w:rPr>
                <w:noProof/>
                <w:webHidden/>
              </w:rPr>
              <w:fldChar w:fldCharType="end"/>
            </w:r>
          </w:hyperlink>
        </w:p>
        <w:p w14:paraId="1417FD31" w14:textId="77777777" w:rsidR="005D6485" w:rsidRDefault="005D6485">
          <w:pPr>
            <w:pStyle w:val="TDC3"/>
            <w:tabs>
              <w:tab w:val="right" w:leader="dot" w:pos="8494"/>
            </w:tabs>
            <w:rPr>
              <w:rFonts w:eastAsiaTheme="minorEastAsia"/>
              <w:noProof/>
              <w:lang w:eastAsia="es-AR"/>
            </w:rPr>
          </w:pPr>
          <w:hyperlink w:anchor="_Toc164417361" w:history="1">
            <w:r w:rsidRPr="003677F2">
              <w:rPr>
                <w:rStyle w:val="Hipervnculo"/>
                <w:noProof/>
              </w:rPr>
              <w:t>3.2.1 Trituración primaria</w:t>
            </w:r>
            <w:r>
              <w:rPr>
                <w:noProof/>
                <w:webHidden/>
              </w:rPr>
              <w:tab/>
            </w:r>
            <w:r>
              <w:rPr>
                <w:noProof/>
                <w:webHidden/>
              </w:rPr>
              <w:fldChar w:fldCharType="begin"/>
            </w:r>
            <w:r>
              <w:rPr>
                <w:noProof/>
                <w:webHidden/>
              </w:rPr>
              <w:instrText xml:space="preserve"> PAGEREF _Toc164417361 \h </w:instrText>
            </w:r>
            <w:r>
              <w:rPr>
                <w:noProof/>
                <w:webHidden/>
              </w:rPr>
            </w:r>
            <w:r>
              <w:rPr>
                <w:noProof/>
                <w:webHidden/>
              </w:rPr>
              <w:fldChar w:fldCharType="separate"/>
            </w:r>
            <w:r>
              <w:rPr>
                <w:noProof/>
                <w:webHidden/>
              </w:rPr>
              <w:t>3</w:t>
            </w:r>
            <w:r>
              <w:rPr>
                <w:noProof/>
                <w:webHidden/>
              </w:rPr>
              <w:fldChar w:fldCharType="end"/>
            </w:r>
          </w:hyperlink>
        </w:p>
        <w:p w14:paraId="77590F19" w14:textId="77777777" w:rsidR="005D6485" w:rsidRDefault="005D6485">
          <w:pPr>
            <w:pStyle w:val="TDC3"/>
            <w:tabs>
              <w:tab w:val="right" w:leader="dot" w:pos="8494"/>
            </w:tabs>
            <w:rPr>
              <w:rFonts w:eastAsiaTheme="minorEastAsia"/>
              <w:noProof/>
              <w:lang w:eastAsia="es-AR"/>
            </w:rPr>
          </w:pPr>
          <w:hyperlink w:anchor="_Toc164417362" w:history="1">
            <w:r>
              <w:rPr>
                <w:noProof/>
                <w:webHidden/>
              </w:rPr>
              <w:tab/>
            </w:r>
            <w:r>
              <w:rPr>
                <w:noProof/>
                <w:webHidden/>
              </w:rPr>
              <w:fldChar w:fldCharType="begin"/>
            </w:r>
            <w:r>
              <w:rPr>
                <w:noProof/>
                <w:webHidden/>
              </w:rPr>
              <w:instrText xml:space="preserve"> PAGEREF _Toc164417362 \h </w:instrText>
            </w:r>
            <w:r>
              <w:rPr>
                <w:noProof/>
                <w:webHidden/>
              </w:rPr>
            </w:r>
            <w:r>
              <w:rPr>
                <w:noProof/>
                <w:webHidden/>
              </w:rPr>
              <w:fldChar w:fldCharType="separate"/>
            </w:r>
            <w:r>
              <w:rPr>
                <w:noProof/>
                <w:webHidden/>
              </w:rPr>
              <w:t>3</w:t>
            </w:r>
            <w:r>
              <w:rPr>
                <w:noProof/>
                <w:webHidden/>
              </w:rPr>
              <w:fldChar w:fldCharType="end"/>
            </w:r>
          </w:hyperlink>
        </w:p>
        <w:p w14:paraId="2EA52B2B" w14:textId="77777777" w:rsidR="005D6485" w:rsidRDefault="005D6485">
          <w:pPr>
            <w:pStyle w:val="TDC3"/>
            <w:tabs>
              <w:tab w:val="right" w:leader="dot" w:pos="8494"/>
            </w:tabs>
            <w:rPr>
              <w:rFonts w:eastAsiaTheme="minorEastAsia"/>
              <w:noProof/>
              <w:lang w:eastAsia="es-AR"/>
            </w:rPr>
          </w:pPr>
          <w:hyperlink w:anchor="_Toc164417363" w:history="1">
            <w:r w:rsidRPr="003677F2">
              <w:rPr>
                <w:rStyle w:val="Hipervnculo"/>
                <w:noProof/>
              </w:rPr>
              <w:t>3.2.2 Molienda</w:t>
            </w:r>
            <w:r>
              <w:rPr>
                <w:noProof/>
                <w:webHidden/>
              </w:rPr>
              <w:tab/>
            </w:r>
            <w:r>
              <w:rPr>
                <w:noProof/>
                <w:webHidden/>
              </w:rPr>
              <w:fldChar w:fldCharType="begin"/>
            </w:r>
            <w:r>
              <w:rPr>
                <w:noProof/>
                <w:webHidden/>
              </w:rPr>
              <w:instrText xml:space="preserve"> PAGEREF _Toc164417363 \h </w:instrText>
            </w:r>
            <w:r>
              <w:rPr>
                <w:noProof/>
                <w:webHidden/>
              </w:rPr>
            </w:r>
            <w:r>
              <w:rPr>
                <w:noProof/>
                <w:webHidden/>
              </w:rPr>
              <w:fldChar w:fldCharType="separate"/>
            </w:r>
            <w:r>
              <w:rPr>
                <w:noProof/>
                <w:webHidden/>
              </w:rPr>
              <w:t>4</w:t>
            </w:r>
            <w:r>
              <w:rPr>
                <w:noProof/>
                <w:webHidden/>
              </w:rPr>
              <w:fldChar w:fldCharType="end"/>
            </w:r>
          </w:hyperlink>
        </w:p>
        <w:p w14:paraId="1175D87B" w14:textId="77777777" w:rsidR="005D6485" w:rsidRDefault="005D6485">
          <w:pPr>
            <w:pStyle w:val="TDC3"/>
            <w:tabs>
              <w:tab w:val="right" w:leader="dot" w:pos="8494"/>
            </w:tabs>
            <w:rPr>
              <w:rFonts w:eastAsiaTheme="minorEastAsia"/>
              <w:noProof/>
              <w:lang w:eastAsia="es-AR"/>
            </w:rPr>
          </w:pPr>
          <w:hyperlink w:anchor="_Toc164417364" w:history="1">
            <w:r w:rsidRPr="003677F2">
              <w:rPr>
                <w:rStyle w:val="Hipervnculo"/>
                <w:noProof/>
              </w:rPr>
              <w:t>3.2.3 Clasificación</w:t>
            </w:r>
            <w:r>
              <w:rPr>
                <w:noProof/>
                <w:webHidden/>
              </w:rPr>
              <w:tab/>
            </w:r>
            <w:r>
              <w:rPr>
                <w:noProof/>
                <w:webHidden/>
              </w:rPr>
              <w:fldChar w:fldCharType="begin"/>
            </w:r>
            <w:r>
              <w:rPr>
                <w:noProof/>
                <w:webHidden/>
              </w:rPr>
              <w:instrText xml:space="preserve"> PAGEREF _Toc164417364 \h </w:instrText>
            </w:r>
            <w:r>
              <w:rPr>
                <w:noProof/>
                <w:webHidden/>
              </w:rPr>
            </w:r>
            <w:r>
              <w:rPr>
                <w:noProof/>
                <w:webHidden/>
              </w:rPr>
              <w:fldChar w:fldCharType="separate"/>
            </w:r>
            <w:r>
              <w:rPr>
                <w:noProof/>
                <w:webHidden/>
              </w:rPr>
              <w:t>4</w:t>
            </w:r>
            <w:r>
              <w:rPr>
                <w:noProof/>
                <w:webHidden/>
              </w:rPr>
              <w:fldChar w:fldCharType="end"/>
            </w:r>
          </w:hyperlink>
        </w:p>
        <w:p w14:paraId="70FEA193" w14:textId="77777777" w:rsidR="005D6485" w:rsidRDefault="005D6485">
          <w:pPr>
            <w:pStyle w:val="TDC3"/>
            <w:tabs>
              <w:tab w:val="right" w:leader="dot" w:pos="8494"/>
            </w:tabs>
            <w:rPr>
              <w:rFonts w:eastAsiaTheme="minorEastAsia"/>
              <w:noProof/>
              <w:lang w:eastAsia="es-AR"/>
            </w:rPr>
          </w:pPr>
          <w:hyperlink w:anchor="_Toc164417365" w:history="1">
            <w:r w:rsidRPr="003677F2">
              <w:rPr>
                <w:rStyle w:val="Hipervnculo"/>
                <w:noProof/>
              </w:rPr>
              <w:t>3.2.4 Calcinación</w:t>
            </w:r>
            <w:r>
              <w:rPr>
                <w:noProof/>
                <w:webHidden/>
              </w:rPr>
              <w:tab/>
            </w:r>
            <w:r>
              <w:rPr>
                <w:noProof/>
                <w:webHidden/>
              </w:rPr>
              <w:fldChar w:fldCharType="begin"/>
            </w:r>
            <w:r>
              <w:rPr>
                <w:noProof/>
                <w:webHidden/>
              </w:rPr>
              <w:instrText xml:space="preserve"> PAGEREF _Toc164417365 \h </w:instrText>
            </w:r>
            <w:r>
              <w:rPr>
                <w:noProof/>
                <w:webHidden/>
              </w:rPr>
            </w:r>
            <w:r>
              <w:rPr>
                <w:noProof/>
                <w:webHidden/>
              </w:rPr>
              <w:fldChar w:fldCharType="separate"/>
            </w:r>
            <w:r>
              <w:rPr>
                <w:noProof/>
                <w:webHidden/>
              </w:rPr>
              <w:t>4</w:t>
            </w:r>
            <w:r>
              <w:rPr>
                <w:noProof/>
                <w:webHidden/>
              </w:rPr>
              <w:fldChar w:fldCharType="end"/>
            </w:r>
          </w:hyperlink>
        </w:p>
        <w:p w14:paraId="73897BC3" w14:textId="77777777" w:rsidR="005D6485" w:rsidRDefault="005D6485">
          <w:pPr>
            <w:pStyle w:val="TDC3"/>
            <w:tabs>
              <w:tab w:val="right" w:leader="dot" w:pos="8494"/>
            </w:tabs>
            <w:rPr>
              <w:rFonts w:eastAsiaTheme="minorEastAsia"/>
              <w:noProof/>
              <w:lang w:eastAsia="es-AR"/>
            </w:rPr>
          </w:pPr>
          <w:hyperlink w:anchor="_Toc164417366" w:history="1">
            <w:r w:rsidRPr="003677F2">
              <w:rPr>
                <w:rStyle w:val="Hipervnculo"/>
                <w:noProof/>
              </w:rPr>
              <w:t>3.2.5 Molienda</w:t>
            </w:r>
            <w:r>
              <w:rPr>
                <w:noProof/>
                <w:webHidden/>
              </w:rPr>
              <w:tab/>
            </w:r>
            <w:r>
              <w:rPr>
                <w:noProof/>
                <w:webHidden/>
              </w:rPr>
              <w:fldChar w:fldCharType="begin"/>
            </w:r>
            <w:r>
              <w:rPr>
                <w:noProof/>
                <w:webHidden/>
              </w:rPr>
              <w:instrText xml:space="preserve"> PAGEREF _Toc164417366 \h </w:instrText>
            </w:r>
            <w:r>
              <w:rPr>
                <w:noProof/>
                <w:webHidden/>
              </w:rPr>
            </w:r>
            <w:r>
              <w:rPr>
                <w:noProof/>
                <w:webHidden/>
              </w:rPr>
              <w:fldChar w:fldCharType="separate"/>
            </w:r>
            <w:r>
              <w:rPr>
                <w:noProof/>
                <w:webHidden/>
              </w:rPr>
              <w:t>4</w:t>
            </w:r>
            <w:r>
              <w:rPr>
                <w:noProof/>
                <w:webHidden/>
              </w:rPr>
              <w:fldChar w:fldCharType="end"/>
            </w:r>
          </w:hyperlink>
        </w:p>
        <w:p w14:paraId="7C5DCF50" w14:textId="77777777" w:rsidR="005D6485" w:rsidRDefault="005D6485">
          <w:pPr>
            <w:pStyle w:val="TDC3"/>
            <w:tabs>
              <w:tab w:val="right" w:leader="dot" w:pos="8494"/>
            </w:tabs>
            <w:rPr>
              <w:rFonts w:eastAsiaTheme="minorEastAsia"/>
              <w:noProof/>
              <w:lang w:eastAsia="es-AR"/>
            </w:rPr>
          </w:pPr>
          <w:hyperlink w:anchor="_Toc164417367" w:history="1">
            <w:r w:rsidRPr="003677F2">
              <w:rPr>
                <w:rStyle w:val="Hipervnculo"/>
                <w:noProof/>
              </w:rPr>
              <w:t>3.2.6 Clasificación</w:t>
            </w:r>
            <w:r>
              <w:rPr>
                <w:noProof/>
                <w:webHidden/>
              </w:rPr>
              <w:tab/>
            </w:r>
            <w:r>
              <w:rPr>
                <w:noProof/>
                <w:webHidden/>
              </w:rPr>
              <w:fldChar w:fldCharType="begin"/>
            </w:r>
            <w:r>
              <w:rPr>
                <w:noProof/>
                <w:webHidden/>
              </w:rPr>
              <w:instrText xml:space="preserve"> PAGEREF _Toc164417367 \h </w:instrText>
            </w:r>
            <w:r>
              <w:rPr>
                <w:noProof/>
                <w:webHidden/>
              </w:rPr>
            </w:r>
            <w:r>
              <w:rPr>
                <w:noProof/>
                <w:webHidden/>
              </w:rPr>
              <w:fldChar w:fldCharType="separate"/>
            </w:r>
            <w:r>
              <w:rPr>
                <w:noProof/>
                <w:webHidden/>
              </w:rPr>
              <w:t>4</w:t>
            </w:r>
            <w:r>
              <w:rPr>
                <w:noProof/>
                <w:webHidden/>
              </w:rPr>
              <w:fldChar w:fldCharType="end"/>
            </w:r>
          </w:hyperlink>
        </w:p>
        <w:p w14:paraId="35E72A6C" w14:textId="77777777" w:rsidR="005D6485" w:rsidRDefault="005D6485">
          <w:pPr>
            <w:pStyle w:val="TDC3"/>
            <w:tabs>
              <w:tab w:val="right" w:leader="dot" w:pos="8494"/>
            </w:tabs>
            <w:rPr>
              <w:rFonts w:eastAsiaTheme="minorEastAsia"/>
              <w:noProof/>
              <w:lang w:eastAsia="es-AR"/>
            </w:rPr>
          </w:pPr>
          <w:hyperlink w:anchor="_Toc164417368" w:history="1">
            <w:r w:rsidRPr="003677F2">
              <w:rPr>
                <w:rStyle w:val="Hipervnculo"/>
                <w:noProof/>
              </w:rPr>
              <w:t>3.2.7 Embarque del producto final</w:t>
            </w:r>
            <w:r>
              <w:rPr>
                <w:noProof/>
                <w:webHidden/>
              </w:rPr>
              <w:tab/>
            </w:r>
            <w:r>
              <w:rPr>
                <w:noProof/>
                <w:webHidden/>
              </w:rPr>
              <w:fldChar w:fldCharType="begin"/>
            </w:r>
            <w:r>
              <w:rPr>
                <w:noProof/>
                <w:webHidden/>
              </w:rPr>
              <w:instrText xml:space="preserve"> PAGEREF _Toc164417368 \h </w:instrText>
            </w:r>
            <w:r>
              <w:rPr>
                <w:noProof/>
                <w:webHidden/>
              </w:rPr>
            </w:r>
            <w:r>
              <w:rPr>
                <w:noProof/>
                <w:webHidden/>
              </w:rPr>
              <w:fldChar w:fldCharType="separate"/>
            </w:r>
            <w:r>
              <w:rPr>
                <w:noProof/>
                <w:webHidden/>
              </w:rPr>
              <w:t>4</w:t>
            </w:r>
            <w:r>
              <w:rPr>
                <w:noProof/>
                <w:webHidden/>
              </w:rPr>
              <w:fldChar w:fldCharType="end"/>
            </w:r>
          </w:hyperlink>
        </w:p>
        <w:p w14:paraId="00533C8B" w14:textId="77777777" w:rsidR="005D6485" w:rsidRDefault="005D6485">
          <w:pPr>
            <w:pStyle w:val="TDC2"/>
            <w:tabs>
              <w:tab w:val="left" w:pos="660"/>
              <w:tab w:val="right" w:leader="dot" w:pos="8494"/>
            </w:tabs>
            <w:rPr>
              <w:rFonts w:eastAsiaTheme="minorEastAsia"/>
              <w:noProof/>
              <w:lang w:eastAsia="es-AR"/>
            </w:rPr>
          </w:pPr>
          <w:hyperlink w:anchor="_Toc164417369" w:history="1">
            <w:r w:rsidRPr="003677F2">
              <w:rPr>
                <w:rStyle w:val="Hipervnculo"/>
                <w:noProof/>
              </w:rPr>
              <w:t>4.</w:t>
            </w:r>
            <w:r>
              <w:rPr>
                <w:rFonts w:eastAsiaTheme="minorEastAsia"/>
                <w:noProof/>
                <w:lang w:eastAsia="es-AR"/>
              </w:rPr>
              <w:tab/>
            </w:r>
            <w:r w:rsidRPr="003677F2">
              <w:rPr>
                <w:rStyle w:val="Hipervnculo"/>
                <w:noProof/>
              </w:rPr>
              <w:t>PRINCIPALES USOS</w:t>
            </w:r>
            <w:r>
              <w:rPr>
                <w:noProof/>
                <w:webHidden/>
              </w:rPr>
              <w:tab/>
            </w:r>
            <w:r>
              <w:rPr>
                <w:noProof/>
                <w:webHidden/>
              </w:rPr>
              <w:fldChar w:fldCharType="begin"/>
            </w:r>
            <w:r>
              <w:rPr>
                <w:noProof/>
                <w:webHidden/>
              </w:rPr>
              <w:instrText xml:space="preserve"> PAGEREF _Toc164417369 \h </w:instrText>
            </w:r>
            <w:r>
              <w:rPr>
                <w:noProof/>
                <w:webHidden/>
              </w:rPr>
            </w:r>
            <w:r>
              <w:rPr>
                <w:noProof/>
                <w:webHidden/>
              </w:rPr>
              <w:fldChar w:fldCharType="separate"/>
            </w:r>
            <w:r>
              <w:rPr>
                <w:noProof/>
                <w:webHidden/>
              </w:rPr>
              <w:t>4</w:t>
            </w:r>
            <w:r>
              <w:rPr>
                <w:noProof/>
                <w:webHidden/>
              </w:rPr>
              <w:fldChar w:fldCharType="end"/>
            </w:r>
          </w:hyperlink>
        </w:p>
        <w:p w14:paraId="144642AB" w14:textId="77777777" w:rsidR="005D6485" w:rsidRDefault="005D6485">
          <w:pPr>
            <w:pStyle w:val="TDC3"/>
            <w:tabs>
              <w:tab w:val="right" w:leader="dot" w:pos="8494"/>
            </w:tabs>
            <w:rPr>
              <w:rFonts w:eastAsiaTheme="minorEastAsia"/>
              <w:noProof/>
              <w:lang w:eastAsia="es-AR"/>
            </w:rPr>
          </w:pPr>
          <w:hyperlink w:anchor="_Toc164417370" w:history="1">
            <w:r w:rsidRPr="003677F2">
              <w:rPr>
                <w:rStyle w:val="Hipervnculo"/>
                <w:noProof/>
              </w:rPr>
              <w:t xml:space="preserve"> 4.1 Filtración:</w:t>
            </w:r>
            <w:r>
              <w:rPr>
                <w:noProof/>
                <w:webHidden/>
              </w:rPr>
              <w:tab/>
            </w:r>
            <w:r>
              <w:rPr>
                <w:noProof/>
                <w:webHidden/>
              </w:rPr>
              <w:fldChar w:fldCharType="begin"/>
            </w:r>
            <w:r>
              <w:rPr>
                <w:noProof/>
                <w:webHidden/>
              </w:rPr>
              <w:instrText xml:space="preserve"> PAGEREF _Toc164417370 \h </w:instrText>
            </w:r>
            <w:r>
              <w:rPr>
                <w:noProof/>
                <w:webHidden/>
              </w:rPr>
            </w:r>
            <w:r>
              <w:rPr>
                <w:noProof/>
                <w:webHidden/>
              </w:rPr>
              <w:fldChar w:fldCharType="separate"/>
            </w:r>
            <w:r>
              <w:rPr>
                <w:noProof/>
                <w:webHidden/>
              </w:rPr>
              <w:t>4</w:t>
            </w:r>
            <w:r>
              <w:rPr>
                <w:noProof/>
                <w:webHidden/>
              </w:rPr>
              <w:fldChar w:fldCharType="end"/>
            </w:r>
          </w:hyperlink>
        </w:p>
        <w:p w14:paraId="66784701" w14:textId="77777777" w:rsidR="005D6485" w:rsidRDefault="005D6485">
          <w:pPr>
            <w:pStyle w:val="TDC3"/>
            <w:tabs>
              <w:tab w:val="right" w:leader="dot" w:pos="8494"/>
            </w:tabs>
            <w:rPr>
              <w:rFonts w:eastAsiaTheme="minorEastAsia"/>
              <w:noProof/>
              <w:lang w:eastAsia="es-AR"/>
            </w:rPr>
          </w:pPr>
          <w:hyperlink w:anchor="_Toc164417371" w:history="1">
            <w:r>
              <w:rPr>
                <w:noProof/>
                <w:webHidden/>
              </w:rPr>
              <w:tab/>
            </w:r>
            <w:r>
              <w:rPr>
                <w:noProof/>
                <w:webHidden/>
              </w:rPr>
              <w:fldChar w:fldCharType="begin"/>
            </w:r>
            <w:r>
              <w:rPr>
                <w:noProof/>
                <w:webHidden/>
              </w:rPr>
              <w:instrText xml:space="preserve"> PAGEREF _Toc164417371 \h </w:instrText>
            </w:r>
            <w:r>
              <w:rPr>
                <w:noProof/>
                <w:webHidden/>
              </w:rPr>
            </w:r>
            <w:r>
              <w:rPr>
                <w:noProof/>
                <w:webHidden/>
              </w:rPr>
              <w:fldChar w:fldCharType="separate"/>
            </w:r>
            <w:r>
              <w:rPr>
                <w:noProof/>
                <w:webHidden/>
              </w:rPr>
              <w:t>4</w:t>
            </w:r>
            <w:r>
              <w:rPr>
                <w:noProof/>
                <w:webHidden/>
              </w:rPr>
              <w:fldChar w:fldCharType="end"/>
            </w:r>
          </w:hyperlink>
        </w:p>
        <w:p w14:paraId="2F48D201" w14:textId="77777777" w:rsidR="005D6485" w:rsidRDefault="005D6485">
          <w:pPr>
            <w:pStyle w:val="TDC3"/>
            <w:tabs>
              <w:tab w:val="right" w:leader="dot" w:pos="8494"/>
            </w:tabs>
            <w:rPr>
              <w:rFonts w:eastAsiaTheme="minorEastAsia"/>
              <w:noProof/>
              <w:lang w:eastAsia="es-AR"/>
            </w:rPr>
          </w:pPr>
          <w:hyperlink w:anchor="_Toc164417372" w:history="1">
            <w:r w:rsidRPr="003677F2">
              <w:rPr>
                <w:rStyle w:val="Hipervnculo"/>
                <w:noProof/>
              </w:rPr>
              <w:t>4.2 Carga Funcional:</w:t>
            </w:r>
            <w:r>
              <w:rPr>
                <w:noProof/>
                <w:webHidden/>
              </w:rPr>
              <w:tab/>
            </w:r>
            <w:r>
              <w:rPr>
                <w:noProof/>
                <w:webHidden/>
              </w:rPr>
              <w:fldChar w:fldCharType="begin"/>
            </w:r>
            <w:r>
              <w:rPr>
                <w:noProof/>
                <w:webHidden/>
              </w:rPr>
              <w:instrText xml:space="preserve"> PAGEREF _Toc164417372 \h </w:instrText>
            </w:r>
            <w:r>
              <w:rPr>
                <w:noProof/>
                <w:webHidden/>
              </w:rPr>
            </w:r>
            <w:r>
              <w:rPr>
                <w:noProof/>
                <w:webHidden/>
              </w:rPr>
              <w:fldChar w:fldCharType="separate"/>
            </w:r>
            <w:r>
              <w:rPr>
                <w:noProof/>
                <w:webHidden/>
              </w:rPr>
              <w:t>5</w:t>
            </w:r>
            <w:r>
              <w:rPr>
                <w:noProof/>
                <w:webHidden/>
              </w:rPr>
              <w:fldChar w:fldCharType="end"/>
            </w:r>
          </w:hyperlink>
        </w:p>
        <w:p w14:paraId="17AD37D9" w14:textId="77777777" w:rsidR="005D6485" w:rsidRDefault="005D6485">
          <w:pPr>
            <w:pStyle w:val="TDC3"/>
            <w:tabs>
              <w:tab w:val="right" w:leader="dot" w:pos="8494"/>
            </w:tabs>
            <w:rPr>
              <w:rFonts w:eastAsiaTheme="minorEastAsia"/>
              <w:noProof/>
              <w:lang w:eastAsia="es-AR"/>
            </w:rPr>
          </w:pPr>
          <w:hyperlink w:anchor="_Toc164417373" w:history="1">
            <w:r>
              <w:rPr>
                <w:noProof/>
                <w:webHidden/>
              </w:rPr>
              <w:tab/>
            </w:r>
            <w:r>
              <w:rPr>
                <w:noProof/>
                <w:webHidden/>
              </w:rPr>
              <w:fldChar w:fldCharType="begin"/>
            </w:r>
            <w:r>
              <w:rPr>
                <w:noProof/>
                <w:webHidden/>
              </w:rPr>
              <w:instrText xml:space="preserve"> PAGEREF _Toc164417373 \h </w:instrText>
            </w:r>
            <w:r>
              <w:rPr>
                <w:noProof/>
                <w:webHidden/>
              </w:rPr>
            </w:r>
            <w:r>
              <w:rPr>
                <w:noProof/>
                <w:webHidden/>
              </w:rPr>
              <w:fldChar w:fldCharType="separate"/>
            </w:r>
            <w:r>
              <w:rPr>
                <w:noProof/>
                <w:webHidden/>
              </w:rPr>
              <w:t>5</w:t>
            </w:r>
            <w:r>
              <w:rPr>
                <w:noProof/>
                <w:webHidden/>
              </w:rPr>
              <w:fldChar w:fldCharType="end"/>
            </w:r>
          </w:hyperlink>
        </w:p>
        <w:p w14:paraId="6B443E3F" w14:textId="77777777" w:rsidR="005D6485" w:rsidRDefault="005D6485">
          <w:pPr>
            <w:pStyle w:val="TDC3"/>
            <w:tabs>
              <w:tab w:val="right" w:leader="dot" w:pos="8494"/>
            </w:tabs>
            <w:rPr>
              <w:rFonts w:eastAsiaTheme="minorEastAsia"/>
              <w:noProof/>
              <w:lang w:eastAsia="es-AR"/>
            </w:rPr>
          </w:pPr>
          <w:hyperlink w:anchor="_Toc164417374" w:history="1">
            <w:r w:rsidRPr="003677F2">
              <w:rPr>
                <w:rStyle w:val="Hipervnculo"/>
                <w:noProof/>
              </w:rPr>
              <w:t>4.3 Absorbentes:</w:t>
            </w:r>
            <w:r>
              <w:rPr>
                <w:noProof/>
                <w:webHidden/>
              </w:rPr>
              <w:tab/>
            </w:r>
            <w:r>
              <w:rPr>
                <w:noProof/>
                <w:webHidden/>
              </w:rPr>
              <w:fldChar w:fldCharType="begin"/>
            </w:r>
            <w:r>
              <w:rPr>
                <w:noProof/>
                <w:webHidden/>
              </w:rPr>
              <w:instrText xml:space="preserve"> PAGEREF _Toc164417374 \h </w:instrText>
            </w:r>
            <w:r>
              <w:rPr>
                <w:noProof/>
                <w:webHidden/>
              </w:rPr>
            </w:r>
            <w:r>
              <w:rPr>
                <w:noProof/>
                <w:webHidden/>
              </w:rPr>
              <w:fldChar w:fldCharType="separate"/>
            </w:r>
            <w:r>
              <w:rPr>
                <w:noProof/>
                <w:webHidden/>
              </w:rPr>
              <w:t>5</w:t>
            </w:r>
            <w:r>
              <w:rPr>
                <w:noProof/>
                <w:webHidden/>
              </w:rPr>
              <w:fldChar w:fldCharType="end"/>
            </w:r>
          </w:hyperlink>
        </w:p>
        <w:p w14:paraId="3414DC7E" w14:textId="77777777" w:rsidR="005D6485" w:rsidRDefault="005D6485">
          <w:pPr>
            <w:pStyle w:val="TDC1"/>
            <w:tabs>
              <w:tab w:val="left" w:pos="440"/>
              <w:tab w:val="right" w:leader="dot" w:pos="8494"/>
            </w:tabs>
            <w:rPr>
              <w:rFonts w:eastAsiaTheme="minorEastAsia"/>
              <w:noProof/>
              <w:lang w:eastAsia="es-AR"/>
            </w:rPr>
          </w:pPr>
          <w:hyperlink w:anchor="_Toc164417375" w:history="1">
            <w:r w:rsidRPr="003677F2">
              <w:rPr>
                <w:rStyle w:val="Hipervnculo"/>
                <w:noProof/>
                <w:lang w:val="es-MX"/>
              </w:rPr>
              <w:t>5.</w:t>
            </w:r>
            <w:r>
              <w:rPr>
                <w:rFonts w:eastAsiaTheme="minorEastAsia"/>
                <w:noProof/>
                <w:lang w:eastAsia="es-AR"/>
              </w:rPr>
              <w:tab/>
            </w:r>
            <w:r w:rsidRPr="003677F2">
              <w:rPr>
                <w:rStyle w:val="Hipervnculo"/>
                <w:noProof/>
                <w:lang w:val="es-MX"/>
              </w:rPr>
              <w:t>EJEMPLO DE EXTRACCIÓN DE DIATOMITA EN SAN JUAN</w:t>
            </w:r>
            <w:r>
              <w:rPr>
                <w:noProof/>
                <w:webHidden/>
              </w:rPr>
              <w:tab/>
            </w:r>
            <w:r>
              <w:rPr>
                <w:noProof/>
                <w:webHidden/>
              </w:rPr>
              <w:fldChar w:fldCharType="begin"/>
            </w:r>
            <w:r>
              <w:rPr>
                <w:noProof/>
                <w:webHidden/>
              </w:rPr>
              <w:instrText xml:space="preserve"> PAGEREF _Toc164417375 \h </w:instrText>
            </w:r>
            <w:r>
              <w:rPr>
                <w:noProof/>
                <w:webHidden/>
              </w:rPr>
            </w:r>
            <w:r>
              <w:rPr>
                <w:noProof/>
                <w:webHidden/>
              </w:rPr>
              <w:fldChar w:fldCharType="separate"/>
            </w:r>
            <w:r>
              <w:rPr>
                <w:noProof/>
                <w:webHidden/>
              </w:rPr>
              <w:t>5</w:t>
            </w:r>
            <w:r>
              <w:rPr>
                <w:noProof/>
                <w:webHidden/>
              </w:rPr>
              <w:fldChar w:fldCharType="end"/>
            </w:r>
          </w:hyperlink>
        </w:p>
        <w:p w14:paraId="1F5B8CF1" w14:textId="77777777" w:rsidR="005D6485" w:rsidRDefault="005D6485">
          <w:pPr>
            <w:pStyle w:val="TDC2"/>
            <w:tabs>
              <w:tab w:val="right" w:leader="dot" w:pos="8494"/>
            </w:tabs>
            <w:rPr>
              <w:rFonts w:eastAsiaTheme="minorEastAsia"/>
              <w:noProof/>
              <w:lang w:eastAsia="es-AR"/>
            </w:rPr>
          </w:pPr>
          <w:hyperlink w:anchor="_Toc164417376" w:history="1">
            <w:r w:rsidRPr="003677F2">
              <w:rPr>
                <w:rStyle w:val="Hipervnculo"/>
                <w:rFonts w:ascii="Arial" w:hAnsi="Arial" w:cs="Arial"/>
                <w:noProof/>
                <w:lang w:val="es-MX"/>
              </w:rPr>
              <w:t>5.1 DiatomID</w:t>
            </w:r>
            <w:r>
              <w:rPr>
                <w:noProof/>
                <w:webHidden/>
              </w:rPr>
              <w:tab/>
            </w:r>
            <w:r>
              <w:rPr>
                <w:noProof/>
                <w:webHidden/>
              </w:rPr>
              <w:fldChar w:fldCharType="begin"/>
            </w:r>
            <w:r>
              <w:rPr>
                <w:noProof/>
                <w:webHidden/>
              </w:rPr>
              <w:instrText xml:space="preserve"> PAGEREF _Toc164417376 \h </w:instrText>
            </w:r>
            <w:r>
              <w:rPr>
                <w:noProof/>
                <w:webHidden/>
              </w:rPr>
            </w:r>
            <w:r>
              <w:rPr>
                <w:noProof/>
                <w:webHidden/>
              </w:rPr>
              <w:fldChar w:fldCharType="separate"/>
            </w:r>
            <w:r>
              <w:rPr>
                <w:noProof/>
                <w:webHidden/>
              </w:rPr>
              <w:t>5</w:t>
            </w:r>
            <w:r>
              <w:rPr>
                <w:noProof/>
                <w:webHidden/>
              </w:rPr>
              <w:fldChar w:fldCharType="end"/>
            </w:r>
          </w:hyperlink>
        </w:p>
        <w:p w14:paraId="163AB1C0" w14:textId="77777777" w:rsidR="005D6485" w:rsidRDefault="005D6485">
          <w:pPr>
            <w:pStyle w:val="TDC2"/>
            <w:tabs>
              <w:tab w:val="right" w:leader="dot" w:pos="8494"/>
            </w:tabs>
            <w:rPr>
              <w:rFonts w:eastAsiaTheme="minorEastAsia"/>
              <w:noProof/>
              <w:lang w:eastAsia="es-AR"/>
            </w:rPr>
          </w:pPr>
          <w:hyperlink w:anchor="_Toc164417377" w:history="1">
            <w:r>
              <w:rPr>
                <w:noProof/>
                <w:webHidden/>
              </w:rPr>
              <w:tab/>
            </w:r>
            <w:r>
              <w:rPr>
                <w:noProof/>
                <w:webHidden/>
              </w:rPr>
              <w:fldChar w:fldCharType="begin"/>
            </w:r>
            <w:r>
              <w:rPr>
                <w:noProof/>
                <w:webHidden/>
              </w:rPr>
              <w:instrText xml:space="preserve"> PAGEREF _Toc164417377 \h </w:instrText>
            </w:r>
            <w:r>
              <w:rPr>
                <w:noProof/>
                <w:webHidden/>
              </w:rPr>
            </w:r>
            <w:r>
              <w:rPr>
                <w:noProof/>
                <w:webHidden/>
              </w:rPr>
              <w:fldChar w:fldCharType="separate"/>
            </w:r>
            <w:r>
              <w:rPr>
                <w:noProof/>
                <w:webHidden/>
              </w:rPr>
              <w:t>5</w:t>
            </w:r>
            <w:r>
              <w:rPr>
                <w:noProof/>
                <w:webHidden/>
              </w:rPr>
              <w:fldChar w:fldCharType="end"/>
            </w:r>
          </w:hyperlink>
        </w:p>
        <w:p w14:paraId="64C1CF11" w14:textId="77777777" w:rsidR="005D6485" w:rsidRDefault="005D6485">
          <w:pPr>
            <w:pStyle w:val="TDC3"/>
            <w:tabs>
              <w:tab w:val="right" w:leader="dot" w:pos="8494"/>
            </w:tabs>
            <w:rPr>
              <w:rFonts w:eastAsiaTheme="minorEastAsia"/>
              <w:noProof/>
              <w:lang w:eastAsia="es-AR"/>
            </w:rPr>
          </w:pPr>
          <w:hyperlink w:anchor="_Toc164417378" w:history="1">
            <w:r w:rsidRPr="003677F2">
              <w:rPr>
                <w:rStyle w:val="Hipervnculo"/>
                <w:noProof/>
                <w:lang w:val="es-MX"/>
              </w:rPr>
              <w:t>5.1.1 Otros yacimientos de Diatomitas:</w:t>
            </w:r>
            <w:r>
              <w:rPr>
                <w:noProof/>
                <w:webHidden/>
              </w:rPr>
              <w:tab/>
            </w:r>
            <w:r>
              <w:rPr>
                <w:noProof/>
                <w:webHidden/>
              </w:rPr>
              <w:fldChar w:fldCharType="begin"/>
            </w:r>
            <w:r>
              <w:rPr>
                <w:noProof/>
                <w:webHidden/>
              </w:rPr>
              <w:instrText xml:space="preserve"> PAGEREF _Toc164417378 \h </w:instrText>
            </w:r>
            <w:r>
              <w:rPr>
                <w:noProof/>
                <w:webHidden/>
              </w:rPr>
            </w:r>
            <w:r>
              <w:rPr>
                <w:noProof/>
                <w:webHidden/>
              </w:rPr>
              <w:fldChar w:fldCharType="separate"/>
            </w:r>
            <w:r>
              <w:rPr>
                <w:noProof/>
                <w:webHidden/>
              </w:rPr>
              <w:t>5</w:t>
            </w:r>
            <w:r>
              <w:rPr>
                <w:noProof/>
                <w:webHidden/>
              </w:rPr>
              <w:fldChar w:fldCharType="end"/>
            </w:r>
          </w:hyperlink>
        </w:p>
        <w:p w14:paraId="7A31A17A" w14:textId="77777777" w:rsidR="005D6485" w:rsidRDefault="005D6485">
          <w:pPr>
            <w:pStyle w:val="TDC1"/>
            <w:tabs>
              <w:tab w:val="left" w:pos="440"/>
              <w:tab w:val="right" w:leader="dot" w:pos="8494"/>
            </w:tabs>
            <w:rPr>
              <w:rFonts w:eastAsiaTheme="minorEastAsia"/>
              <w:noProof/>
              <w:lang w:eastAsia="es-AR"/>
            </w:rPr>
          </w:pPr>
          <w:hyperlink w:anchor="_Toc164417379" w:history="1">
            <w:r w:rsidRPr="003677F2">
              <w:rPr>
                <w:rStyle w:val="Hipervnculo"/>
                <w:rFonts w:ascii="Arial" w:hAnsi="Arial" w:cs="Arial"/>
                <w:noProof/>
                <w:lang w:val="es-MX"/>
              </w:rPr>
              <w:t>6.</w:t>
            </w:r>
            <w:r>
              <w:rPr>
                <w:rFonts w:eastAsiaTheme="minorEastAsia"/>
                <w:noProof/>
                <w:lang w:eastAsia="es-AR"/>
              </w:rPr>
              <w:tab/>
            </w:r>
            <w:r w:rsidRPr="003677F2">
              <w:rPr>
                <w:rStyle w:val="Hipervnculo"/>
                <w:rFonts w:ascii="Arial" w:hAnsi="Arial" w:cs="Arial"/>
                <w:noProof/>
                <w:lang w:val="es-MX"/>
              </w:rPr>
              <w:t>CAOLÍN</w:t>
            </w:r>
            <w:r>
              <w:rPr>
                <w:noProof/>
                <w:webHidden/>
              </w:rPr>
              <w:tab/>
            </w:r>
            <w:r>
              <w:rPr>
                <w:noProof/>
                <w:webHidden/>
              </w:rPr>
              <w:fldChar w:fldCharType="begin"/>
            </w:r>
            <w:r>
              <w:rPr>
                <w:noProof/>
                <w:webHidden/>
              </w:rPr>
              <w:instrText xml:space="preserve"> PAGEREF _Toc164417379 \h </w:instrText>
            </w:r>
            <w:r>
              <w:rPr>
                <w:noProof/>
                <w:webHidden/>
              </w:rPr>
            </w:r>
            <w:r>
              <w:rPr>
                <w:noProof/>
                <w:webHidden/>
              </w:rPr>
              <w:fldChar w:fldCharType="separate"/>
            </w:r>
            <w:r>
              <w:rPr>
                <w:noProof/>
                <w:webHidden/>
              </w:rPr>
              <w:t>6</w:t>
            </w:r>
            <w:r>
              <w:rPr>
                <w:noProof/>
                <w:webHidden/>
              </w:rPr>
              <w:fldChar w:fldCharType="end"/>
            </w:r>
          </w:hyperlink>
        </w:p>
        <w:p w14:paraId="5D0CD182" w14:textId="77777777" w:rsidR="005D6485" w:rsidRDefault="005D6485">
          <w:pPr>
            <w:pStyle w:val="TDC2"/>
            <w:tabs>
              <w:tab w:val="right" w:leader="dot" w:pos="8494"/>
            </w:tabs>
            <w:rPr>
              <w:rFonts w:eastAsiaTheme="minorEastAsia"/>
              <w:noProof/>
              <w:lang w:eastAsia="es-AR"/>
            </w:rPr>
          </w:pPr>
          <w:hyperlink w:anchor="_Toc164417380" w:history="1">
            <w:r w:rsidRPr="003677F2">
              <w:rPr>
                <w:rStyle w:val="Hipervnculo"/>
                <w:rFonts w:ascii="Arial" w:hAnsi="Arial" w:cs="Arial"/>
                <w:noProof/>
              </w:rPr>
              <w:t>6.1 ¿Y qué es la caolinita?</w:t>
            </w:r>
            <w:r>
              <w:rPr>
                <w:noProof/>
                <w:webHidden/>
              </w:rPr>
              <w:tab/>
            </w:r>
            <w:r>
              <w:rPr>
                <w:noProof/>
                <w:webHidden/>
              </w:rPr>
              <w:fldChar w:fldCharType="begin"/>
            </w:r>
            <w:r>
              <w:rPr>
                <w:noProof/>
                <w:webHidden/>
              </w:rPr>
              <w:instrText xml:space="preserve"> PAGEREF _Toc164417380 \h </w:instrText>
            </w:r>
            <w:r>
              <w:rPr>
                <w:noProof/>
                <w:webHidden/>
              </w:rPr>
            </w:r>
            <w:r>
              <w:rPr>
                <w:noProof/>
                <w:webHidden/>
              </w:rPr>
              <w:fldChar w:fldCharType="separate"/>
            </w:r>
            <w:r>
              <w:rPr>
                <w:noProof/>
                <w:webHidden/>
              </w:rPr>
              <w:t>6</w:t>
            </w:r>
            <w:r>
              <w:rPr>
                <w:noProof/>
                <w:webHidden/>
              </w:rPr>
              <w:fldChar w:fldCharType="end"/>
            </w:r>
          </w:hyperlink>
        </w:p>
        <w:p w14:paraId="4FCE62BC" w14:textId="77777777" w:rsidR="005D6485" w:rsidRDefault="005D6485">
          <w:pPr>
            <w:pStyle w:val="TDC2"/>
            <w:tabs>
              <w:tab w:val="right" w:leader="dot" w:pos="8494"/>
            </w:tabs>
            <w:rPr>
              <w:rFonts w:eastAsiaTheme="minorEastAsia"/>
              <w:noProof/>
              <w:lang w:eastAsia="es-AR"/>
            </w:rPr>
          </w:pPr>
          <w:hyperlink w:anchor="_Toc164417381" w:history="1">
            <w:r>
              <w:rPr>
                <w:noProof/>
                <w:webHidden/>
              </w:rPr>
              <w:tab/>
            </w:r>
            <w:r>
              <w:rPr>
                <w:noProof/>
                <w:webHidden/>
              </w:rPr>
              <w:fldChar w:fldCharType="begin"/>
            </w:r>
            <w:r>
              <w:rPr>
                <w:noProof/>
                <w:webHidden/>
              </w:rPr>
              <w:instrText xml:space="preserve"> PAGEREF _Toc164417381 \h </w:instrText>
            </w:r>
            <w:r>
              <w:rPr>
                <w:noProof/>
                <w:webHidden/>
              </w:rPr>
            </w:r>
            <w:r>
              <w:rPr>
                <w:noProof/>
                <w:webHidden/>
              </w:rPr>
              <w:fldChar w:fldCharType="separate"/>
            </w:r>
            <w:r>
              <w:rPr>
                <w:noProof/>
                <w:webHidden/>
              </w:rPr>
              <w:t>6</w:t>
            </w:r>
            <w:r>
              <w:rPr>
                <w:noProof/>
                <w:webHidden/>
              </w:rPr>
              <w:fldChar w:fldCharType="end"/>
            </w:r>
          </w:hyperlink>
        </w:p>
        <w:p w14:paraId="3BAE9F76" w14:textId="77777777" w:rsidR="005D6485" w:rsidRDefault="005D6485">
          <w:pPr>
            <w:pStyle w:val="TDC2"/>
            <w:tabs>
              <w:tab w:val="right" w:leader="dot" w:pos="8494"/>
            </w:tabs>
            <w:rPr>
              <w:rFonts w:eastAsiaTheme="minorEastAsia"/>
              <w:noProof/>
              <w:lang w:eastAsia="es-AR"/>
            </w:rPr>
          </w:pPr>
          <w:hyperlink w:anchor="_Toc164417382" w:history="1">
            <w:r w:rsidRPr="003677F2">
              <w:rPr>
                <w:rStyle w:val="Hipervnculo"/>
                <w:rFonts w:ascii="Arial" w:hAnsi="Arial" w:cs="Arial"/>
                <w:noProof/>
              </w:rPr>
              <w:t>6.2 Composición química del caolín</w:t>
            </w:r>
            <w:r>
              <w:rPr>
                <w:noProof/>
                <w:webHidden/>
              </w:rPr>
              <w:tab/>
            </w:r>
            <w:r>
              <w:rPr>
                <w:noProof/>
                <w:webHidden/>
              </w:rPr>
              <w:fldChar w:fldCharType="begin"/>
            </w:r>
            <w:r>
              <w:rPr>
                <w:noProof/>
                <w:webHidden/>
              </w:rPr>
              <w:instrText xml:space="preserve"> PAGEREF _Toc164417382 \h </w:instrText>
            </w:r>
            <w:r>
              <w:rPr>
                <w:noProof/>
                <w:webHidden/>
              </w:rPr>
            </w:r>
            <w:r>
              <w:rPr>
                <w:noProof/>
                <w:webHidden/>
              </w:rPr>
              <w:fldChar w:fldCharType="separate"/>
            </w:r>
            <w:r>
              <w:rPr>
                <w:noProof/>
                <w:webHidden/>
              </w:rPr>
              <w:t>6</w:t>
            </w:r>
            <w:r>
              <w:rPr>
                <w:noProof/>
                <w:webHidden/>
              </w:rPr>
              <w:fldChar w:fldCharType="end"/>
            </w:r>
          </w:hyperlink>
        </w:p>
        <w:p w14:paraId="3528518D" w14:textId="77777777" w:rsidR="005D6485" w:rsidRDefault="005D6485">
          <w:pPr>
            <w:pStyle w:val="TDC1"/>
            <w:tabs>
              <w:tab w:val="left" w:pos="440"/>
              <w:tab w:val="right" w:leader="dot" w:pos="8494"/>
            </w:tabs>
            <w:rPr>
              <w:rFonts w:eastAsiaTheme="minorEastAsia"/>
              <w:noProof/>
              <w:lang w:eastAsia="es-AR"/>
            </w:rPr>
          </w:pPr>
          <w:hyperlink w:anchor="_Toc164417383" w:history="1">
            <w:r w:rsidRPr="003677F2">
              <w:rPr>
                <w:rStyle w:val="Hipervnculo"/>
                <w:noProof/>
              </w:rPr>
              <w:t>7.</w:t>
            </w:r>
            <w:r>
              <w:rPr>
                <w:rFonts w:eastAsiaTheme="minorEastAsia"/>
                <w:noProof/>
                <w:lang w:eastAsia="es-AR"/>
              </w:rPr>
              <w:tab/>
            </w:r>
            <w:r w:rsidRPr="003677F2">
              <w:rPr>
                <w:rStyle w:val="Hipervnculo"/>
                <w:noProof/>
              </w:rPr>
              <w:t>PROPIEDADES DEL CAOLIN</w:t>
            </w:r>
            <w:r>
              <w:rPr>
                <w:noProof/>
                <w:webHidden/>
              </w:rPr>
              <w:tab/>
            </w:r>
            <w:r>
              <w:rPr>
                <w:noProof/>
                <w:webHidden/>
              </w:rPr>
              <w:fldChar w:fldCharType="begin"/>
            </w:r>
            <w:r>
              <w:rPr>
                <w:noProof/>
                <w:webHidden/>
              </w:rPr>
              <w:instrText xml:space="preserve"> PAGEREF _Toc164417383 \h </w:instrText>
            </w:r>
            <w:r>
              <w:rPr>
                <w:noProof/>
                <w:webHidden/>
              </w:rPr>
            </w:r>
            <w:r>
              <w:rPr>
                <w:noProof/>
                <w:webHidden/>
              </w:rPr>
              <w:fldChar w:fldCharType="separate"/>
            </w:r>
            <w:r>
              <w:rPr>
                <w:noProof/>
                <w:webHidden/>
              </w:rPr>
              <w:t>6</w:t>
            </w:r>
            <w:r>
              <w:rPr>
                <w:noProof/>
                <w:webHidden/>
              </w:rPr>
              <w:fldChar w:fldCharType="end"/>
            </w:r>
          </w:hyperlink>
        </w:p>
        <w:p w14:paraId="66CD6656" w14:textId="77777777" w:rsidR="005D6485" w:rsidRDefault="005D6485">
          <w:pPr>
            <w:pStyle w:val="TDC1"/>
            <w:tabs>
              <w:tab w:val="left" w:pos="440"/>
              <w:tab w:val="right" w:leader="dot" w:pos="8494"/>
            </w:tabs>
            <w:rPr>
              <w:rFonts w:eastAsiaTheme="minorEastAsia"/>
              <w:noProof/>
              <w:lang w:eastAsia="es-AR"/>
            </w:rPr>
          </w:pPr>
          <w:hyperlink w:anchor="_Toc164417384" w:history="1">
            <w:r w:rsidRPr="003677F2">
              <w:rPr>
                <w:rStyle w:val="Hipervnculo"/>
                <w:noProof/>
              </w:rPr>
              <w:t>8.</w:t>
            </w:r>
            <w:r>
              <w:rPr>
                <w:rFonts w:eastAsiaTheme="minorEastAsia"/>
                <w:noProof/>
                <w:lang w:eastAsia="es-AR"/>
              </w:rPr>
              <w:tab/>
            </w:r>
            <w:r w:rsidRPr="003677F2">
              <w:rPr>
                <w:rStyle w:val="Hipervnculo"/>
                <w:noProof/>
              </w:rPr>
              <w:t>PROCESAMIENTO DEL CAOLIN</w:t>
            </w:r>
            <w:r>
              <w:rPr>
                <w:noProof/>
                <w:webHidden/>
              </w:rPr>
              <w:tab/>
            </w:r>
            <w:r>
              <w:rPr>
                <w:noProof/>
                <w:webHidden/>
              </w:rPr>
              <w:fldChar w:fldCharType="begin"/>
            </w:r>
            <w:r>
              <w:rPr>
                <w:noProof/>
                <w:webHidden/>
              </w:rPr>
              <w:instrText xml:space="preserve"> PAGEREF _Toc164417384 \h </w:instrText>
            </w:r>
            <w:r>
              <w:rPr>
                <w:noProof/>
                <w:webHidden/>
              </w:rPr>
            </w:r>
            <w:r>
              <w:rPr>
                <w:noProof/>
                <w:webHidden/>
              </w:rPr>
              <w:fldChar w:fldCharType="separate"/>
            </w:r>
            <w:r>
              <w:rPr>
                <w:noProof/>
                <w:webHidden/>
              </w:rPr>
              <w:t>6</w:t>
            </w:r>
            <w:r>
              <w:rPr>
                <w:noProof/>
                <w:webHidden/>
              </w:rPr>
              <w:fldChar w:fldCharType="end"/>
            </w:r>
          </w:hyperlink>
        </w:p>
        <w:p w14:paraId="70DBE275" w14:textId="77777777" w:rsidR="005D6485" w:rsidRDefault="005D6485">
          <w:pPr>
            <w:pStyle w:val="TDC2"/>
            <w:tabs>
              <w:tab w:val="right" w:leader="dot" w:pos="8494"/>
            </w:tabs>
            <w:rPr>
              <w:rFonts w:eastAsiaTheme="minorEastAsia"/>
              <w:noProof/>
              <w:lang w:eastAsia="es-AR"/>
            </w:rPr>
          </w:pPr>
          <w:hyperlink w:anchor="_Toc164417385" w:history="1">
            <w:r w:rsidRPr="003677F2">
              <w:rPr>
                <w:rStyle w:val="Hipervnculo"/>
                <w:noProof/>
              </w:rPr>
              <w:t>8.1 Extracción</w:t>
            </w:r>
            <w:r>
              <w:rPr>
                <w:noProof/>
                <w:webHidden/>
              </w:rPr>
              <w:tab/>
            </w:r>
            <w:r>
              <w:rPr>
                <w:noProof/>
                <w:webHidden/>
              </w:rPr>
              <w:fldChar w:fldCharType="begin"/>
            </w:r>
            <w:r>
              <w:rPr>
                <w:noProof/>
                <w:webHidden/>
              </w:rPr>
              <w:instrText xml:space="preserve"> PAGEREF _Toc164417385 \h </w:instrText>
            </w:r>
            <w:r>
              <w:rPr>
                <w:noProof/>
                <w:webHidden/>
              </w:rPr>
            </w:r>
            <w:r>
              <w:rPr>
                <w:noProof/>
                <w:webHidden/>
              </w:rPr>
              <w:fldChar w:fldCharType="separate"/>
            </w:r>
            <w:r>
              <w:rPr>
                <w:noProof/>
                <w:webHidden/>
              </w:rPr>
              <w:t>6</w:t>
            </w:r>
            <w:r>
              <w:rPr>
                <w:noProof/>
                <w:webHidden/>
              </w:rPr>
              <w:fldChar w:fldCharType="end"/>
            </w:r>
          </w:hyperlink>
        </w:p>
        <w:p w14:paraId="3E8B8DF4" w14:textId="77777777" w:rsidR="005D6485" w:rsidRDefault="005D6485">
          <w:pPr>
            <w:pStyle w:val="TDC2"/>
            <w:tabs>
              <w:tab w:val="right" w:leader="dot" w:pos="8494"/>
            </w:tabs>
            <w:rPr>
              <w:rFonts w:eastAsiaTheme="minorEastAsia"/>
              <w:noProof/>
              <w:lang w:eastAsia="es-AR"/>
            </w:rPr>
          </w:pPr>
          <w:hyperlink w:anchor="_Toc164417386" w:history="1">
            <w:r w:rsidRPr="003677F2">
              <w:rPr>
                <w:rStyle w:val="Hipervnculo"/>
                <w:noProof/>
              </w:rPr>
              <w:t>8.2 Trituración:</w:t>
            </w:r>
            <w:r>
              <w:rPr>
                <w:noProof/>
                <w:webHidden/>
              </w:rPr>
              <w:tab/>
            </w:r>
            <w:r>
              <w:rPr>
                <w:noProof/>
                <w:webHidden/>
              </w:rPr>
              <w:fldChar w:fldCharType="begin"/>
            </w:r>
            <w:r>
              <w:rPr>
                <w:noProof/>
                <w:webHidden/>
              </w:rPr>
              <w:instrText xml:space="preserve"> PAGEREF _Toc164417386 \h </w:instrText>
            </w:r>
            <w:r>
              <w:rPr>
                <w:noProof/>
                <w:webHidden/>
              </w:rPr>
            </w:r>
            <w:r>
              <w:rPr>
                <w:noProof/>
                <w:webHidden/>
              </w:rPr>
              <w:fldChar w:fldCharType="separate"/>
            </w:r>
            <w:r>
              <w:rPr>
                <w:noProof/>
                <w:webHidden/>
              </w:rPr>
              <w:t>6</w:t>
            </w:r>
            <w:r>
              <w:rPr>
                <w:noProof/>
                <w:webHidden/>
              </w:rPr>
              <w:fldChar w:fldCharType="end"/>
            </w:r>
          </w:hyperlink>
        </w:p>
        <w:p w14:paraId="0AD18F67" w14:textId="77777777" w:rsidR="005D6485" w:rsidRDefault="005D6485">
          <w:pPr>
            <w:pStyle w:val="TDC2"/>
            <w:tabs>
              <w:tab w:val="right" w:leader="dot" w:pos="8494"/>
            </w:tabs>
            <w:rPr>
              <w:rFonts w:eastAsiaTheme="minorEastAsia"/>
              <w:noProof/>
              <w:lang w:eastAsia="es-AR"/>
            </w:rPr>
          </w:pPr>
          <w:hyperlink w:anchor="_Toc164417387" w:history="1">
            <w:r w:rsidRPr="003677F2">
              <w:rPr>
                <w:rStyle w:val="Hipervnculo"/>
                <w:noProof/>
              </w:rPr>
              <w:t>8.3 Secado:</w:t>
            </w:r>
            <w:r>
              <w:rPr>
                <w:noProof/>
                <w:webHidden/>
              </w:rPr>
              <w:tab/>
            </w:r>
            <w:r>
              <w:rPr>
                <w:noProof/>
                <w:webHidden/>
              </w:rPr>
              <w:fldChar w:fldCharType="begin"/>
            </w:r>
            <w:r>
              <w:rPr>
                <w:noProof/>
                <w:webHidden/>
              </w:rPr>
              <w:instrText xml:space="preserve"> PAGEREF _Toc164417387 \h </w:instrText>
            </w:r>
            <w:r>
              <w:rPr>
                <w:noProof/>
                <w:webHidden/>
              </w:rPr>
            </w:r>
            <w:r>
              <w:rPr>
                <w:noProof/>
                <w:webHidden/>
              </w:rPr>
              <w:fldChar w:fldCharType="separate"/>
            </w:r>
            <w:r>
              <w:rPr>
                <w:noProof/>
                <w:webHidden/>
              </w:rPr>
              <w:t>7</w:t>
            </w:r>
            <w:r>
              <w:rPr>
                <w:noProof/>
                <w:webHidden/>
              </w:rPr>
              <w:fldChar w:fldCharType="end"/>
            </w:r>
          </w:hyperlink>
        </w:p>
        <w:p w14:paraId="24771A04" w14:textId="77777777" w:rsidR="005D6485" w:rsidRDefault="005D6485">
          <w:pPr>
            <w:pStyle w:val="TDC2"/>
            <w:tabs>
              <w:tab w:val="right" w:leader="dot" w:pos="8494"/>
            </w:tabs>
            <w:rPr>
              <w:rFonts w:eastAsiaTheme="minorEastAsia"/>
              <w:noProof/>
              <w:lang w:eastAsia="es-AR"/>
            </w:rPr>
          </w:pPr>
          <w:hyperlink w:anchor="_Toc164417388" w:history="1">
            <w:r w:rsidRPr="003677F2">
              <w:rPr>
                <w:rStyle w:val="Hipervnculo"/>
                <w:noProof/>
              </w:rPr>
              <w:t>8.4 Molienda:</w:t>
            </w:r>
            <w:r>
              <w:rPr>
                <w:noProof/>
                <w:webHidden/>
              </w:rPr>
              <w:tab/>
            </w:r>
            <w:r>
              <w:rPr>
                <w:noProof/>
                <w:webHidden/>
              </w:rPr>
              <w:fldChar w:fldCharType="begin"/>
            </w:r>
            <w:r>
              <w:rPr>
                <w:noProof/>
                <w:webHidden/>
              </w:rPr>
              <w:instrText xml:space="preserve"> PAGEREF _Toc164417388 \h </w:instrText>
            </w:r>
            <w:r>
              <w:rPr>
                <w:noProof/>
                <w:webHidden/>
              </w:rPr>
            </w:r>
            <w:r>
              <w:rPr>
                <w:noProof/>
                <w:webHidden/>
              </w:rPr>
              <w:fldChar w:fldCharType="separate"/>
            </w:r>
            <w:r>
              <w:rPr>
                <w:noProof/>
                <w:webHidden/>
              </w:rPr>
              <w:t>7</w:t>
            </w:r>
            <w:r>
              <w:rPr>
                <w:noProof/>
                <w:webHidden/>
              </w:rPr>
              <w:fldChar w:fldCharType="end"/>
            </w:r>
          </w:hyperlink>
        </w:p>
        <w:p w14:paraId="082DDCC1" w14:textId="77777777" w:rsidR="005D6485" w:rsidRDefault="005D6485">
          <w:pPr>
            <w:pStyle w:val="TDC2"/>
            <w:tabs>
              <w:tab w:val="right" w:leader="dot" w:pos="8494"/>
            </w:tabs>
            <w:rPr>
              <w:rFonts w:eastAsiaTheme="minorEastAsia"/>
              <w:noProof/>
              <w:lang w:eastAsia="es-AR"/>
            </w:rPr>
          </w:pPr>
          <w:hyperlink w:anchor="_Toc164417389" w:history="1">
            <w:r w:rsidRPr="003677F2">
              <w:rPr>
                <w:rStyle w:val="Hipervnculo"/>
                <w:noProof/>
              </w:rPr>
              <w:t>8.5 Clasificación:</w:t>
            </w:r>
            <w:r>
              <w:rPr>
                <w:noProof/>
                <w:webHidden/>
              </w:rPr>
              <w:tab/>
            </w:r>
            <w:r>
              <w:rPr>
                <w:noProof/>
                <w:webHidden/>
              </w:rPr>
              <w:fldChar w:fldCharType="begin"/>
            </w:r>
            <w:r>
              <w:rPr>
                <w:noProof/>
                <w:webHidden/>
              </w:rPr>
              <w:instrText xml:space="preserve"> PAGEREF _Toc164417389 \h </w:instrText>
            </w:r>
            <w:r>
              <w:rPr>
                <w:noProof/>
                <w:webHidden/>
              </w:rPr>
            </w:r>
            <w:r>
              <w:rPr>
                <w:noProof/>
                <w:webHidden/>
              </w:rPr>
              <w:fldChar w:fldCharType="separate"/>
            </w:r>
            <w:r>
              <w:rPr>
                <w:noProof/>
                <w:webHidden/>
              </w:rPr>
              <w:t>7</w:t>
            </w:r>
            <w:r>
              <w:rPr>
                <w:noProof/>
                <w:webHidden/>
              </w:rPr>
              <w:fldChar w:fldCharType="end"/>
            </w:r>
          </w:hyperlink>
        </w:p>
        <w:p w14:paraId="627A8EA9" w14:textId="77777777" w:rsidR="005D6485" w:rsidRDefault="005D6485">
          <w:pPr>
            <w:pStyle w:val="TDC2"/>
            <w:tabs>
              <w:tab w:val="right" w:leader="dot" w:pos="8494"/>
            </w:tabs>
            <w:rPr>
              <w:rFonts w:eastAsiaTheme="minorEastAsia"/>
              <w:noProof/>
              <w:lang w:eastAsia="es-AR"/>
            </w:rPr>
          </w:pPr>
          <w:hyperlink w:anchor="_Toc164417390" w:history="1">
            <w:r w:rsidRPr="003677F2">
              <w:rPr>
                <w:rStyle w:val="Hipervnculo"/>
                <w:noProof/>
              </w:rPr>
              <w:t>8.6 Colector</w:t>
            </w:r>
            <w:r>
              <w:rPr>
                <w:noProof/>
                <w:webHidden/>
              </w:rPr>
              <w:tab/>
            </w:r>
            <w:r>
              <w:rPr>
                <w:noProof/>
                <w:webHidden/>
              </w:rPr>
              <w:fldChar w:fldCharType="begin"/>
            </w:r>
            <w:r>
              <w:rPr>
                <w:noProof/>
                <w:webHidden/>
              </w:rPr>
              <w:instrText xml:space="preserve"> PAGEREF _Toc164417390 \h </w:instrText>
            </w:r>
            <w:r>
              <w:rPr>
                <w:noProof/>
                <w:webHidden/>
              </w:rPr>
            </w:r>
            <w:r>
              <w:rPr>
                <w:noProof/>
                <w:webHidden/>
              </w:rPr>
              <w:fldChar w:fldCharType="separate"/>
            </w:r>
            <w:r>
              <w:rPr>
                <w:noProof/>
                <w:webHidden/>
              </w:rPr>
              <w:t>7</w:t>
            </w:r>
            <w:r>
              <w:rPr>
                <w:noProof/>
                <w:webHidden/>
              </w:rPr>
              <w:fldChar w:fldCharType="end"/>
            </w:r>
          </w:hyperlink>
        </w:p>
        <w:p w14:paraId="12BFCC3A" w14:textId="77777777" w:rsidR="005D6485" w:rsidRDefault="005D6485">
          <w:pPr>
            <w:pStyle w:val="TDC2"/>
            <w:tabs>
              <w:tab w:val="right" w:leader="dot" w:pos="8494"/>
            </w:tabs>
            <w:rPr>
              <w:rFonts w:eastAsiaTheme="minorEastAsia"/>
              <w:noProof/>
              <w:lang w:eastAsia="es-AR"/>
            </w:rPr>
          </w:pPr>
          <w:hyperlink w:anchor="_Toc164417391" w:history="1">
            <w:r w:rsidRPr="003677F2">
              <w:rPr>
                <w:rStyle w:val="Hipervnculo"/>
                <w:noProof/>
              </w:rPr>
              <w:t>8. 7 Micronización</w:t>
            </w:r>
            <w:r>
              <w:rPr>
                <w:noProof/>
                <w:webHidden/>
              </w:rPr>
              <w:tab/>
            </w:r>
            <w:r>
              <w:rPr>
                <w:noProof/>
                <w:webHidden/>
              </w:rPr>
              <w:fldChar w:fldCharType="begin"/>
            </w:r>
            <w:r>
              <w:rPr>
                <w:noProof/>
                <w:webHidden/>
              </w:rPr>
              <w:instrText xml:space="preserve"> PAGEREF _Toc164417391 \h </w:instrText>
            </w:r>
            <w:r>
              <w:rPr>
                <w:noProof/>
                <w:webHidden/>
              </w:rPr>
            </w:r>
            <w:r>
              <w:rPr>
                <w:noProof/>
                <w:webHidden/>
              </w:rPr>
              <w:fldChar w:fldCharType="separate"/>
            </w:r>
            <w:r>
              <w:rPr>
                <w:noProof/>
                <w:webHidden/>
              </w:rPr>
              <w:t>7</w:t>
            </w:r>
            <w:r>
              <w:rPr>
                <w:noProof/>
                <w:webHidden/>
              </w:rPr>
              <w:fldChar w:fldCharType="end"/>
            </w:r>
          </w:hyperlink>
        </w:p>
        <w:p w14:paraId="630A96F3" w14:textId="77777777" w:rsidR="005D6485" w:rsidRDefault="005D6485">
          <w:pPr>
            <w:pStyle w:val="TDC2"/>
            <w:tabs>
              <w:tab w:val="right" w:leader="dot" w:pos="8494"/>
            </w:tabs>
            <w:rPr>
              <w:rFonts w:eastAsiaTheme="minorEastAsia"/>
              <w:noProof/>
              <w:lang w:eastAsia="es-AR"/>
            </w:rPr>
          </w:pPr>
          <w:hyperlink w:anchor="_Toc164417392" w:history="1">
            <w:r w:rsidRPr="003677F2">
              <w:rPr>
                <w:rStyle w:val="Hipervnculo"/>
                <w:noProof/>
              </w:rPr>
              <w:t>8.8 Envase y embarque</w:t>
            </w:r>
            <w:r>
              <w:rPr>
                <w:noProof/>
                <w:webHidden/>
              </w:rPr>
              <w:tab/>
            </w:r>
            <w:r>
              <w:rPr>
                <w:noProof/>
                <w:webHidden/>
              </w:rPr>
              <w:fldChar w:fldCharType="begin"/>
            </w:r>
            <w:r>
              <w:rPr>
                <w:noProof/>
                <w:webHidden/>
              </w:rPr>
              <w:instrText xml:space="preserve"> PAGEREF _Toc164417392 \h </w:instrText>
            </w:r>
            <w:r>
              <w:rPr>
                <w:noProof/>
                <w:webHidden/>
              </w:rPr>
            </w:r>
            <w:r>
              <w:rPr>
                <w:noProof/>
                <w:webHidden/>
              </w:rPr>
              <w:fldChar w:fldCharType="separate"/>
            </w:r>
            <w:r>
              <w:rPr>
                <w:noProof/>
                <w:webHidden/>
              </w:rPr>
              <w:t>7</w:t>
            </w:r>
            <w:r>
              <w:rPr>
                <w:noProof/>
                <w:webHidden/>
              </w:rPr>
              <w:fldChar w:fldCharType="end"/>
            </w:r>
          </w:hyperlink>
        </w:p>
        <w:p w14:paraId="284DC5DD" w14:textId="77777777" w:rsidR="005D6485" w:rsidRDefault="005D6485">
          <w:pPr>
            <w:pStyle w:val="TDC1"/>
            <w:tabs>
              <w:tab w:val="left" w:pos="440"/>
              <w:tab w:val="right" w:leader="dot" w:pos="8494"/>
            </w:tabs>
            <w:rPr>
              <w:rFonts w:eastAsiaTheme="minorEastAsia"/>
              <w:noProof/>
              <w:lang w:eastAsia="es-AR"/>
            </w:rPr>
          </w:pPr>
          <w:hyperlink w:anchor="_Toc164417393" w:history="1">
            <w:r w:rsidRPr="003677F2">
              <w:rPr>
                <w:rStyle w:val="Hipervnculo"/>
                <w:noProof/>
              </w:rPr>
              <w:t>9.</w:t>
            </w:r>
            <w:r>
              <w:rPr>
                <w:rFonts w:eastAsiaTheme="minorEastAsia"/>
                <w:noProof/>
                <w:lang w:eastAsia="es-AR"/>
              </w:rPr>
              <w:tab/>
            </w:r>
            <w:r w:rsidRPr="003677F2">
              <w:rPr>
                <w:rStyle w:val="Hipervnculo"/>
                <w:noProof/>
              </w:rPr>
              <w:t>USOS DEL CAOLIN</w:t>
            </w:r>
            <w:r>
              <w:rPr>
                <w:noProof/>
                <w:webHidden/>
              </w:rPr>
              <w:tab/>
            </w:r>
            <w:r>
              <w:rPr>
                <w:noProof/>
                <w:webHidden/>
              </w:rPr>
              <w:fldChar w:fldCharType="begin"/>
            </w:r>
            <w:r>
              <w:rPr>
                <w:noProof/>
                <w:webHidden/>
              </w:rPr>
              <w:instrText xml:space="preserve"> PAGEREF _Toc164417393 \h </w:instrText>
            </w:r>
            <w:r>
              <w:rPr>
                <w:noProof/>
                <w:webHidden/>
              </w:rPr>
            </w:r>
            <w:r>
              <w:rPr>
                <w:noProof/>
                <w:webHidden/>
              </w:rPr>
              <w:fldChar w:fldCharType="separate"/>
            </w:r>
            <w:r>
              <w:rPr>
                <w:noProof/>
                <w:webHidden/>
              </w:rPr>
              <w:t>7</w:t>
            </w:r>
            <w:r>
              <w:rPr>
                <w:noProof/>
                <w:webHidden/>
              </w:rPr>
              <w:fldChar w:fldCharType="end"/>
            </w:r>
          </w:hyperlink>
        </w:p>
        <w:p w14:paraId="4AAC841B" w14:textId="77777777" w:rsidR="005D6485" w:rsidRDefault="005D6485">
          <w:pPr>
            <w:pStyle w:val="TDC2"/>
            <w:tabs>
              <w:tab w:val="right" w:leader="dot" w:pos="8494"/>
            </w:tabs>
            <w:rPr>
              <w:rFonts w:eastAsiaTheme="minorEastAsia"/>
              <w:noProof/>
              <w:lang w:eastAsia="es-AR"/>
            </w:rPr>
          </w:pPr>
          <w:hyperlink w:anchor="_Toc164417394" w:history="1">
            <w:r w:rsidRPr="003677F2">
              <w:rPr>
                <w:rStyle w:val="Hipervnculo"/>
                <w:noProof/>
              </w:rPr>
              <w:t>9.1  Papel</w:t>
            </w:r>
            <w:r>
              <w:rPr>
                <w:noProof/>
                <w:webHidden/>
              </w:rPr>
              <w:tab/>
            </w:r>
            <w:r>
              <w:rPr>
                <w:noProof/>
                <w:webHidden/>
              </w:rPr>
              <w:fldChar w:fldCharType="begin"/>
            </w:r>
            <w:r>
              <w:rPr>
                <w:noProof/>
                <w:webHidden/>
              </w:rPr>
              <w:instrText xml:space="preserve"> PAGEREF _Toc164417394 \h </w:instrText>
            </w:r>
            <w:r>
              <w:rPr>
                <w:noProof/>
                <w:webHidden/>
              </w:rPr>
            </w:r>
            <w:r>
              <w:rPr>
                <w:noProof/>
                <w:webHidden/>
              </w:rPr>
              <w:fldChar w:fldCharType="separate"/>
            </w:r>
            <w:r>
              <w:rPr>
                <w:noProof/>
                <w:webHidden/>
              </w:rPr>
              <w:t>7</w:t>
            </w:r>
            <w:r>
              <w:rPr>
                <w:noProof/>
                <w:webHidden/>
              </w:rPr>
              <w:fldChar w:fldCharType="end"/>
            </w:r>
          </w:hyperlink>
        </w:p>
        <w:p w14:paraId="5754CAF6" w14:textId="77777777" w:rsidR="005D6485" w:rsidRDefault="005D6485">
          <w:pPr>
            <w:pStyle w:val="TDC2"/>
            <w:tabs>
              <w:tab w:val="right" w:leader="dot" w:pos="8494"/>
            </w:tabs>
            <w:rPr>
              <w:rFonts w:eastAsiaTheme="minorEastAsia"/>
              <w:noProof/>
              <w:lang w:eastAsia="es-AR"/>
            </w:rPr>
          </w:pPr>
          <w:hyperlink w:anchor="_Toc164417395" w:history="1">
            <w:r w:rsidRPr="003677F2">
              <w:rPr>
                <w:rStyle w:val="Hipervnculo"/>
                <w:noProof/>
              </w:rPr>
              <w:t>9.2 Pintura</w:t>
            </w:r>
            <w:r>
              <w:rPr>
                <w:noProof/>
                <w:webHidden/>
              </w:rPr>
              <w:tab/>
            </w:r>
            <w:r>
              <w:rPr>
                <w:noProof/>
                <w:webHidden/>
              </w:rPr>
              <w:fldChar w:fldCharType="begin"/>
            </w:r>
            <w:r>
              <w:rPr>
                <w:noProof/>
                <w:webHidden/>
              </w:rPr>
              <w:instrText xml:space="preserve"> PAGEREF _Toc164417395 \h </w:instrText>
            </w:r>
            <w:r>
              <w:rPr>
                <w:noProof/>
                <w:webHidden/>
              </w:rPr>
            </w:r>
            <w:r>
              <w:rPr>
                <w:noProof/>
                <w:webHidden/>
              </w:rPr>
              <w:fldChar w:fldCharType="separate"/>
            </w:r>
            <w:r>
              <w:rPr>
                <w:noProof/>
                <w:webHidden/>
              </w:rPr>
              <w:t>7</w:t>
            </w:r>
            <w:r>
              <w:rPr>
                <w:noProof/>
                <w:webHidden/>
              </w:rPr>
              <w:fldChar w:fldCharType="end"/>
            </w:r>
          </w:hyperlink>
        </w:p>
        <w:p w14:paraId="6AFB2052" w14:textId="77777777" w:rsidR="005D6485" w:rsidRDefault="005D6485">
          <w:pPr>
            <w:pStyle w:val="TDC2"/>
            <w:tabs>
              <w:tab w:val="right" w:leader="dot" w:pos="8494"/>
            </w:tabs>
            <w:rPr>
              <w:rFonts w:eastAsiaTheme="minorEastAsia"/>
              <w:noProof/>
              <w:lang w:eastAsia="es-AR"/>
            </w:rPr>
          </w:pPr>
          <w:hyperlink w:anchor="_Toc164417396" w:history="1">
            <w:r w:rsidRPr="003677F2">
              <w:rPr>
                <w:rStyle w:val="Hipervnculo"/>
                <w:noProof/>
              </w:rPr>
              <w:t>9.3 Cerámicos</w:t>
            </w:r>
            <w:r>
              <w:rPr>
                <w:noProof/>
                <w:webHidden/>
              </w:rPr>
              <w:tab/>
            </w:r>
            <w:r>
              <w:rPr>
                <w:noProof/>
                <w:webHidden/>
              </w:rPr>
              <w:fldChar w:fldCharType="begin"/>
            </w:r>
            <w:r>
              <w:rPr>
                <w:noProof/>
                <w:webHidden/>
              </w:rPr>
              <w:instrText xml:space="preserve"> PAGEREF _Toc164417396 \h </w:instrText>
            </w:r>
            <w:r>
              <w:rPr>
                <w:noProof/>
                <w:webHidden/>
              </w:rPr>
            </w:r>
            <w:r>
              <w:rPr>
                <w:noProof/>
                <w:webHidden/>
              </w:rPr>
              <w:fldChar w:fldCharType="separate"/>
            </w:r>
            <w:r>
              <w:rPr>
                <w:noProof/>
                <w:webHidden/>
              </w:rPr>
              <w:t>8</w:t>
            </w:r>
            <w:r>
              <w:rPr>
                <w:noProof/>
                <w:webHidden/>
              </w:rPr>
              <w:fldChar w:fldCharType="end"/>
            </w:r>
          </w:hyperlink>
        </w:p>
        <w:p w14:paraId="3F13EBA4" w14:textId="77777777" w:rsidR="005D6485" w:rsidRDefault="005D6485">
          <w:pPr>
            <w:pStyle w:val="TDC2"/>
            <w:tabs>
              <w:tab w:val="right" w:leader="dot" w:pos="8494"/>
            </w:tabs>
            <w:rPr>
              <w:rFonts w:eastAsiaTheme="minorEastAsia"/>
              <w:noProof/>
              <w:lang w:eastAsia="es-AR"/>
            </w:rPr>
          </w:pPr>
          <w:hyperlink w:anchor="_Toc164417397" w:history="1">
            <w:r w:rsidRPr="003677F2">
              <w:rPr>
                <w:rStyle w:val="Hipervnculo"/>
                <w:noProof/>
              </w:rPr>
              <w:t>9.4 Caucho</w:t>
            </w:r>
            <w:r>
              <w:rPr>
                <w:noProof/>
                <w:webHidden/>
              </w:rPr>
              <w:tab/>
            </w:r>
            <w:r>
              <w:rPr>
                <w:noProof/>
                <w:webHidden/>
              </w:rPr>
              <w:fldChar w:fldCharType="begin"/>
            </w:r>
            <w:r>
              <w:rPr>
                <w:noProof/>
                <w:webHidden/>
              </w:rPr>
              <w:instrText xml:space="preserve"> PAGEREF _Toc164417397 \h </w:instrText>
            </w:r>
            <w:r>
              <w:rPr>
                <w:noProof/>
                <w:webHidden/>
              </w:rPr>
            </w:r>
            <w:r>
              <w:rPr>
                <w:noProof/>
                <w:webHidden/>
              </w:rPr>
              <w:fldChar w:fldCharType="separate"/>
            </w:r>
            <w:r>
              <w:rPr>
                <w:noProof/>
                <w:webHidden/>
              </w:rPr>
              <w:t>9</w:t>
            </w:r>
            <w:r>
              <w:rPr>
                <w:noProof/>
                <w:webHidden/>
              </w:rPr>
              <w:fldChar w:fldCharType="end"/>
            </w:r>
          </w:hyperlink>
        </w:p>
        <w:p w14:paraId="7A43C42C" w14:textId="77777777" w:rsidR="005D6485" w:rsidRDefault="005D6485">
          <w:pPr>
            <w:pStyle w:val="TDC2"/>
            <w:tabs>
              <w:tab w:val="right" w:leader="dot" w:pos="8494"/>
            </w:tabs>
            <w:rPr>
              <w:rFonts w:eastAsiaTheme="minorEastAsia"/>
              <w:noProof/>
              <w:lang w:eastAsia="es-AR"/>
            </w:rPr>
          </w:pPr>
          <w:hyperlink w:anchor="_Toc164417398" w:history="1">
            <w:r w:rsidRPr="003677F2">
              <w:rPr>
                <w:rStyle w:val="Hipervnculo"/>
                <w:noProof/>
              </w:rPr>
              <w:t>9.5 Plásticos</w:t>
            </w:r>
            <w:r>
              <w:rPr>
                <w:noProof/>
                <w:webHidden/>
              </w:rPr>
              <w:tab/>
            </w:r>
            <w:r>
              <w:rPr>
                <w:noProof/>
                <w:webHidden/>
              </w:rPr>
              <w:fldChar w:fldCharType="begin"/>
            </w:r>
            <w:r>
              <w:rPr>
                <w:noProof/>
                <w:webHidden/>
              </w:rPr>
              <w:instrText xml:space="preserve"> PAGEREF _Toc164417398 \h </w:instrText>
            </w:r>
            <w:r>
              <w:rPr>
                <w:noProof/>
                <w:webHidden/>
              </w:rPr>
            </w:r>
            <w:r>
              <w:rPr>
                <w:noProof/>
                <w:webHidden/>
              </w:rPr>
              <w:fldChar w:fldCharType="separate"/>
            </w:r>
            <w:r>
              <w:rPr>
                <w:noProof/>
                <w:webHidden/>
              </w:rPr>
              <w:t>9</w:t>
            </w:r>
            <w:r>
              <w:rPr>
                <w:noProof/>
                <w:webHidden/>
              </w:rPr>
              <w:fldChar w:fldCharType="end"/>
            </w:r>
          </w:hyperlink>
        </w:p>
        <w:p w14:paraId="14C9C4C6" w14:textId="77777777" w:rsidR="005D6485" w:rsidRDefault="005D6485">
          <w:pPr>
            <w:pStyle w:val="TDC2"/>
            <w:tabs>
              <w:tab w:val="right" w:leader="dot" w:pos="8494"/>
            </w:tabs>
            <w:rPr>
              <w:rFonts w:eastAsiaTheme="minorEastAsia"/>
              <w:noProof/>
              <w:lang w:eastAsia="es-AR"/>
            </w:rPr>
          </w:pPr>
          <w:hyperlink w:anchor="_Toc164417399" w:history="1">
            <w:r w:rsidRPr="003677F2">
              <w:rPr>
                <w:rStyle w:val="Hipervnculo"/>
                <w:noProof/>
              </w:rPr>
              <w:t>9.6 Tinta</w:t>
            </w:r>
            <w:r>
              <w:rPr>
                <w:noProof/>
                <w:webHidden/>
              </w:rPr>
              <w:tab/>
            </w:r>
            <w:r>
              <w:rPr>
                <w:noProof/>
                <w:webHidden/>
              </w:rPr>
              <w:fldChar w:fldCharType="begin"/>
            </w:r>
            <w:r>
              <w:rPr>
                <w:noProof/>
                <w:webHidden/>
              </w:rPr>
              <w:instrText xml:space="preserve"> PAGEREF _Toc164417399 \h </w:instrText>
            </w:r>
            <w:r>
              <w:rPr>
                <w:noProof/>
                <w:webHidden/>
              </w:rPr>
            </w:r>
            <w:r>
              <w:rPr>
                <w:noProof/>
                <w:webHidden/>
              </w:rPr>
              <w:fldChar w:fldCharType="separate"/>
            </w:r>
            <w:r>
              <w:rPr>
                <w:noProof/>
                <w:webHidden/>
              </w:rPr>
              <w:t>9</w:t>
            </w:r>
            <w:r>
              <w:rPr>
                <w:noProof/>
                <w:webHidden/>
              </w:rPr>
              <w:fldChar w:fldCharType="end"/>
            </w:r>
          </w:hyperlink>
        </w:p>
        <w:p w14:paraId="3608E49F" w14:textId="648648E9" w:rsidR="00E4025F" w:rsidRDefault="00E4025F">
          <w:r>
            <w:rPr>
              <w:b/>
              <w:bCs/>
              <w:lang w:val="es-ES"/>
            </w:rPr>
            <w:fldChar w:fldCharType="end"/>
          </w:r>
        </w:p>
      </w:sdtContent>
    </w:sdt>
    <w:p w14:paraId="34CCB0AB" w14:textId="54C46BE2" w:rsidR="006902E0" w:rsidRDefault="006902E0">
      <w:pPr>
        <w:rPr>
          <w:lang w:val="es-MX"/>
        </w:rPr>
      </w:pPr>
    </w:p>
    <w:p w14:paraId="0A37501D" w14:textId="77777777" w:rsidR="006902E0" w:rsidRDefault="006902E0">
      <w:pPr>
        <w:rPr>
          <w:lang w:val="es-MX"/>
        </w:rPr>
      </w:pPr>
      <w:r>
        <w:rPr>
          <w:lang w:val="es-MX"/>
        </w:rPr>
        <w:br w:type="page"/>
      </w:r>
    </w:p>
    <w:p w14:paraId="0A2552A6" w14:textId="77777777" w:rsidR="00EE2284" w:rsidRDefault="00EE2284" w:rsidP="00EF3FE5">
      <w:pPr>
        <w:pStyle w:val="Ttulo1"/>
        <w:rPr>
          <w:lang w:val="es-MX"/>
        </w:rPr>
        <w:sectPr w:rsidR="00EE2284" w:rsidSect="00EE2284">
          <w:headerReference w:type="default" r:id="rId12"/>
          <w:footerReference w:type="default" r:id="rId13"/>
          <w:pgSz w:w="11906" w:h="16838"/>
          <w:pgMar w:top="1417" w:right="1701" w:bottom="1417" w:left="1701" w:header="708" w:footer="708" w:gutter="0"/>
          <w:pgNumType w:start="0"/>
          <w:cols w:space="708"/>
          <w:titlePg/>
          <w:docGrid w:linePitch="360"/>
        </w:sectPr>
      </w:pPr>
    </w:p>
    <w:p w14:paraId="1578C591" w14:textId="7DF46F0E" w:rsidR="00D35FFC" w:rsidRPr="00464448" w:rsidRDefault="00477CD4" w:rsidP="001F6315">
      <w:pPr>
        <w:pStyle w:val="Ttulo1"/>
        <w:numPr>
          <w:ilvl w:val="0"/>
          <w:numId w:val="14"/>
        </w:numPr>
        <w:jc w:val="both"/>
        <w:rPr>
          <w:rFonts w:ascii="Arial" w:hAnsi="Arial" w:cs="Arial"/>
          <w:sz w:val="26"/>
          <w:szCs w:val="26"/>
          <w:lang w:val="es-MX"/>
        </w:rPr>
      </w:pPr>
      <w:bookmarkStart w:id="1" w:name="_Toc164417353"/>
      <w:r w:rsidRPr="00464448">
        <w:rPr>
          <w:rFonts w:ascii="Arial" w:hAnsi="Arial" w:cs="Arial"/>
          <w:sz w:val="26"/>
          <w:szCs w:val="26"/>
          <w:lang w:val="es-MX"/>
        </w:rPr>
        <w:lastRenderedPageBreak/>
        <w:t>INTRODUCC</w:t>
      </w:r>
      <w:r w:rsidR="00464448">
        <w:rPr>
          <w:rFonts w:ascii="Arial" w:hAnsi="Arial" w:cs="Arial"/>
          <w:sz w:val="26"/>
          <w:szCs w:val="26"/>
          <w:lang w:val="es-MX"/>
        </w:rPr>
        <w:t>IÓN</w:t>
      </w:r>
      <w:bookmarkEnd w:id="1"/>
    </w:p>
    <w:p w14:paraId="6B2D02E1" w14:textId="3B7FA075" w:rsidR="00D35FFC" w:rsidRPr="00464448" w:rsidRDefault="00D35FFC" w:rsidP="00D35FFC">
      <w:pPr>
        <w:pStyle w:val="NormalWeb"/>
        <w:shd w:val="clear" w:color="auto" w:fill="FFFFFF"/>
        <w:spacing w:before="0" w:beforeAutospacing="0" w:after="225" w:afterAutospacing="0"/>
        <w:jc w:val="both"/>
        <w:rPr>
          <w:rFonts w:ascii="Arial" w:hAnsi="Arial" w:cs="Arial"/>
          <w:sz w:val="22"/>
          <w:szCs w:val="22"/>
        </w:rPr>
      </w:pPr>
      <w:r w:rsidRPr="00EE2284">
        <w:rPr>
          <w:rFonts w:ascii="Arial" w:hAnsi="Arial" w:cs="Arial"/>
          <w:sz w:val="22"/>
          <w:szCs w:val="22"/>
        </w:rPr>
        <w:t>La Diatomita es una roca silícea sedimentari</w:t>
      </w:r>
      <w:r w:rsidR="00464448">
        <w:rPr>
          <w:rFonts w:ascii="Arial" w:hAnsi="Arial" w:cs="Arial"/>
          <w:sz w:val="22"/>
          <w:szCs w:val="22"/>
        </w:rPr>
        <w:t>a</w:t>
      </w:r>
      <w:r w:rsidRPr="00EE2284">
        <w:rPr>
          <w:rFonts w:ascii="Arial" w:hAnsi="Arial" w:cs="Arial"/>
          <w:sz w:val="22"/>
          <w:szCs w:val="22"/>
        </w:rPr>
        <w:t xml:space="preserve">, compuesta principalmente por restos de </w:t>
      </w:r>
      <w:proofErr w:type="gramStart"/>
      <w:r w:rsidRPr="00EE2284">
        <w:rPr>
          <w:rFonts w:ascii="Arial" w:hAnsi="Arial" w:cs="Arial"/>
          <w:sz w:val="22"/>
          <w:szCs w:val="22"/>
        </w:rPr>
        <w:t>esqueletos</w:t>
      </w:r>
      <w:proofErr w:type="gramEnd"/>
      <w:r w:rsidRPr="00EE2284">
        <w:rPr>
          <w:rFonts w:ascii="Arial" w:hAnsi="Arial" w:cs="Arial"/>
          <w:sz w:val="22"/>
          <w:szCs w:val="22"/>
        </w:rPr>
        <w:t xml:space="preserve"> fosilizados de diatomeas</w:t>
      </w:r>
      <w:r w:rsidR="00464448">
        <w:rPr>
          <w:rFonts w:ascii="Arial" w:hAnsi="Arial" w:cs="Arial"/>
          <w:color w:val="555555"/>
          <w:sz w:val="18"/>
          <w:szCs w:val="18"/>
        </w:rPr>
        <w:t xml:space="preserve"> </w:t>
      </w:r>
      <w:r w:rsidR="00464448" w:rsidRPr="00464448">
        <w:rPr>
          <w:rFonts w:ascii="Arial" w:hAnsi="Arial" w:cs="Arial"/>
          <w:sz w:val="22"/>
          <w:szCs w:val="22"/>
        </w:rPr>
        <w:t xml:space="preserve">(las </w:t>
      </w:r>
      <w:r w:rsidR="00464448" w:rsidRPr="00464448">
        <w:rPr>
          <w:rFonts w:ascii="Arial" w:hAnsi="Arial" w:cs="Arial"/>
          <w:sz w:val="22"/>
          <w:szCs w:val="22"/>
          <w:shd w:val="clear" w:color="auto" w:fill="FFFFFF"/>
        </w:rPr>
        <w:t>diatomeas son un grupo de algas unicelulares). </w:t>
      </w:r>
    </w:p>
    <w:p w14:paraId="34A1DF8E" w14:textId="07E0B15C" w:rsidR="00EE2284" w:rsidRPr="00464448" w:rsidRDefault="00D00516" w:rsidP="00464448">
      <w:pPr>
        <w:rPr>
          <w:rFonts w:ascii="Arial" w:hAnsi="Arial" w:cs="Arial"/>
          <w:lang w:val="es-MX"/>
        </w:rPr>
      </w:pPr>
      <w:r w:rsidRPr="00464448">
        <w:rPr>
          <w:rFonts w:ascii="Arial" w:hAnsi="Arial" w:cs="Arial"/>
          <w:shd w:val="clear" w:color="auto" w:fill="FFFFFF"/>
        </w:rPr>
        <w:t>El caolín es un silicato de aluminio hidratado (</w:t>
      </w:r>
      <w:r w:rsidRPr="00464448">
        <w:rPr>
          <w:rFonts w:ascii="Arial" w:hAnsi="Arial" w:cs="Arial"/>
          <w:highlight w:val="yellow"/>
          <w:shd w:val="clear" w:color="auto" w:fill="D3E3FD"/>
        </w:rPr>
        <w:t>Al2Si2O5(OH)4</w:t>
      </w:r>
      <w:r w:rsidRPr="00464448">
        <w:rPr>
          <w:rFonts w:ascii="Arial" w:hAnsi="Arial" w:cs="Arial"/>
          <w:shd w:val="clear" w:color="auto" w:fill="FFFFFF"/>
        </w:rPr>
        <w:t xml:space="preserve">), </w:t>
      </w:r>
      <w:r w:rsidR="00464448" w:rsidRPr="00464448">
        <w:rPr>
          <w:rFonts w:ascii="Arial" w:hAnsi="Arial" w:cs="Arial"/>
          <w:shd w:val="clear" w:color="auto" w:fill="FFFFFF"/>
        </w:rPr>
        <w:t xml:space="preserve">este se forma a partir de la </w:t>
      </w:r>
      <w:r w:rsidRPr="00464448">
        <w:rPr>
          <w:rFonts w:ascii="Arial" w:hAnsi="Arial" w:cs="Arial"/>
          <w:shd w:val="clear" w:color="auto" w:fill="FFFFFF"/>
        </w:rPr>
        <w:t>descomposición de rocas feldespáticas principalmente.</w:t>
      </w:r>
      <w:r w:rsidR="00464448" w:rsidRPr="00464448">
        <w:rPr>
          <w:rFonts w:ascii="Arial" w:hAnsi="Arial" w:cs="Arial"/>
          <w:lang w:val="es-MX"/>
        </w:rPr>
        <w:t xml:space="preserve"> E</w:t>
      </w:r>
      <w:r w:rsidR="00477CD4" w:rsidRPr="00464448">
        <w:rPr>
          <w:rFonts w:ascii="Arial" w:hAnsi="Arial" w:cs="Arial"/>
          <w:lang w:val="es-MX"/>
        </w:rPr>
        <w:t>l caolín es uno de los minerales arcillosos más importantes que se extraen a cielo abierto</w:t>
      </w:r>
      <w:r w:rsidR="00464448" w:rsidRPr="00464448">
        <w:rPr>
          <w:rFonts w:ascii="Arial" w:hAnsi="Arial" w:cs="Arial"/>
          <w:lang w:val="es-MX"/>
        </w:rPr>
        <w:t>,</w:t>
      </w:r>
      <w:r w:rsidR="00477CD4" w:rsidRPr="00464448">
        <w:rPr>
          <w:rFonts w:ascii="Arial" w:hAnsi="Arial" w:cs="Arial"/>
          <w:lang w:val="es-MX"/>
        </w:rPr>
        <w:t xml:space="preserve"> su estructura y composición son fundamentales ya que controlan las propiedades físicas y químicas que son importantes en la determinación de sus numerosas aplicaciones industriales.</w:t>
      </w:r>
    </w:p>
    <w:p w14:paraId="397D179D" w14:textId="7276182C" w:rsidR="00C10000" w:rsidRDefault="00EF3FE5" w:rsidP="001F6315">
      <w:pPr>
        <w:pStyle w:val="Ttulo1"/>
        <w:numPr>
          <w:ilvl w:val="0"/>
          <w:numId w:val="14"/>
        </w:numPr>
        <w:jc w:val="both"/>
        <w:rPr>
          <w:rFonts w:ascii="Arial" w:hAnsi="Arial" w:cs="Arial"/>
          <w:sz w:val="26"/>
          <w:szCs w:val="26"/>
          <w:lang w:val="es-MX"/>
        </w:rPr>
      </w:pPr>
      <w:bookmarkStart w:id="2" w:name="_Toc164417354"/>
      <w:r w:rsidRPr="00464448">
        <w:rPr>
          <w:rFonts w:ascii="Arial" w:hAnsi="Arial" w:cs="Arial"/>
          <w:sz w:val="26"/>
          <w:szCs w:val="26"/>
          <w:lang w:val="es-MX"/>
        </w:rPr>
        <w:t>DIFERENCIAS ENTRE MINERÍA METALÍFERA Y NO METALÍFERA</w:t>
      </w:r>
      <w:bookmarkEnd w:id="2"/>
      <w:r w:rsidRPr="00464448">
        <w:rPr>
          <w:rFonts w:ascii="Arial" w:hAnsi="Arial" w:cs="Arial"/>
          <w:sz w:val="26"/>
          <w:szCs w:val="26"/>
          <w:lang w:val="es-MX"/>
        </w:rPr>
        <w:t xml:space="preserve"> </w:t>
      </w:r>
    </w:p>
    <w:p w14:paraId="2169F74E" w14:textId="77777777" w:rsidR="005B21DB" w:rsidRPr="005B21DB" w:rsidRDefault="005B21DB" w:rsidP="005B21DB">
      <w:pPr>
        <w:rPr>
          <w:lang w:val="es-MX"/>
        </w:rPr>
      </w:pPr>
    </w:p>
    <w:p w14:paraId="7CBF3D8B" w14:textId="77777777" w:rsidR="00F82560" w:rsidRPr="00EE2284" w:rsidRDefault="006902E0" w:rsidP="00E4025F">
      <w:pPr>
        <w:jc w:val="both"/>
        <w:rPr>
          <w:rFonts w:ascii="Arial" w:hAnsi="Arial" w:cs="Arial"/>
        </w:rPr>
      </w:pPr>
      <w:r w:rsidRPr="00EE2284">
        <w:rPr>
          <w:rFonts w:ascii="Arial" w:hAnsi="Arial" w:cs="Arial"/>
        </w:rPr>
        <w:t>Si bien habitualmente hablamos de “minería” como un todo, lo cierto es que hay distintos tipos de minería. Por ejemplo, podemos desagregar a la minería según se trate de metales (como cobre, plata, oro, hierro, etc.), litio, combustibles (como el carbón) y minerales no metalíferos (como la arcilla, la sal, la cal, la arena, las rocas de aplicación, etc.).</w:t>
      </w:r>
    </w:p>
    <w:p w14:paraId="5DAB6C7B" w14:textId="378A3EF4" w:rsidR="00F82560" w:rsidRPr="00467B97" w:rsidRDefault="001F6315" w:rsidP="00467B97">
      <w:pPr>
        <w:pStyle w:val="Ttulo2"/>
        <w:rPr>
          <w:rFonts w:ascii="Arial" w:hAnsi="Arial" w:cs="Arial"/>
        </w:rPr>
      </w:pPr>
      <w:bookmarkStart w:id="3" w:name="_Toc164417355"/>
      <w:r>
        <w:rPr>
          <w:rFonts w:ascii="Arial" w:hAnsi="Arial" w:cs="Arial"/>
        </w:rPr>
        <w:t xml:space="preserve">2.1 </w:t>
      </w:r>
      <w:r w:rsidR="00467B97" w:rsidRPr="00467B97">
        <w:rPr>
          <w:rFonts w:ascii="Arial" w:hAnsi="Arial" w:cs="Arial"/>
        </w:rPr>
        <w:t>Minería Metalífera</w:t>
      </w:r>
      <w:bookmarkEnd w:id="3"/>
    </w:p>
    <w:p w14:paraId="5CB87E15" w14:textId="3C48F50A" w:rsidR="00467B97" w:rsidRDefault="005D4A5B" w:rsidP="00467B97">
      <w:pPr>
        <w:shd w:val="clear" w:color="auto" w:fill="FFFFFF"/>
        <w:spacing w:before="100" w:beforeAutospacing="1" w:after="100" w:afterAutospacing="1" w:line="240" w:lineRule="auto"/>
        <w:rPr>
          <w:rFonts w:ascii="Arial" w:eastAsia="Times New Roman" w:hAnsi="Arial" w:cs="Arial"/>
          <w:lang w:eastAsia="es-AR"/>
        </w:rPr>
      </w:pPr>
      <w:r>
        <w:rPr>
          <w:rFonts w:ascii="Arial" w:hAnsi="Arial" w:cs="Arial"/>
          <w:noProof/>
          <w:color w:val="1F1F1F"/>
          <w:shd w:val="clear" w:color="auto" w:fill="FFFFFF"/>
          <w:lang w:eastAsia="es-AR"/>
        </w:rPr>
        <w:drawing>
          <wp:anchor distT="0" distB="0" distL="114300" distR="114300" simplePos="0" relativeHeight="251665408" behindDoc="1" locked="0" layoutInCell="1" allowOverlap="1" wp14:anchorId="5AC11E61" wp14:editId="46DE0E53">
            <wp:simplePos x="0" y="0"/>
            <wp:positionH relativeFrom="column">
              <wp:posOffset>-6350</wp:posOffset>
            </wp:positionH>
            <wp:positionV relativeFrom="paragraph">
              <wp:posOffset>181610</wp:posOffset>
            </wp:positionV>
            <wp:extent cx="2568575" cy="1530985"/>
            <wp:effectExtent l="0" t="0" r="3175" b="0"/>
            <wp:wrapTight wrapText="bothSides">
              <wp:wrapPolygon edited="0">
                <wp:start x="0" y="0"/>
                <wp:lineTo x="0" y="21233"/>
                <wp:lineTo x="21467" y="21233"/>
                <wp:lineTo x="21467" y="0"/>
                <wp:lineTo x="0" y="0"/>
              </wp:wrapPolygon>
            </wp:wrapTight>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jfif"/>
                    <pic:cNvPicPr/>
                  </pic:nvPicPr>
                  <pic:blipFill>
                    <a:blip r:embed="rId14">
                      <a:extLst>
                        <a:ext uri="{28A0092B-C50C-407E-A947-70E740481C1C}">
                          <a14:useLocalDpi xmlns:a14="http://schemas.microsoft.com/office/drawing/2010/main" val="0"/>
                        </a:ext>
                      </a:extLst>
                    </a:blip>
                    <a:stretch>
                      <a:fillRect/>
                    </a:stretch>
                  </pic:blipFill>
                  <pic:spPr>
                    <a:xfrm>
                      <a:off x="0" y="0"/>
                      <a:ext cx="2568575" cy="1530985"/>
                    </a:xfrm>
                    <a:prstGeom prst="rect">
                      <a:avLst/>
                    </a:prstGeom>
                  </pic:spPr>
                </pic:pic>
              </a:graphicData>
            </a:graphic>
            <wp14:sizeRelH relativeFrom="page">
              <wp14:pctWidth>0</wp14:pctWidth>
            </wp14:sizeRelH>
            <wp14:sizeRelV relativeFrom="page">
              <wp14:pctHeight>0</wp14:pctHeight>
            </wp14:sizeRelV>
          </wp:anchor>
        </w:drawing>
      </w:r>
      <w:r w:rsidR="00F5269D">
        <w:rPr>
          <w:rFonts w:ascii="Arial" w:hAnsi="Arial" w:cs="Arial"/>
          <w:noProof/>
          <w:color w:val="1F1F1F"/>
          <w:lang w:eastAsia="es-AR"/>
        </w:rPr>
        <mc:AlternateContent>
          <mc:Choice Requires="wps">
            <w:drawing>
              <wp:anchor distT="0" distB="0" distL="114300" distR="114300" simplePos="0" relativeHeight="251666432" behindDoc="0" locked="0" layoutInCell="1" allowOverlap="1" wp14:anchorId="6C4D7A17" wp14:editId="639F0AB2">
                <wp:simplePos x="0" y="0"/>
                <wp:positionH relativeFrom="column">
                  <wp:posOffset>-2758440</wp:posOffset>
                </wp:positionH>
                <wp:positionV relativeFrom="paragraph">
                  <wp:posOffset>1772920</wp:posOffset>
                </wp:positionV>
                <wp:extent cx="2524125" cy="238125"/>
                <wp:effectExtent l="0" t="0" r="9525" b="9525"/>
                <wp:wrapNone/>
                <wp:docPr id="44" name="44 Cuadro de texto"/>
                <wp:cNvGraphicFramePr/>
                <a:graphic xmlns:a="http://schemas.openxmlformats.org/drawingml/2006/main">
                  <a:graphicData uri="http://schemas.microsoft.com/office/word/2010/wordprocessingShape">
                    <wps:wsp>
                      <wps:cNvSpPr txBox="1"/>
                      <wps:spPr>
                        <a:xfrm>
                          <a:off x="0" y="0"/>
                          <a:ext cx="2524125"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0EEBD3" w14:textId="02101868" w:rsidR="00481DC6" w:rsidRPr="005F4125" w:rsidRDefault="00481DC6" w:rsidP="006C4403">
                            <w:pPr>
                              <w:jc w:val="center"/>
                              <w:rPr>
                                <w:rFonts w:ascii="Arial" w:hAnsi="Arial" w:cs="Arial"/>
                                <w:b/>
                                <w:i/>
                                <w:sz w:val="18"/>
                                <w:szCs w:val="18"/>
                                <w:lang w:val="es-MX"/>
                              </w:rPr>
                            </w:pPr>
                            <w:r w:rsidRPr="005F4125">
                              <w:rPr>
                                <w:rFonts w:ascii="Arial" w:hAnsi="Arial" w:cs="Arial"/>
                                <w:b/>
                                <w:i/>
                                <w:sz w:val="18"/>
                                <w:szCs w:val="18"/>
                                <w:lang w:val="es-MX"/>
                              </w:rPr>
                              <w:t>Figura N°1: Mina Alumbrera</w:t>
                            </w:r>
                          </w:p>
                          <w:p w14:paraId="1A3F66AA" w14:textId="77777777" w:rsidR="00481DC6" w:rsidRDefault="00481DC6">
                            <w:pPr>
                              <w:rPr>
                                <w:lang w:val="es-MX"/>
                              </w:rPr>
                            </w:pPr>
                          </w:p>
                          <w:p w14:paraId="1F479A44" w14:textId="77777777" w:rsidR="00481DC6" w:rsidRPr="006C4403" w:rsidRDefault="00481DC6">
                            <w:pPr>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44 Cuadro de texto" o:spid="_x0000_s1057" type="#_x0000_t202" style="position:absolute;margin-left:-217.2pt;margin-top:139.6pt;width:198.75pt;height:18.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" fillcolor="white [3201]" stroked="f" strokeweight=".5pt">
                <v:textbox>
                  <w:txbxContent>
                    <w:p w14:paraId="1E0EEBD3" w14:textId="02101868" w:rsidR="00481DC6" w:rsidRPr="005F4125" w:rsidRDefault="00481DC6" w:rsidP="006C4403">
                      <w:pPr>
                        <w:jc w:val="center"/>
                        <w:rPr>
                          <w:rFonts w:ascii="Arial" w:hAnsi="Arial" w:cs="Arial"/>
                          <w:b/>
                          <w:i/>
                          <w:sz w:val="18"/>
                          <w:szCs w:val="18"/>
                          <w:lang w:val="es-MX"/>
                        </w:rPr>
                      </w:pPr>
                      <w:r w:rsidRPr="005F4125">
                        <w:rPr>
                          <w:rFonts w:ascii="Arial" w:hAnsi="Arial" w:cs="Arial"/>
                          <w:b/>
                          <w:i/>
                          <w:sz w:val="18"/>
                          <w:szCs w:val="18"/>
                          <w:lang w:val="es-MX"/>
                        </w:rPr>
                        <w:t>Figura N°1: Mina Alumbrera</w:t>
                      </w:r>
                    </w:p>
                    <w:p w14:paraId="1A3F66AA" w14:textId="77777777" w:rsidR="00481DC6" w:rsidRDefault="00481DC6">
                      <w:pPr>
                        <w:rPr>
                          <w:lang w:val="es-MX"/>
                        </w:rPr>
                      </w:pPr>
                    </w:p>
                    <w:p w14:paraId="1F479A44" w14:textId="77777777" w:rsidR="00481DC6" w:rsidRPr="006C4403" w:rsidRDefault="00481DC6">
                      <w:pPr>
                        <w:rPr>
                          <w:lang w:val="es-MX"/>
                        </w:rPr>
                      </w:pPr>
                    </w:p>
                  </w:txbxContent>
                </v:textbox>
              </v:shape>
            </w:pict>
          </mc:Fallback>
        </mc:AlternateContent>
      </w:r>
      <w:r w:rsidR="00467B97" w:rsidRPr="00467B97">
        <w:rPr>
          <w:rFonts w:ascii="Arial" w:hAnsi="Arial" w:cs="Arial"/>
          <w:color w:val="1F1F1F"/>
          <w:shd w:val="clear" w:color="auto" w:fill="FFFFFF"/>
        </w:rPr>
        <w:t>La minería metalífera</w:t>
      </w:r>
      <w:r w:rsidR="00467B97">
        <w:rPr>
          <w:rFonts w:ascii="Arial" w:hAnsi="Arial" w:cs="Arial"/>
          <w:color w:val="1F1F1F"/>
          <w:shd w:val="clear" w:color="auto" w:fill="FFFFFF"/>
        </w:rPr>
        <w:t>, también denominada minería a gran escala</w:t>
      </w:r>
      <w:r w:rsidR="00467B97" w:rsidRPr="00467B97">
        <w:rPr>
          <w:rFonts w:ascii="Arial" w:hAnsi="Arial" w:cs="Arial"/>
          <w:color w:val="1F1F1F"/>
          <w:shd w:val="clear" w:color="auto" w:fill="FFFFFF"/>
        </w:rPr>
        <w:t xml:space="preserve"> se encarga principalmente de la extracción de minerales metálicos como, por ejemplo; </w:t>
      </w:r>
      <w:r w:rsidR="00467B97" w:rsidRPr="00467B97">
        <w:rPr>
          <w:rFonts w:ascii="Arial" w:eastAsia="Times New Roman" w:hAnsi="Arial" w:cs="Arial"/>
          <w:lang w:eastAsia="es-AR"/>
        </w:rPr>
        <w:t>Cobre, plomo, zinc, estaño</w:t>
      </w:r>
      <w:r w:rsidR="00467B97" w:rsidRPr="00467B97">
        <w:rPr>
          <w:rFonts w:ascii="Arial" w:hAnsi="Arial" w:cs="Arial"/>
          <w:shd w:val="clear" w:color="auto" w:fill="FFFFFF"/>
        </w:rPr>
        <w:t xml:space="preserve">, </w:t>
      </w:r>
      <w:r w:rsidR="00467B97" w:rsidRPr="00467B97">
        <w:rPr>
          <w:rFonts w:ascii="Arial" w:eastAsia="Times New Roman" w:hAnsi="Arial" w:cs="Arial"/>
          <w:lang w:eastAsia="es-AR"/>
        </w:rPr>
        <w:t>Hierro, manganeso, molibdeno, cobalto, tungsteno, titanio, cromo</w:t>
      </w:r>
      <w:r w:rsidR="00467B97" w:rsidRPr="00467B97">
        <w:rPr>
          <w:rFonts w:ascii="Arial" w:hAnsi="Arial" w:cs="Arial"/>
          <w:shd w:val="clear" w:color="auto" w:fill="FFFFFF"/>
        </w:rPr>
        <w:t xml:space="preserve">, </w:t>
      </w:r>
      <w:r w:rsidR="00467B97" w:rsidRPr="00467B97">
        <w:rPr>
          <w:rFonts w:ascii="Arial" w:eastAsia="Times New Roman" w:hAnsi="Arial" w:cs="Arial"/>
          <w:lang w:eastAsia="es-AR"/>
        </w:rPr>
        <w:t>Oro, plata, platino</w:t>
      </w:r>
      <w:r w:rsidR="00467B97">
        <w:rPr>
          <w:rFonts w:ascii="Arial" w:eastAsia="Times New Roman" w:hAnsi="Arial" w:cs="Arial"/>
          <w:lang w:eastAsia="es-AR"/>
        </w:rPr>
        <w:t xml:space="preserve">. </w:t>
      </w:r>
      <w:r w:rsidR="00FE128B">
        <w:rPr>
          <w:rFonts w:ascii="Arial" w:eastAsia="Times New Roman" w:hAnsi="Arial" w:cs="Arial"/>
          <w:lang w:eastAsia="es-AR"/>
        </w:rPr>
        <w:t xml:space="preserve">Entre las minas </w:t>
      </w:r>
      <w:r w:rsidR="001F6315">
        <w:rPr>
          <w:rFonts w:ascii="Arial" w:eastAsia="Times New Roman" w:hAnsi="Arial" w:cs="Arial"/>
          <w:lang w:eastAsia="es-AR"/>
        </w:rPr>
        <w:t>más</w:t>
      </w:r>
      <w:r w:rsidR="00FE128B">
        <w:rPr>
          <w:rFonts w:ascii="Arial" w:eastAsia="Times New Roman" w:hAnsi="Arial" w:cs="Arial"/>
          <w:lang w:eastAsia="es-AR"/>
        </w:rPr>
        <w:t xml:space="preserve"> conocidas tenemos Mina Alumbrera (</w:t>
      </w:r>
      <w:r w:rsidR="001F6315">
        <w:rPr>
          <w:rFonts w:ascii="Arial" w:eastAsia="Times New Roman" w:hAnsi="Arial" w:cs="Arial"/>
          <w:lang w:eastAsia="es-AR"/>
        </w:rPr>
        <w:t xml:space="preserve">Fig. N°1), veladero, </w:t>
      </w:r>
      <w:r w:rsidR="00F5269D" w:rsidRPr="001F6315">
        <w:rPr>
          <w:rFonts w:ascii="Arial" w:eastAsia="Times New Roman" w:hAnsi="Arial" w:cs="Arial"/>
          <w:lang w:eastAsia="es-AR"/>
        </w:rPr>
        <w:t>Chuquicamata</w:t>
      </w:r>
      <w:r>
        <w:rPr>
          <w:rFonts w:ascii="Arial" w:eastAsia="Times New Roman" w:hAnsi="Arial" w:cs="Arial"/>
          <w:lang w:eastAsia="es-AR"/>
        </w:rPr>
        <w:t>,</w:t>
      </w:r>
      <w:r w:rsidR="00FE128B">
        <w:rPr>
          <w:rFonts w:ascii="Arial" w:eastAsia="Times New Roman" w:hAnsi="Arial" w:cs="Arial"/>
          <w:lang w:eastAsia="es-AR"/>
        </w:rPr>
        <w:t xml:space="preserve"> </w:t>
      </w:r>
      <w:r w:rsidR="001F6315">
        <w:rPr>
          <w:rFonts w:ascii="Arial" w:eastAsia="Times New Roman" w:hAnsi="Arial" w:cs="Arial"/>
          <w:lang w:eastAsia="es-AR"/>
        </w:rPr>
        <w:t>etc.</w:t>
      </w:r>
      <w:r w:rsidR="00FE128B">
        <w:rPr>
          <w:rFonts w:ascii="Arial" w:eastAsia="Times New Roman" w:hAnsi="Arial" w:cs="Arial"/>
          <w:lang w:eastAsia="es-AR"/>
        </w:rPr>
        <w:t xml:space="preserve"> </w:t>
      </w:r>
    </w:p>
    <w:p w14:paraId="55ED51DB" w14:textId="77777777" w:rsidR="005D4A5B" w:rsidRDefault="005D4A5B" w:rsidP="00F5269D">
      <w:pPr>
        <w:pStyle w:val="Ttulo2"/>
      </w:pPr>
    </w:p>
    <w:p w14:paraId="418A2186" w14:textId="0F6AABBD" w:rsidR="00F5269D" w:rsidRDefault="00F5269D" w:rsidP="00F5269D">
      <w:pPr>
        <w:pStyle w:val="Ttulo2"/>
      </w:pPr>
      <w:bookmarkStart w:id="4" w:name="_Toc164417356"/>
      <w:r>
        <w:t>2.2 Minería No Metalífera</w:t>
      </w:r>
      <w:bookmarkEnd w:id="4"/>
    </w:p>
    <w:p w14:paraId="389A3420" w14:textId="4363C7AF" w:rsidR="005F4125" w:rsidRPr="005F4125" w:rsidRDefault="00F5269D" w:rsidP="005F4125">
      <w:r>
        <w:rPr>
          <w:rFonts w:ascii="Arial" w:hAnsi="Arial" w:cs="Arial"/>
          <w:noProof/>
          <w:lang w:eastAsia="es-AR"/>
        </w:rPr>
        <w:drawing>
          <wp:anchor distT="0" distB="0" distL="114300" distR="114300" simplePos="0" relativeHeight="251673600" behindDoc="1" locked="0" layoutInCell="1" allowOverlap="1" wp14:anchorId="520779E0" wp14:editId="5F6BBDF8">
            <wp:simplePos x="0" y="0"/>
            <wp:positionH relativeFrom="column">
              <wp:posOffset>-3810</wp:posOffset>
            </wp:positionH>
            <wp:positionV relativeFrom="paragraph">
              <wp:posOffset>325120</wp:posOffset>
            </wp:positionV>
            <wp:extent cx="2066925" cy="1228725"/>
            <wp:effectExtent l="0" t="0" r="9525" b="9525"/>
            <wp:wrapTight wrapText="bothSides">
              <wp:wrapPolygon edited="0">
                <wp:start x="0" y="0"/>
                <wp:lineTo x="0" y="21433"/>
                <wp:lineTo x="21500" y="21433"/>
                <wp:lineTo x="21500" y="0"/>
                <wp:lineTo x="0" y="0"/>
              </wp:wrapPolygon>
            </wp:wrapTight>
            <wp:docPr id="4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era.jfif"/>
                    <pic:cNvPicPr/>
                  </pic:nvPicPr>
                  <pic:blipFill>
                    <a:blip r:embed="rId15">
                      <a:extLst>
                        <a:ext uri="{28A0092B-C50C-407E-A947-70E740481C1C}">
                          <a14:useLocalDpi xmlns:a14="http://schemas.microsoft.com/office/drawing/2010/main" val="0"/>
                        </a:ext>
                      </a:extLst>
                    </a:blip>
                    <a:stretch>
                      <a:fillRect/>
                    </a:stretch>
                  </pic:blipFill>
                  <pic:spPr>
                    <a:xfrm>
                      <a:off x="0" y="0"/>
                      <a:ext cx="2066925" cy="1228725"/>
                    </a:xfrm>
                    <a:prstGeom prst="rect">
                      <a:avLst/>
                    </a:prstGeom>
                  </pic:spPr>
                </pic:pic>
              </a:graphicData>
            </a:graphic>
            <wp14:sizeRelH relativeFrom="page">
              <wp14:pctWidth>0</wp14:pctWidth>
            </wp14:sizeRelH>
            <wp14:sizeRelV relativeFrom="page">
              <wp14:pctHeight>0</wp14:pctHeight>
            </wp14:sizeRelV>
          </wp:anchor>
        </w:drawing>
      </w:r>
    </w:p>
    <w:p w14:paraId="30235734" w14:textId="01A89CAF" w:rsidR="005F4125" w:rsidRDefault="00977FB6" w:rsidP="00467B97">
      <w:pPr>
        <w:rPr>
          <w:rFonts w:ascii="Arial" w:hAnsi="Arial" w:cs="Arial"/>
          <w:color w:val="1F1F1F"/>
          <w:shd w:val="clear" w:color="auto" w:fill="FFFFFF"/>
        </w:rPr>
      </w:pPr>
      <w:r>
        <w:rPr>
          <w:rFonts w:ascii="Arial" w:hAnsi="Arial" w:cs="Arial"/>
          <w:noProof/>
          <w:lang w:eastAsia="es-AR"/>
        </w:rPr>
        <mc:AlternateContent>
          <mc:Choice Requires="wps">
            <w:drawing>
              <wp:anchor distT="0" distB="0" distL="114300" distR="114300" simplePos="0" relativeHeight="251674624" behindDoc="0" locked="0" layoutInCell="1" allowOverlap="1" wp14:anchorId="25976605" wp14:editId="3F7ACC6F">
                <wp:simplePos x="0" y="0"/>
                <wp:positionH relativeFrom="column">
                  <wp:posOffset>-2171065</wp:posOffset>
                </wp:positionH>
                <wp:positionV relativeFrom="paragraph">
                  <wp:posOffset>1226185</wp:posOffset>
                </wp:positionV>
                <wp:extent cx="2066925" cy="228600"/>
                <wp:effectExtent l="0" t="0" r="28575" b="19050"/>
                <wp:wrapNone/>
                <wp:docPr id="46" name="46 Cuadro de texto"/>
                <wp:cNvGraphicFramePr/>
                <a:graphic xmlns:a="http://schemas.openxmlformats.org/drawingml/2006/main">
                  <a:graphicData uri="http://schemas.microsoft.com/office/word/2010/wordprocessingShape">
                    <wps:wsp>
                      <wps:cNvSpPr txBox="1"/>
                      <wps:spPr>
                        <a:xfrm>
                          <a:off x="0" y="0"/>
                          <a:ext cx="206692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C0DA54" w14:textId="6F26FB1D" w:rsidR="00481DC6" w:rsidRPr="00977FB6" w:rsidRDefault="00481DC6">
                            <w:pPr>
                              <w:rPr>
                                <w:b/>
                                <w:i/>
                                <w:sz w:val="20"/>
                                <w:szCs w:val="20"/>
                                <w:lang w:val="es-MX"/>
                              </w:rPr>
                            </w:pPr>
                            <w:r w:rsidRPr="00977FB6">
                              <w:rPr>
                                <w:b/>
                                <w:i/>
                                <w:sz w:val="20"/>
                                <w:szCs w:val="20"/>
                                <w:lang w:val="es-MX"/>
                              </w:rPr>
                              <w:t>Figura N°2: Caleras San juan 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46 Cuadro de texto" o:spid="_x0000_s1058" type="#_x0000_t202" style="position:absolute;margin-left:-170.95pt;margin-top:96.55pt;width:162.75pt;height:18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" fillcolor="white [3201]" strokeweight=".5pt">
                <v:textbox>
                  <w:txbxContent>
                    <w:p w14:paraId="53C0DA54" w14:textId="6F26FB1D" w:rsidR="00481DC6" w:rsidRPr="00977FB6" w:rsidRDefault="00481DC6">
                      <w:pPr>
                        <w:rPr>
                          <w:b/>
                          <w:i/>
                          <w:sz w:val="20"/>
                          <w:szCs w:val="20"/>
                          <w:lang w:val="es-MX"/>
                        </w:rPr>
                      </w:pPr>
                      <w:r w:rsidRPr="00977FB6">
                        <w:rPr>
                          <w:b/>
                          <w:i/>
                          <w:sz w:val="20"/>
                          <w:szCs w:val="20"/>
                          <w:lang w:val="es-MX"/>
                        </w:rPr>
                        <w:t>Figura N°2: Caleras San juan S.A</w:t>
                      </w:r>
                    </w:p>
                  </w:txbxContent>
                </v:textbox>
              </v:shape>
            </w:pict>
          </mc:Fallback>
        </mc:AlternateContent>
      </w:r>
      <w:r w:rsidR="00467B97" w:rsidRPr="00467B97">
        <w:rPr>
          <w:rFonts w:ascii="Arial" w:hAnsi="Arial" w:cs="Arial"/>
        </w:rPr>
        <w:t xml:space="preserve">Este tipo de minería se encarga de la extracción de minerales no metálicos, </w:t>
      </w:r>
      <w:r w:rsidR="00467B97" w:rsidRPr="00467B97">
        <w:rPr>
          <w:rFonts w:ascii="Arial" w:hAnsi="Arial" w:cs="Arial"/>
          <w:color w:val="1F1F1F"/>
          <w:shd w:val="clear" w:color="auto" w:fill="FFFFFF"/>
        </w:rPr>
        <w:t>Como ejemplo de minerales no metálicos tenemos el azufre, el grafito y las sales, entre muchos otros.</w:t>
      </w:r>
      <w:r w:rsidR="00F5269D">
        <w:rPr>
          <w:rFonts w:ascii="Arial" w:hAnsi="Arial" w:cs="Arial"/>
          <w:color w:val="1F1F1F"/>
          <w:shd w:val="clear" w:color="auto" w:fill="FFFFFF"/>
        </w:rPr>
        <w:t xml:space="preserve"> Entre una de las minas más reconocidos de Argentina es </w:t>
      </w:r>
      <w:r>
        <w:rPr>
          <w:rFonts w:ascii="Arial" w:hAnsi="Arial" w:cs="Arial"/>
          <w:color w:val="1F1F1F"/>
          <w:shd w:val="clear" w:color="auto" w:fill="FFFFFF"/>
        </w:rPr>
        <w:t>“</w:t>
      </w:r>
      <w:r w:rsidR="00F5269D">
        <w:rPr>
          <w:rFonts w:ascii="Arial" w:hAnsi="Arial" w:cs="Arial"/>
          <w:color w:val="1F1F1F"/>
          <w:shd w:val="clear" w:color="auto" w:fill="FFFFFF"/>
        </w:rPr>
        <w:t>Caleras San juan</w:t>
      </w:r>
      <w:r>
        <w:rPr>
          <w:rFonts w:ascii="Arial" w:hAnsi="Arial" w:cs="Arial"/>
          <w:color w:val="1F1F1F"/>
          <w:shd w:val="clear" w:color="auto" w:fill="FFFFFF"/>
        </w:rPr>
        <w:t xml:space="preserve"> S.A” (Fig. N°2)</w:t>
      </w:r>
    </w:p>
    <w:p w14:paraId="44EAFD9C" w14:textId="7B9ECC7C" w:rsidR="00F82560" w:rsidRPr="00F5269D" w:rsidRDefault="00F82560" w:rsidP="00F5269D">
      <w:pPr>
        <w:rPr>
          <w:rFonts w:ascii="Arial" w:hAnsi="Arial" w:cs="Arial"/>
        </w:rPr>
      </w:pPr>
    </w:p>
    <w:p w14:paraId="208785A7" w14:textId="4B4DE738" w:rsidR="005F4125" w:rsidRPr="005F4125" w:rsidRDefault="00F82560" w:rsidP="001F6315">
      <w:pPr>
        <w:pStyle w:val="Ttulo1"/>
        <w:numPr>
          <w:ilvl w:val="0"/>
          <w:numId w:val="14"/>
        </w:numPr>
        <w:jc w:val="both"/>
        <w:rPr>
          <w:rFonts w:ascii="Arial" w:hAnsi="Arial" w:cs="Arial"/>
        </w:rPr>
      </w:pPr>
      <w:bookmarkStart w:id="5" w:name="_Toc164417357"/>
      <w:r w:rsidRPr="00E4025F">
        <w:rPr>
          <w:rFonts w:ascii="Arial" w:hAnsi="Arial" w:cs="Arial"/>
        </w:rPr>
        <w:lastRenderedPageBreak/>
        <w:t>D</w:t>
      </w:r>
      <w:r w:rsidR="00E4025F" w:rsidRPr="00E4025F">
        <w:rPr>
          <w:rFonts w:ascii="Arial" w:hAnsi="Arial" w:cs="Arial"/>
        </w:rPr>
        <w:t>IATOMITAS</w:t>
      </w:r>
      <w:bookmarkEnd w:id="5"/>
    </w:p>
    <w:p w14:paraId="13E994B3" w14:textId="05A68061" w:rsidR="00F82560" w:rsidRDefault="00F82560" w:rsidP="00E4025F">
      <w:pPr>
        <w:pStyle w:val="NormalWeb"/>
        <w:shd w:val="clear" w:color="auto" w:fill="FFFFFF"/>
        <w:spacing w:before="0" w:beforeAutospacing="0" w:after="225" w:afterAutospacing="0"/>
        <w:jc w:val="both"/>
        <w:rPr>
          <w:rFonts w:ascii="Arial" w:hAnsi="Arial" w:cs="Arial"/>
          <w:sz w:val="22"/>
          <w:szCs w:val="22"/>
        </w:rPr>
      </w:pPr>
      <w:r w:rsidRPr="00EE2284">
        <w:rPr>
          <w:rFonts w:ascii="Arial" w:hAnsi="Arial" w:cs="Arial"/>
          <w:sz w:val="22"/>
          <w:szCs w:val="22"/>
        </w:rPr>
        <w:t>Las</w:t>
      </w:r>
      <w:r w:rsidR="00977FB6">
        <w:rPr>
          <w:rFonts w:ascii="Arial" w:hAnsi="Arial" w:cs="Arial"/>
          <w:sz w:val="22"/>
          <w:szCs w:val="22"/>
        </w:rPr>
        <w:t xml:space="preserve"> diatomitas (fig. N°3) son rocas sedimentarias formadas a partir de las</w:t>
      </w:r>
      <w:r w:rsidRPr="00EE2284">
        <w:rPr>
          <w:rFonts w:ascii="Arial" w:hAnsi="Arial" w:cs="Arial"/>
          <w:sz w:val="22"/>
          <w:szCs w:val="22"/>
        </w:rPr>
        <w:t xml:space="preserve"> diatomeas</w:t>
      </w:r>
      <w:r w:rsidR="00977FB6">
        <w:rPr>
          <w:rFonts w:ascii="Arial" w:hAnsi="Arial" w:cs="Arial"/>
          <w:sz w:val="22"/>
          <w:szCs w:val="22"/>
        </w:rPr>
        <w:t xml:space="preserve"> </w:t>
      </w:r>
      <w:r w:rsidRPr="00EE2284">
        <w:rPr>
          <w:rFonts w:ascii="Arial" w:hAnsi="Arial" w:cs="Arial"/>
          <w:sz w:val="22"/>
          <w:szCs w:val="22"/>
        </w:rPr>
        <w:t>son algas microscópicas formadas por una sola célula con núcleo y cromatóforo</w:t>
      </w:r>
      <w:r w:rsidR="00977FB6">
        <w:rPr>
          <w:rFonts w:ascii="Arial" w:hAnsi="Arial" w:cs="Arial"/>
          <w:sz w:val="22"/>
          <w:szCs w:val="22"/>
        </w:rPr>
        <w:t xml:space="preserve"> (Fig. N°4)</w:t>
      </w:r>
      <w:r w:rsidRPr="00EE2284">
        <w:rPr>
          <w:rFonts w:ascii="Arial" w:hAnsi="Arial" w:cs="Arial"/>
          <w:sz w:val="22"/>
          <w:szCs w:val="22"/>
        </w:rPr>
        <w:t>, encerrada en una capsula silícea llamada frústula. La composición química del esqueleto fosilizado es principalmente ópalo con pequeñas cantidades de alúmina, hierro, tierras alcalinas y metales alcalinos.</w:t>
      </w:r>
    </w:p>
    <w:p w14:paraId="3F44DC1D" w14:textId="47040799" w:rsidR="00077E9E" w:rsidRPr="00EE2284" w:rsidRDefault="005D4A5B" w:rsidP="00E4025F">
      <w:pPr>
        <w:pStyle w:val="NormalWeb"/>
        <w:shd w:val="clear" w:color="auto" w:fill="FFFFFF"/>
        <w:spacing w:before="0" w:beforeAutospacing="0" w:after="225" w:afterAutospacing="0"/>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5648" behindDoc="0" locked="0" layoutInCell="1" allowOverlap="1" wp14:anchorId="46010CA3" wp14:editId="3793F974">
                <wp:simplePos x="0" y="0"/>
                <wp:positionH relativeFrom="column">
                  <wp:posOffset>-6350</wp:posOffset>
                </wp:positionH>
                <wp:positionV relativeFrom="paragraph">
                  <wp:posOffset>1767840</wp:posOffset>
                </wp:positionV>
                <wp:extent cx="2305050" cy="393700"/>
                <wp:effectExtent l="0" t="0" r="19050" b="25400"/>
                <wp:wrapNone/>
                <wp:docPr id="47" name="47 Cuadro de texto"/>
                <wp:cNvGraphicFramePr/>
                <a:graphic xmlns:a="http://schemas.openxmlformats.org/drawingml/2006/main">
                  <a:graphicData uri="http://schemas.microsoft.com/office/word/2010/wordprocessingShape">
                    <wps:wsp>
                      <wps:cNvSpPr txBox="1"/>
                      <wps:spPr>
                        <a:xfrm>
                          <a:off x="0" y="0"/>
                          <a:ext cx="2305050" cy="393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4CCCEF" w14:textId="1C3CFFFA" w:rsidR="00481DC6" w:rsidRPr="00977FB6" w:rsidRDefault="00481DC6">
                            <w:pPr>
                              <w:rPr>
                                <w:b/>
                                <w:i/>
                                <w:sz w:val="20"/>
                                <w:szCs w:val="20"/>
                                <w:lang w:val="es-MX"/>
                              </w:rPr>
                            </w:pPr>
                            <w:r w:rsidRPr="00977FB6">
                              <w:rPr>
                                <w:b/>
                                <w:i/>
                                <w:sz w:val="20"/>
                                <w:szCs w:val="20"/>
                                <w:lang w:val="es-MX"/>
                              </w:rPr>
                              <w:t>Figura N°3 Diatomita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7 Cuadro de texto" o:spid="_x0000_s1059" type="#_x0000_t202" style="position:absolute;left:0;text-align:left;margin-left:-.5pt;margin-top:139.2pt;width:181.5pt;height:3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" fillcolor="white [3201]" strokeweight=".5pt">
                <v:textbox>
                  <w:txbxContent>
                    <w:p w14:paraId="0A4CCCEF" w14:textId="1C3CFFFA" w:rsidR="00481DC6" w:rsidRPr="00977FB6" w:rsidRDefault="00481DC6">
                      <w:pPr>
                        <w:rPr>
                          <w:b/>
                          <w:i/>
                          <w:sz w:val="20"/>
                          <w:szCs w:val="20"/>
                          <w:lang w:val="es-MX"/>
                        </w:rPr>
                      </w:pPr>
                      <w:r w:rsidRPr="00977FB6">
                        <w:rPr>
                          <w:b/>
                          <w:i/>
                          <w:sz w:val="20"/>
                          <w:szCs w:val="20"/>
                          <w:lang w:val="es-MX"/>
                        </w:rPr>
                        <w:t>Figura N°3 Diatomita</w:t>
                      </w:r>
                    </w:p>
                  </w:txbxContent>
                </v:textbox>
              </v:shape>
            </w:pict>
          </mc:Fallback>
        </mc:AlternateContent>
      </w:r>
      <w:r w:rsidR="00977FB6">
        <w:rPr>
          <w:rFonts w:ascii="Arial" w:hAnsi="Arial" w:cs="Arial"/>
          <w:noProof/>
          <w:sz w:val="22"/>
          <w:szCs w:val="22"/>
        </w:rPr>
        <mc:AlternateContent>
          <mc:Choice Requires="wps">
            <w:drawing>
              <wp:anchor distT="0" distB="0" distL="114300" distR="114300" simplePos="0" relativeHeight="251676672" behindDoc="0" locked="0" layoutInCell="1" allowOverlap="1" wp14:anchorId="2C5B1E62" wp14:editId="00A44E74">
                <wp:simplePos x="0" y="0"/>
                <wp:positionH relativeFrom="column">
                  <wp:posOffset>3006090</wp:posOffset>
                </wp:positionH>
                <wp:positionV relativeFrom="paragraph">
                  <wp:posOffset>1891030</wp:posOffset>
                </wp:positionV>
                <wp:extent cx="2381250" cy="266700"/>
                <wp:effectExtent l="0" t="0" r="19050" b="19050"/>
                <wp:wrapNone/>
                <wp:docPr id="48" name="48 Cuadro de texto"/>
                <wp:cNvGraphicFramePr/>
                <a:graphic xmlns:a="http://schemas.openxmlformats.org/drawingml/2006/main">
                  <a:graphicData uri="http://schemas.microsoft.com/office/word/2010/wordprocessingShape">
                    <wps:wsp>
                      <wps:cNvSpPr txBox="1"/>
                      <wps:spPr>
                        <a:xfrm>
                          <a:off x="0" y="0"/>
                          <a:ext cx="238125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C82CDE" w14:textId="1D39BFA7" w:rsidR="00481DC6" w:rsidRPr="00977FB6" w:rsidRDefault="00481DC6">
                            <w:pPr>
                              <w:rPr>
                                <w:b/>
                                <w:i/>
                                <w:sz w:val="20"/>
                                <w:szCs w:val="20"/>
                                <w:lang w:val="es-MX"/>
                              </w:rPr>
                            </w:pPr>
                            <w:r w:rsidRPr="00977FB6">
                              <w:rPr>
                                <w:b/>
                                <w:i/>
                                <w:sz w:val="20"/>
                                <w:szCs w:val="20"/>
                                <w:lang w:val="es-MX"/>
                              </w:rPr>
                              <w:t xml:space="preserve">Figura N°4 Algas Microscópicas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8 Cuadro de texto" o:spid="_x0000_s1060" type="#_x0000_t202" style="position:absolute;left:0;text-align:left;margin-left:236.7pt;margin-top:148.9pt;width:187.5pt;height: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" fillcolor="white [3201]" strokeweight=".5pt">
                <v:textbox>
                  <w:txbxContent>
                    <w:p w14:paraId="47C82CDE" w14:textId="1D39BFA7" w:rsidR="00481DC6" w:rsidRPr="00977FB6" w:rsidRDefault="00481DC6">
                      <w:pPr>
                        <w:rPr>
                          <w:b/>
                          <w:i/>
                          <w:sz w:val="20"/>
                          <w:szCs w:val="20"/>
                          <w:lang w:val="es-MX"/>
                        </w:rPr>
                      </w:pPr>
                      <w:r w:rsidRPr="00977FB6">
                        <w:rPr>
                          <w:b/>
                          <w:i/>
                          <w:sz w:val="20"/>
                          <w:szCs w:val="20"/>
                          <w:lang w:val="es-MX"/>
                        </w:rPr>
                        <w:t xml:space="preserve">Figura N°4 Algas Microscópicas </w:t>
                      </w:r>
                    </w:p>
                  </w:txbxContent>
                </v:textbox>
              </v:shape>
            </w:pict>
          </mc:Fallback>
        </mc:AlternateContent>
      </w:r>
      <w:r w:rsidR="00077E9E">
        <w:rPr>
          <w:rFonts w:ascii="Arial" w:hAnsi="Arial" w:cs="Arial"/>
          <w:noProof/>
          <w:sz w:val="22"/>
          <w:szCs w:val="22"/>
        </w:rPr>
        <w:drawing>
          <wp:inline distT="0" distB="0" distL="0" distR="0" wp14:anchorId="456D02B9" wp14:editId="34F180A5">
            <wp:extent cx="2298792" cy="2030819"/>
            <wp:effectExtent l="0" t="0" r="6350" b="7620"/>
            <wp:docPr id="3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 (2).jfif"/>
                    <pic:cNvPicPr/>
                  </pic:nvPicPr>
                  <pic:blipFill>
                    <a:blip r:embed="rId16">
                      <a:extLst>
                        <a:ext uri="{28A0092B-C50C-407E-A947-70E740481C1C}">
                          <a14:useLocalDpi xmlns:a14="http://schemas.microsoft.com/office/drawing/2010/main" val="0"/>
                        </a:ext>
                      </a:extLst>
                    </a:blip>
                    <a:stretch>
                      <a:fillRect/>
                    </a:stretch>
                  </pic:blipFill>
                  <pic:spPr>
                    <a:xfrm>
                      <a:off x="0" y="0"/>
                      <a:ext cx="2305050" cy="2036347"/>
                    </a:xfrm>
                    <a:prstGeom prst="rect">
                      <a:avLst/>
                    </a:prstGeom>
                  </pic:spPr>
                </pic:pic>
              </a:graphicData>
            </a:graphic>
          </wp:inline>
        </w:drawing>
      </w:r>
      <w:r w:rsidR="00077E9E">
        <w:rPr>
          <w:rFonts w:ascii="Arial" w:hAnsi="Arial" w:cs="Arial"/>
          <w:noProof/>
          <w:sz w:val="22"/>
          <w:szCs w:val="22"/>
        </w:rPr>
        <w:t xml:space="preserve">                  </w:t>
      </w:r>
      <w:r w:rsidR="00077E9E">
        <w:rPr>
          <w:rFonts w:ascii="Arial" w:hAnsi="Arial" w:cs="Arial"/>
          <w:noProof/>
          <w:sz w:val="22"/>
          <w:szCs w:val="22"/>
        </w:rPr>
        <w:drawing>
          <wp:inline distT="0" distB="0" distL="0" distR="0" wp14:anchorId="2B5BACA2" wp14:editId="63FF237C">
            <wp:extent cx="2381250" cy="1971675"/>
            <wp:effectExtent l="0" t="0" r="0" b="9525"/>
            <wp:docPr id="3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iemia_okrzemkowa.JPG"/>
                    <pic:cNvPicPr/>
                  </pic:nvPicPr>
                  <pic:blipFill>
                    <a:blip r:embed="rId17">
                      <a:extLst>
                        <a:ext uri="{28A0092B-C50C-407E-A947-70E740481C1C}">
                          <a14:useLocalDpi xmlns:a14="http://schemas.microsoft.com/office/drawing/2010/main" val="0"/>
                        </a:ext>
                      </a:extLst>
                    </a:blip>
                    <a:stretch>
                      <a:fillRect/>
                    </a:stretch>
                  </pic:blipFill>
                  <pic:spPr>
                    <a:xfrm>
                      <a:off x="0" y="0"/>
                      <a:ext cx="2381250" cy="1971675"/>
                    </a:xfrm>
                    <a:prstGeom prst="rect">
                      <a:avLst/>
                    </a:prstGeom>
                  </pic:spPr>
                </pic:pic>
              </a:graphicData>
            </a:graphic>
          </wp:inline>
        </w:drawing>
      </w:r>
    </w:p>
    <w:p w14:paraId="47894ABD" w14:textId="06AC2C55" w:rsidR="00797CA1" w:rsidRPr="00EE2284" w:rsidRDefault="001F6315" w:rsidP="001F6315">
      <w:pPr>
        <w:pStyle w:val="Ttulo2"/>
        <w:ind w:left="720"/>
        <w:jc w:val="both"/>
      </w:pPr>
      <w:bookmarkStart w:id="6" w:name="_Toc164417358"/>
      <w:r>
        <w:t xml:space="preserve">3.1 </w:t>
      </w:r>
      <w:r w:rsidR="00D727D9" w:rsidRPr="00EE2284">
        <w:t>Propiedades físicas:</w:t>
      </w:r>
      <w:bookmarkEnd w:id="6"/>
    </w:p>
    <w:p w14:paraId="0CC7EEB1" w14:textId="3E9F96BD" w:rsidR="00797CA1" w:rsidRDefault="00D727D9" w:rsidP="007C2467">
      <w:pPr>
        <w:pStyle w:val="NormalWeb"/>
        <w:numPr>
          <w:ilvl w:val="0"/>
          <w:numId w:val="4"/>
        </w:numPr>
        <w:shd w:val="clear" w:color="auto" w:fill="FFFFFF"/>
        <w:spacing w:before="0" w:beforeAutospacing="0" w:after="0" w:afterAutospacing="0"/>
        <w:jc w:val="both"/>
        <w:rPr>
          <w:rFonts w:ascii="Arial" w:hAnsi="Arial" w:cs="Arial"/>
          <w:sz w:val="22"/>
          <w:szCs w:val="22"/>
        </w:rPr>
      </w:pPr>
      <w:r w:rsidRPr="00EE2284">
        <w:rPr>
          <w:rFonts w:ascii="Arial" w:hAnsi="Arial" w:cs="Arial"/>
          <w:sz w:val="22"/>
          <w:szCs w:val="22"/>
        </w:rPr>
        <w:t>Aspecto macroscópico: Roca purulenta, fina y porosa con aspecto margoso.</w:t>
      </w:r>
    </w:p>
    <w:p w14:paraId="0A280EA4" w14:textId="77777777" w:rsidR="007C2467" w:rsidRPr="00EE2284" w:rsidRDefault="007C2467" w:rsidP="007C2467">
      <w:pPr>
        <w:pStyle w:val="NormalWeb"/>
        <w:shd w:val="clear" w:color="auto" w:fill="FFFFFF"/>
        <w:spacing w:before="0" w:beforeAutospacing="0" w:after="0" w:afterAutospacing="0"/>
        <w:ind w:left="720"/>
        <w:jc w:val="both"/>
        <w:rPr>
          <w:rFonts w:ascii="Arial" w:hAnsi="Arial" w:cs="Arial"/>
          <w:sz w:val="22"/>
          <w:szCs w:val="22"/>
        </w:rPr>
      </w:pPr>
    </w:p>
    <w:p w14:paraId="10800883" w14:textId="2F408026" w:rsidR="00797CA1" w:rsidRDefault="00D727D9" w:rsidP="007C2467">
      <w:pPr>
        <w:pStyle w:val="NormalWeb"/>
        <w:numPr>
          <w:ilvl w:val="0"/>
          <w:numId w:val="4"/>
        </w:numPr>
        <w:shd w:val="clear" w:color="auto" w:fill="FFFFFF"/>
        <w:spacing w:before="0" w:beforeAutospacing="0" w:after="0" w:afterAutospacing="0"/>
        <w:jc w:val="both"/>
        <w:rPr>
          <w:rFonts w:ascii="Arial" w:hAnsi="Arial" w:cs="Arial"/>
          <w:sz w:val="22"/>
          <w:szCs w:val="22"/>
        </w:rPr>
      </w:pPr>
      <w:r w:rsidRPr="00EE2284">
        <w:rPr>
          <w:rFonts w:ascii="Arial" w:hAnsi="Arial" w:cs="Arial"/>
          <w:sz w:val="22"/>
          <w:szCs w:val="22"/>
        </w:rPr>
        <w:t>Color por lo regular blanco brillante (en el caso de alta pureza) - Pueden estar coloreadas - Blanco (calcinado con fundente) - Rosa (calcinado) - Gris (sin calcinar)</w:t>
      </w:r>
    </w:p>
    <w:p w14:paraId="50132966" w14:textId="77777777" w:rsidR="007C2467" w:rsidRPr="00EE2284" w:rsidRDefault="007C2467" w:rsidP="007C2467">
      <w:pPr>
        <w:pStyle w:val="NormalWeb"/>
        <w:shd w:val="clear" w:color="auto" w:fill="FFFFFF"/>
        <w:spacing w:before="0" w:beforeAutospacing="0" w:after="0" w:afterAutospacing="0"/>
        <w:ind w:left="720"/>
        <w:jc w:val="both"/>
        <w:rPr>
          <w:rFonts w:ascii="Arial" w:hAnsi="Arial" w:cs="Arial"/>
          <w:sz w:val="22"/>
          <w:szCs w:val="22"/>
        </w:rPr>
      </w:pPr>
    </w:p>
    <w:p w14:paraId="789F45CB" w14:textId="652ABE57" w:rsidR="00797CA1" w:rsidRDefault="00D727D9" w:rsidP="007C2467">
      <w:pPr>
        <w:pStyle w:val="NormalWeb"/>
        <w:numPr>
          <w:ilvl w:val="0"/>
          <w:numId w:val="4"/>
        </w:numPr>
        <w:shd w:val="clear" w:color="auto" w:fill="FFFFFF"/>
        <w:spacing w:before="0" w:beforeAutospacing="0" w:after="0" w:afterAutospacing="0"/>
        <w:jc w:val="both"/>
        <w:rPr>
          <w:rFonts w:ascii="Arial" w:hAnsi="Arial" w:cs="Arial"/>
          <w:sz w:val="22"/>
          <w:szCs w:val="22"/>
        </w:rPr>
      </w:pPr>
      <w:r w:rsidRPr="00EE2284">
        <w:rPr>
          <w:rFonts w:ascii="Arial" w:hAnsi="Arial" w:cs="Arial"/>
          <w:sz w:val="22"/>
          <w:szCs w:val="22"/>
        </w:rPr>
        <w:t>Alta porosidad Perfil de Mercado de la Diatomita 6</w:t>
      </w:r>
    </w:p>
    <w:p w14:paraId="60C78763" w14:textId="77777777" w:rsidR="007C2467" w:rsidRPr="00EE2284" w:rsidRDefault="007C2467" w:rsidP="007C2467">
      <w:pPr>
        <w:pStyle w:val="NormalWeb"/>
        <w:shd w:val="clear" w:color="auto" w:fill="FFFFFF"/>
        <w:spacing w:before="0" w:beforeAutospacing="0" w:after="0" w:afterAutospacing="0"/>
        <w:jc w:val="both"/>
        <w:rPr>
          <w:rFonts w:ascii="Arial" w:hAnsi="Arial" w:cs="Arial"/>
          <w:sz w:val="22"/>
          <w:szCs w:val="22"/>
        </w:rPr>
      </w:pPr>
    </w:p>
    <w:p w14:paraId="5A21638B" w14:textId="77777777" w:rsidR="007C2467" w:rsidRDefault="00D727D9" w:rsidP="007C2467">
      <w:pPr>
        <w:pStyle w:val="NormalWeb"/>
        <w:numPr>
          <w:ilvl w:val="0"/>
          <w:numId w:val="4"/>
        </w:numPr>
        <w:shd w:val="clear" w:color="auto" w:fill="FFFFFF"/>
        <w:spacing w:before="0" w:beforeAutospacing="0" w:after="0" w:afterAutospacing="0"/>
        <w:jc w:val="both"/>
        <w:rPr>
          <w:rFonts w:ascii="Arial" w:hAnsi="Arial" w:cs="Arial"/>
          <w:sz w:val="22"/>
          <w:szCs w:val="22"/>
        </w:rPr>
      </w:pPr>
      <w:r w:rsidRPr="00EE2284">
        <w:rPr>
          <w:rFonts w:ascii="Arial" w:hAnsi="Arial" w:cs="Arial"/>
          <w:sz w:val="22"/>
          <w:szCs w:val="22"/>
        </w:rPr>
        <w:t>Volumen de muy baja densidad</w:t>
      </w:r>
    </w:p>
    <w:p w14:paraId="5165B110" w14:textId="4DF4AF73" w:rsidR="00797CA1" w:rsidRPr="007C2467" w:rsidRDefault="00D727D9" w:rsidP="007C2467">
      <w:pPr>
        <w:pStyle w:val="NormalWeb"/>
        <w:shd w:val="clear" w:color="auto" w:fill="FFFFFF"/>
        <w:spacing w:before="0" w:beforeAutospacing="0" w:after="0" w:afterAutospacing="0"/>
        <w:jc w:val="both"/>
        <w:rPr>
          <w:rFonts w:ascii="Arial" w:hAnsi="Arial" w:cs="Arial"/>
          <w:sz w:val="22"/>
          <w:szCs w:val="22"/>
        </w:rPr>
      </w:pPr>
      <w:r w:rsidRPr="007C2467">
        <w:rPr>
          <w:rFonts w:ascii="Arial" w:hAnsi="Arial" w:cs="Arial"/>
          <w:sz w:val="22"/>
          <w:szCs w:val="22"/>
        </w:rPr>
        <w:t xml:space="preserve"> </w:t>
      </w:r>
    </w:p>
    <w:p w14:paraId="5AFE7ED9" w14:textId="77777777" w:rsidR="007C2467" w:rsidRDefault="00D727D9" w:rsidP="007C2467">
      <w:pPr>
        <w:pStyle w:val="NormalWeb"/>
        <w:numPr>
          <w:ilvl w:val="0"/>
          <w:numId w:val="4"/>
        </w:numPr>
        <w:shd w:val="clear" w:color="auto" w:fill="FFFFFF"/>
        <w:spacing w:before="0" w:beforeAutospacing="0" w:after="0" w:afterAutospacing="0"/>
        <w:jc w:val="both"/>
        <w:rPr>
          <w:rFonts w:ascii="Arial" w:hAnsi="Arial" w:cs="Arial"/>
          <w:sz w:val="22"/>
          <w:szCs w:val="22"/>
        </w:rPr>
      </w:pPr>
      <w:r w:rsidRPr="00EE2284">
        <w:rPr>
          <w:rFonts w:ascii="Arial" w:hAnsi="Arial" w:cs="Arial"/>
          <w:sz w:val="22"/>
          <w:szCs w:val="22"/>
        </w:rPr>
        <w:t>Muy alta capacidad para absorber líquidos (absorbe hasta 150% de su peso en agua)</w:t>
      </w:r>
    </w:p>
    <w:p w14:paraId="0498044A" w14:textId="70553AEC" w:rsidR="00797CA1" w:rsidRPr="00EE2284" w:rsidRDefault="00D727D9" w:rsidP="007C2467">
      <w:pPr>
        <w:pStyle w:val="NormalWeb"/>
        <w:shd w:val="clear" w:color="auto" w:fill="FFFFFF"/>
        <w:spacing w:before="0" w:beforeAutospacing="0" w:after="0" w:afterAutospacing="0"/>
        <w:jc w:val="both"/>
        <w:rPr>
          <w:rFonts w:ascii="Arial" w:hAnsi="Arial" w:cs="Arial"/>
          <w:sz w:val="22"/>
          <w:szCs w:val="22"/>
        </w:rPr>
      </w:pPr>
      <w:r w:rsidRPr="00EE2284">
        <w:rPr>
          <w:rFonts w:ascii="Arial" w:hAnsi="Arial" w:cs="Arial"/>
          <w:sz w:val="22"/>
          <w:szCs w:val="22"/>
        </w:rPr>
        <w:t xml:space="preserve"> </w:t>
      </w:r>
    </w:p>
    <w:p w14:paraId="0CC62D87" w14:textId="77777777" w:rsidR="007C2467" w:rsidRDefault="00D727D9" w:rsidP="007C2467">
      <w:pPr>
        <w:pStyle w:val="NormalWeb"/>
        <w:numPr>
          <w:ilvl w:val="0"/>
          <w:numId w:val="4"/>
        </w:numPr>
        <w:shd w:val="clear" w:color="auto" w:fill="FFFFFF"/>
        <w:spacing w:before="0" w:beforeAutospacing="0" w:after="0" w:afterAutospacing="0"/>
        <w:jc w:val="both"/>
        <w:rPr>
          <w:rFonts w:ascii="Arial" w:hAnsi="Arial" w:cs="Arial"/>
          <w:sz w:val="22"/>
          <w:szCs w:val="22"/>
        </w:rPr>
      </w:pPr>
      <w:r w:rsidRPr="00EE2284">
        <w:rPr>
          <w:rFonts w:ascii="Arial" w:hAnsi="Arial" w:cs="Arial"/>
          <w:sz w:val="22"/>
          <w:szCs w:val="22"/>
        </w:rPr>
        <w:t>Capacidad abrasiva suave</w:t>
      </w:r>
    </w:p>
    <w:p w14:paraId="60182B9E" w14:textId="29CD3F0E" w:rsidR="00797CA1" w:rsidRPr="00EE2284" w:rsidRDefault="00D727D9" w:rsidP="007C2467">
      <w:pPr>
        <w:pStyle w:val="NormalWeb"/>
        <w:shd w:val="clear" w:color="auto" w:fill="FFFFFF"/>
        <w:spacing w:before="0" w:beforeAutospacing="0" w:after="0" w:afterAutospacing="0"/>
        <w:jc w:val="both"/>
        <w:rPr>
          <w:rFonts w:ascii="Arial" w:hAnsi="Arial" w:cs="Arial"/>
          <w:sz w:val="22"/>
          <w:szCs w:val="22"/>
        </w:rPr>
      </w:pPr>
      <w:r w:rsidRPr="00EE2284">
        <w:rPr>
          <w:rFonts w:ascii="Arial" w:hAnsi="Arial" w:cs="Arial"/>
          <w:sz w:val="22"/>
          <w:szCs w:val="22"/>
        </w:rPr>
        <w:t xml:space="preserve"> </w:t>
      </w:r>
    </w:p>
    <w:p w14:paraId="7DF527A7" w14:textId="77777777" w:rsidR="007C2467" w:rsidRDefault="00D727D9" w:rsidP="007C2467">
      <w:pPr>
        <w:pStyle w:val="NormalWeb"/>
        <w:numPr>
          <w:ilvl w:val="0"/>
          <w:numId w:val="4"/>
        </w:numPr>
        <w:shd w:val="clear" w:color="auto" w:fill="FFFFFF"/>
        <w:spacing w:before="0" w:beforeAutospacing="0" w:after="0" w:afterAutospacing="0"/>
        <w:jc w:val="both"/>
        <w:rPr>
          <w:rFonts w:ascii="Arial" w:hAnsi="Arial" w:cs="Arial"/>
          <w:sz w:val="22"/>
          <w:szCs w:val="22"/>
        </w:rPr>
      </w:pPr>
      <w:r w:rsidRPr="00EE2284">
        <w:rPr>
          <w:rFonts w:ascii="Arial" w:hAnsi="Arial" w:cs="Arial"/>
          <w:sz w:val="22"/>
          <w:szCs w:val="22"/>
        </w:rPr>
        <w:t>Conductividad térmica y eléctrica muy baja</w:t>
      </w:r>
    </w:p>
    <w:p w14:paraId="2451E9E9" w14:textId="40FF2249" w:rsidR="00797CA1" w:rsidRPr="00EE2284" w:rsidRDefault="00D727D9" w:rsidP="007C2467">
      <w:pPr>
        <w:pStyle w:val="NormalWeb"/>
        <w:shd w:val="clear" w:color="auto" w:fill="FFFFFF"/>
        <w:spacing w:before="0" w:beforeAutospacing="0" w:after="0" w:afterAutospacing="0"/>
        <w:jc w:val="both"/>
        <w:rPr>
          <w:rFonts w:ascii="Arial" w:hAnsi="Arial" w:cs="Arial"/>
          <w:sz w:val="22"/>
          <w:szCs w:val="22"/>
        </w:rPr>
      </w:pPr>
      <w:r w:rsidRPr="00EE2284">
        <w:rPr>
          <w:rFonts w:ascii="Arial" w:hAnsi="Arial" w:cs="Arial"/>
          <w:sz w:val="22"/>
          <w:szCs w:val="22"/>
        </w:rPr>
        <w:t xml:space="preserve"> </w:t>
      </w:r>
    </w:p>
    <w:p w14:paraId="3D322E94" w14:textId="77777777" w:rsidR="007C2467" w:rsidRDefault="00D727D9" w:rsidP="007C2467">
      <w:pPr>
        <w:pStyle w:val="NormalWeb"/>
        <w:numPr>
          <w:ilvl w:val="0"/>
          <w:numId w:val="4"/>
        </w:numPr>
        <w:shd w:val="clear" w:color="auto" w:fill="FFFFFF"/>
        <w:spacing w:before="0" w:beforeAutospacing="0" w:after="0" w:afterAutospacing="0"/>
        <w:jc w:val="both"/>
        <w:rPr>
          <w:rFonts w:ascii="Arial" w:hAnsi="Arial" w:cs="Arial"/>
          <w:sz w:val="22"/>
          <w:szCs w:val="22"/>
        </w:rPr>
      </w:pPr>
      <w:r w:rsidRPr="00EE2284">
        <w:rPr>
          <w:rFonts w:ascii="Arial" w:hAnsi="Arial" w:cs="Arial"/>
          <w:sz w:val="22"/>
          <w:szCs w:val="22"/>
        </w:rPr>
        <w:t>Alta resistencia a la temperatura</w:t>
      </w:r>
    </w:p>
    <w:p w14:paraId="3E350CEC" w14:textId="4931ACAC" w:rsidR="00797CA1" w:rsidRPr="00EE2284" w:rsidRDefault="00D727D9" w:rsidP="007C2467">
      <w:pPr>
        <w:pStyle w:val="NormalWeb"/>
        <w:shd w:val="clear" w:color="auto" w:fill="FFFFFF"/>
        <w:spacing w:before="0" w:beforeAutospacing="0" w:after="0" w:afterAutospacing="0"/>
        <w:jc w:val="both"/>
        <w:rPr>
          <w:rFonts w:ascii="Arial" w:hAnsi="Arial" w:cs="Arial"/>
          <w:sz w:val="22"/>
          <w:szCs w:val="22"/>
        </w:rPr>
      </w:pPr>
      <w:r w:rsidRPr="00EE2284">
        <w:rPr>
          <w:rFonts w:ascii="Arial" w:hAnsi="Arial" w:cs="Arial"/>
          <w:sz w:val="22"/>
          <w:szCs w:val="22"/>
        </w:rPr>
        <w:t xml:space="preserve"> </w:t>
      </w:r>
    </w:p>
    <w:p w14:paraId="6FF1DCC8" w14:textId="6F3C400F" w:rsidR="00797CA1" w:rsidRDefault="00D727D9" w:rsidP="007C2467">
      <w:pPr>
        <w:pStyle w:val="NormalWeb"/>
        <w:numPr>
          <w:ilvl w:val="0"/>
          <w:numId w:val="4"/>
        </w:numPr>
        <w:shd w:val="clear" w:color="auto" w:fill="FFFFFF"/>
        <w:spacing w:before="0" w:beforeAutospacing="0" w:after="0" w:afterAutospacing="0"/>
        <w:jc w:val="both"/>
        <w:rPr>
          <w:rFonts w:ascii="Arial" w:hAnsi="Arial" w:cs="Arial"/>
          <w:sz w:val="22"/>
          <w:szCs w:val="22"/>
        </w:rPr>
      </w:pPr>
      <w:r w:rsidRPr="00EE2284">
        <w:rPr>
          <w:rFonts w:ascii="Arial" w:hAnsi="Arial" w:cs="Arial"/>
          <w:sz w:val="22"/>
          <w:szCs w:val="22"/>
        </w:rPr>
        <w:t xml:space="preserve">Punto de fusión entre 1,400° a 1,750°C </w:t>
      </w:r>
    </w:p>
    <w:p w14:paraId="2A595F49" w14:textId="77777777" w:rsidR="007C2467" w:rsidRPr="00EE2284" w:rsidRDefault="007C2467" w:rsidP="007C2467">
      <w:pPr>
        <w:pStyle w:val="NormalWeb"/>
        <w:shd w:val="clear" w:color="auto" w:fill="FFFFFF"/>
        <w:spacing w:before="0" w:beforeAutospacing="0" w:after="0" w:afterAutospacing="0"/>
        <w:jc w:val="both"/>
        <w:rPr>
          <w:rFonts w:ascii="Arial" w:hAnsi="Arial" w:cs="Arial"/>
          <w:sz w:val="22"/>
          <w:szCs w:val="22"/>
        </w:rPr>
      </w:pPr>
    </w:p>
    <w:p w14:paraId="797203D3" w14:textId="50FA856C" w:rsidR="00797CA1" w:rsidRPr="007C2467" w:rsidRDefault="00D727D9" w:rsidP="007C2467">
      <w:pPr>
        <w:pStyle w:val="NormalWeb"/>
        <w:numPr>
          <w:ilvl w:val="0"/>
          <w:numId w:val="4"/>
        </w:numPr>
        <w:shd w:val="clear" w:color="auto" w:fill="FFFFFF"/>
        <w:spacing w:before="0" w:beforeAutospacing="0" w:after="0" w:afterAutospacing="0"/>
        <w:jc w:val="both"/>
        <w:rPr>
          <w:rFonts w:ascii="Arial" w:hAnsi="Arial" w:cs="Arial"/>
          <w:sz w:val="22"/>
          <w:szCs w:val="22"/>
        </w:rPr>
      </w:pPr>
      <w:r w:rsidRPr="00EE2284">
        <w:rPr>
          <w:rFonts w:ascii="Arial" w:hAnsi="Arial" w:cs="Arial"/>
          <w:sz w:val="22"/>
          <w:szCs w:val="22"/>
        </w:rPr>
        <w:t>Peso específico 2.0 (la calcinación la incrementa a 2.3)</w:t>
      </w:r>
      <w:r w:rsidRPr="007C2467">
        <w:rPr>
          <w:rFonts w:ascii="Arial" w:hAnsi="Arial" w:cs="Arial"/>
          <w:sz w:val="22"/>
          <w:szCs w:val="22"/>
        </w:rPr>
        <w:t xml:space="preserve"> </w:t>
      </w:r>
    </w:p>
    <w:p w14:paraId="4FB46F32" w14:textId="445B9E35" w:rsidR="00797CA1" w:rsidRDefault="00D727D9" w:rsidP="007C2467">
      <w:pPr>
        <w:pStyle w:val="NormalWeb"/>
        <w:numPr>
          <w:ilvl w:val="0"/>
          <w:numId w:val="4"/>
        </w:numPr>
        <w:shd w:val="clear" w:color="auto" w:fill="FFFFFF"/>
        <w:spacing w:before="0" w:beforeAutospacing="0" w:after="0" w:afterAutospacing="0"/>
        <w:jc w:val="both"/>
        <w:rPr>
          <w:rFonts w:ascii="Arial" w:hAnsi="Arial" w:cs="Arial"/>
          <w:sz w:val="22"/>
          <w:szCs w:val="22"/>
        </w:rPr>
      </w:pPr>
      <w:r w:rsidRPr="00EE2284">
        <w:rPr>
          <w:rFonts w:ascii="Arial" w:hAnsi="Arial" w:cs="Arial"/>
          <w:sz w:val="22"/>
          <w:szCs w:val="22"/>
        </w:rPr>
        <w:t>Área superficial 10 a 30 m2 /g (la calcinación la reduce de 0.5 a 5 m2 /g)</w:t>
      </w:r>
    </w:p>
    <w:p w14:paraId="5DD9BF57" w14:textId="77777777" w:rsidR="007C2467" w:rsidRPr="00EE2284" w:rsidRDefault="007C2467" w:rsidP="007C2467">
      <w:pPr>
        <w:pStyle w:val="NormalWeb"/>
        <w:shd w:val="clear" w:color="auto" w:fill="FFFFFF"/>
        <w:spacing w:before="0" w:beforeAutospacing="0" w:after="0" w:afterAutospacing="0"/>
        <w:ind w:left="720"/>
        <w:jc w:val="both"/>
        <w:rPr>
          <w:rFonts w:ascii="Arial" w:hAnsi="Arial" w:cs="Arial"/>
          <w:sz w:val="22"/>
          <w:szCs w:val="22"/>
        </w:rPr>
      </w:pPr>
    </w:p>
    <w:p w14:paraId="65795197" w14:textId="37165142" w:rsidR="00797CA1" w:rsidRDefault="00D727D9" w:rsidP="007C2467">
      <w:pPr>
        <w:pStyle w:val="NormalWeb"/>
        <w:numPr>
          <w:ilvl w:val="0"/>
          <w:numId w:val="4"/>
        </w:numPr>
        <w:shd w:val="clear" w:color="auto" w:fill="FFFFFF"/>
        <w:spacing w:before="0" w:beforeAutospacing="0" w:after="0" w:afterAutospacing="0"/>
        <w:jc w:val="both"/>
        <w:rPr>
          <w:rFonts w:ascii="Arial" w:hAnsi="Arial" w:cs="Arial"/>
          <w:sz w:val="22"/>
          <w:szCs w:val="22"/>
        </w:rPr>
      </w:pPr>
      <w:r w:rsidRPr="00EE2284">
        <w:rPr>
          <w:rFonts w:ascii="Arial" w:hAnsi="Arial" w:cs="Arial"/>
          <w:sz w:val="22"/>
          <w:szCs w:val="22"/>
        </w:rPr>
        <w:t>Índice de refracción 1.4 a 1.46 (la calcinación la incrementa a 1.49)</w:t>
      </w:r>
    </w:p>
    <w:p w14:paraId="058E4A1F" w14:textId="77777777" w:rsidR="007C2467" w:rsidRPr="00EE2284" w:rsidRDefault="007C2467" w:rsidP="007C2467">
      <w:pPr>
        <w:pStyle w:val="NormalWeb"/>
        <w:shd w:val="clear" w:color="auto" w:fill="FFFFFF"/>
        <w:spacing w:before="0" w:beforeAutospacing="0" w:after="0" w:afterAutospacing="0"/>
        <w:jc w:val="both"/>
        <w:rPr>
          <w:rFonts w:ascii="Arial" w:hAnsi="Arial" w:cs="Arial"/>
          <w:sz w:val="22"/>
          <w:szCs w:val="22"/>
        </w:rPr>
      </w:pPr>
    </w:p>
    <w:p w14:paraId="21144B07" w14:textId="77777777" w:rsidR="007C2467" w:rsidRDefault="00D727D9" w:rsidP="007C2467">
      <w:pPr>
        <w:pStyle w:val="NormalWeb"/>
        <w:numPr>
          <w:ilvl w:val="0"/>
          <w:numId w:val="4"/>
        </w:numPr>
        <w:shd w:val="clear" w:color="auto" w:fill="FFFFFF"/>
        <w:spacing w:before="0" w:beforeAutospacing="0" w:after="0" w:afterAutospacing="0"/>
        <w:jc w:val="both"/>
        <w:rPr>
          <w:rFonts w:ascii="Arial" w:hAnsi="Arial" w:cs="Arial"/>
          <w:sz w:val="22"/>
          <w:szCs w:val="22"/>
        </w:rPr>
      </w:pPr>
      <w:r w:rsidRPr="00EE2284">
        <w:rPr>
          <w:rFonts w:ascii="Arial" w:hAnsi="Arial" w:cs="Arial"/>
          <w:sz w:val="22"/>
          <w:szCs w:val="22"/>
        </w:rPr>
        <w:t>Dureza (Mohs) 4.5 a 5 (la calcinación la incrementa de 5.5 a 6)</w:t>
      </w:r>
    </w:p>
    <w:p w14:paraId="79D63335" w14:textId="228F05C4" w:rsidR="00797CA1" w:rsidRPr="00EE2284" w:rsidRDefault="00D727D9" w:rsidP="007C2467">
      <w:pPr>
        <w:pStyle w:val="NormalWeb"/>
        <w:shd w:val="clear" w:color="auto" w:fill="FFFFFF"/>
        <w:spacing w:before="0" w:beforeAutospacing="0" w:after="0" w:afterAutospacing="0"/>
        <w:jc w:val="both"/>
        <w:rPr>
          <w:rFonts w:ascii="Arial" w:hAnsi="Arial" w:cs="Arial"/>
          <w:sz w:val="22"/>
          <w:szCs w:val="22"/>
        </w:rPr>
      </w:pPr>
      <w:r w:rsidRPr="00EE2284">
        <w:rPr>
          <w:rFonts w:ascii="Arial" w:hAnsi="Arial" w:cs="Arial"/>
          <w:sz w:val="22"/>
          <w:szCs w:val="22"/>
        </w:rPr>
        <w:t xml:space="preserve"> </w:t>
      </w:r>
    </w:p>
    <w:p w14:paraId="2CDDB2F6" w14:textId="77777777" w:rsidR="007C2467" w:rsidRDefault="00D727D9" w:rsidP="007C2467">
      <w:pPr>
        <w:pStyle w:val="NormalWeb"/>
        <w:numPr>
          <w:ilvl w:val="0"/>
          <w:numId w:val="4"/>
        </w:numPr>
        <w:shd w:val="clear" w:color="auto" w:fill="FFFFFF"/>
        <w:spacing w:before="0" w:beforeAutospacing="0" w:after="0" w:afterAutospacing="0"/>
        <w:jc w:val="both"/>
        <w:rPr>
          <w:rFonts w:ascii="Arial" w:hAnsi="Arial" w:cs="Arial"/>
          <w:sz w:val="22"/>
          <w:szCs w:val="22"/>
        </w:rPr>
      </w:pPr>
      <w:r w:rsidRPr="00EE2284">
        <w:rPr>
          <w:rFonts w:ascii="Arial" w:hAnsi="Arial" w:cs="Arial"/>
          <w:sz w:val="22"/>
          <w:szCs w:val="22"/>
        </w:rPr>
        <w:t>Químicamente inerte</w:t>
      </w:r>
    </w:p>
    <w:p w14:paraId="49936560" w14:textId="502750F2" w:rsidR="00797CA1" w:rsidRPr="00EE2284" w:rsidRDefault="00D727D9" w:rsidP="007C2467">
      <w:pPr>
        <w:pStyle w:val="NormalWeb"/>
        <w:shd w:val="clear" w:color="auto" w:fill="FFFFFF"/>
        <w:spacing w:before="0" w:beforeAutospacing="0" w:after="0" w:afterAutospacing="0"/>
        <w:jc w:val="both"/>
        <w:rPr>
          <w:rFonts w:ascii="Arial" w:hAnsi="Arial" w:cs="Arial"/>
          <w:sz w:val="22"/>
          <w:szCs w:val="22"/>
        </w:rPr>
      </w:pPr>
      <w:r w:rsidRPr="00EE2284">
        <w:rPr>
          <w:rFonts w:ascii="Arial" w:hAnsi="Arial" w:cs="Arial"/>
          <w:sz w:val="22"/>
          <w:szCs w:val="22"/>
        </w:rPr>
        <w:t xml:space="preserve"> </w:t>
      </w:r>
    </w:p>
    <w:p w14:paraId="02484012" w14:textId="7A7FC302" w:rsidR="00797CA1" w:rsidRDefault="00D727D9" w:rsidP="007C2467">
      <w:pPr>
        <w:pStyle w:val="NormalWeb"/>
        <w:numPr>
          <w:ilvl w:val="0"/>
          <w:numId w:val="4"/>
        </w:numPr>
        <w:shd w:val="clear" w:color="auto" w:fill="FFFFFF"/>
        <w:spacing w:before="0" w:beforeAutospacing="0" w:after="0" w:afterAutospacing="0"/>
        <w:jc w:val="both"/>
        <w:rPr>
          <w:rFonts w:ascii="Arial" w:hAnsi="Arial" w:cs="Arial"/>
          <w:sz w:val="22"/>
          <w:szCs w:val="22"/>
        </w:rPr>
      </w:pPr>
      <w:r w:rsidRPr="00EE2284">
        <w:rPr>
          <w:rFonts w:ascii="Arial" w:hAnsi="Arial" w:cs="Arial"/>
          <w:sz w:val="22"/>
          <w:szCs w:val="22"/>
        </w:rPr>
        <w:t>El porcentaje de humedad varía de acuerdo al depósito (de 10% hasta un 60%)</w:t>
      </w:r>
    </w:p>
    <w:p w14:paraId="6D5F3E36" w14:textId="77777777" w:rsidR="007C2467" w:rsidRPr="00EE2284" w:rsidRDefault="007C2467" w:rsidP="007C2467">
      <w:pPr>
        <w:pStyle w:val="NormalWeb"/>
        <w:shd w:val="clear" w:color="auto" w:fill="FFFFFF"/>
        <w:spacing w:before="0" w:beforeAutospacing="0" w:after="0" w:afterAutospacing="0"/>
        <w:jc w:val="both"/>
        <w:rPr>
          <w:rFonts w:ascii="Arial" w:hAnsi="Arial" w:cs="Arial"/>
          <w:sz w:val="22"/>
          <w:szCs w:val="22"/>
        </w:rPr>
      </w:pPr>
    </w:p>
    <w:p w14:paraId="03606EF9" w14:textId="77777777" w:rsidR="007C2467" w:rsidRDefault="00D727D9" w:rsidP="007C2467">
      <w:pPr>
        <w:pStyle w:val="NormalWeb"/>
        <w:numPr>
          <w:ilvl w:val="0"/>
          <w:numId w:val="4"/>
        </w:numPr>
        <w:shd w:val="clear" w:color="auto" w:fill="FFFFFF"/>
        <w:spacing w:before="0" w:beforeAutospacing="0" w:after="0" w:afterAutospacing="0"/>
        <w:jc w:val="both"/>
        <w:rPr>
          <w:rFonts w:ascii="Arial" w:hAnsi="Arial" w:cs="Arial"/>
          <w:sz w:val="22"/>
          <w:szCs w:val="22"/>
        </w:rPr>
      </w:pPr>
      <w:r w:rsidRPr="00EE2284">
        <w:rPr>
          <w:rFonts w:ascii="Arial" w:hAnsi="Arial" w:cs="Arial"/>
          <w:sz w:val="22"/>
          <w:szCs w:val="22"/>
        </w:rPr>
        <w:lastRenderedPageBreak/>
        <w:t>La densidad aparente (base seca) in situ varía de 0.32 a 0.64 Ton/m3.</w:t>
      </w:r>
    </w:p>
    <w:p w14:paraId="47E233FF" w14:textId="258E0852" w:rsidR="00797CA1" w:rsidRPr="00EE2284" w:rsidRDefault="00D727D9" w:rsidP="007C2467">
      <w:pPr>
        <w:pStyle w:val="NormalWeb"/>
        <w:shd w:val="clear" w:color="auto" w:fill="FFFFFF"/>
        <w:spacing w:before="0" w:beforeAutospacing="0" w:after="0" w:afterAutospacing="0"/>
        <w:jc w:val="both"/>
        <w:rPr>
          <w:rFonts w:ascii="Arial" w:hAnsi="Arial" w:cs="Arial"/>
          <w:sz w:val="22"/>
          <w:szCs w:val="22"/>
        </w:rPr>
      </w:pPr>
      <w:r w:rsidRPr="00EE2284">
        <w:rPr>
          <w:rFonts w:ascii="Arial" w:hAnsi="Arial" w:cs="Arial"/>
          <w:sz w:val="22"/>
          <w:szCs w:val="22"/>
        </w:rPr>
        <w:t xml:space="preserve"> </w:t>
      </w:r>
    </w:p>
    <w:p w14:paraId="5A0B2051" w14:textId="101D6CE6" w:rsidR="00797CA1" w:rsidRDefault="00D727D9" w:rsidP="007C2467">
      <w:pPr>
        <w:pStyle w:val="NormalWeb"/>
        <w:numPr>
          <w:ilvl w:val="0"/>
          <w:numId w:val="4"/>
        </w:numPr>
        <w:shd w:val="clear" w:color="auto" w:fill="FFFFFF"/>
        <w:spacing w:before="0" w:beforeAutospacing="0" w:after="0" w:afterAutospacing="0"/>
        <w:jc w:val="both"/>
        <w:rPr>
          <w:rFonts w:ascii="Arial" w:hAnsi="Arial" w:cs="Arial"/>
          <w:sz w:val="22"/>
          <w:szCs w:val="22"/>
        </w:rPr>
      </w:pPr>
      <w:r w:rsidRPr="00EE2284">
        <w:rPr>
          <w:rFonts w:ascii="Arial" w:hAnsi="Arial" w:cs="Arial"/>
          <w:sz w:val="22"/>
          <w:szCs w:val="22"/>
        </w:rPr>
        <w:t>Absorción de aceite: 120 g/100 g de aceite</w:t>
      </w:r>
    </w:p>
    <w:p w14:paraId="7CF3A788" w14:textId="77777777" w:rsidR="007C2467" w:rsidRPr="00EE2284" w:rsidRDefault="007C2467" w:rsidP="007C2467">
      <w:pPr>
        <w:pStyle w:val="NormalWeb"/>
        <w:shd w:val="clear" w:color="auto" w:fill="FFFFFF"/>
        <w:spacing w:before="0" w:beforeAutospacing="0" w:after="0" w:afterAutospacing="0"/>
        <w:jc w:val="both"/>
        <w:rPr>
          <w:rFonts w:ascii="Arial" w:hAnsi="Arial" w:cs="Arial"/>
          <w:sz w:val="22"/>
          <w:szCs w:val="22"/>
        </w:rPr>
      </w:pPr>
    </w:p>
    <w:p w14:paraId="6C2F63D2" w14:textId="18681B84" w:rsidR="00E4025F" w:rsidRPr="00077E9E" w:rsidRDefault="00D727D9" w:rsidP="007C2467">
      <w:pPr>
        <w:pStyle w:val="NormalWeb"/>
        <w:numPr>
          <w:ilvl w:val="0"/>
          <w:numId w:val="4"/>
        </w:numPr>
        <w:shd w:val="clear" w:color="auto" w:fill="FFFFFF"/>
        <w:spacing w:before="0" w:beforeAutospacing="0" w:after="0" w:afterAutospacing="0"/>
        <w:jc w:val="both"/>
        <w:rPr>
          <w:rFonts w:ascii="Arial" w:hAnsi="Arial" w:cs="Arial"/>
          <w:sz w:val="22"/>
          <w:szCs w:val="22"/>
        </w:rPr>
      </w:pPr>
      <w:r w:rsidRPr="00EE2284">
        <w:rPr>
          <w:rFonts w:ascii="Arial" w:hAnsi="Arial" w:cs="Arial"/>
          <w:sz w:val="22"/>
          <w:szCs w:val="22"/>
        </w:rPr>
        <w:t xml:space="preserve">pH </w:t>
      </w:r>
      <w:r w:rsidRPr="00EE2284">
        <w:rPr>
          <w:rFonts w:ascii="Arial" w:eastAsia="Symbol" w:hAnsi="Arial" w:cs="Arial"/>
          <w:sz w:val="22"/>
          <w:szCs w:val="22"/>
        </w:rPr>
        <w:t>~</w:t>
      </w:r>
      <w:r w:rsidRPr="00EE2284">
        <w:rPr>
          <w:rFonts w:ascii="Arial" w:hAnsi="Arial" w:cs="Arial"/>
          <w:sz w:val="22"/>
          <w:szCs w:val="22"/>
        </w:rPr>
        <w:t>7.0</w:t>
      </w:r>
    </w:p>
    <w:p w14:paraId="50D98C11" w14:textId="3EEBC453" w:rsidR="00D727D9" w:rsidRPr="00EE2284" w:rsidRDefault="001F6315" w:rsidP="001F6315">
      <w:pPr>
        <w:pStyle w:val="Ttulo2"/>
        <w:ind w:left="720"/>
        <w:jc w:val="both"/>
      </w:pPr>
      <w:bookmarkStart w:id="7" w:name="_Toc164417359"/>
      <w:r>
        <w:t xml:space="preserve">3.2  </w:t>
      </w:r>
      <w:r w:rsidR="00D727D9" w:rsidRPr="00EE2284">
        <w:t>PROCESO DE PRODUCCIÓN</w:t>
      </w:r>
      <w:bookmarkEnd w:id="7"/>
    </w:p>
    <w:p w14:paraId="711E4178" w14:textId="0FFA9E83" w:rsidR="00481DC6" w:rsidRDefault="00077E9E" w:rsidP="00077E9E">
      <w:pPr>
        <w:jc w:val="both"/>
        <w:rPr>
          <w:rFonts w:ascii="Arial" w:hAnsi="Arial" w:cs="Arial"/>
        </w:rPr>
      </w:pPr>
      <w:r>
        <w:rPr>
          <w:rFonts w:ascii="Arial" w:hAnsi="Arial" w:cs="Arial"/>
        </w:rPr>
        <w:t xml:space="preserve"> </w:t>
      </w:r>
      <w:r w:rsidR="00797CA1" w:rsidRPr="00EE2284">
        <w:rPr>
          <w:rFonts w:ascii="Arial" w:hAnsi="Arial" w:cs="Arial"/>
        </w:rPr>
        <w:t>Generalmente es minada a cielo abierto, en esta etapa normalmente se usa alguna combinación de equipo minero como cargadores, bulldozer, palas mecánicas y carros para descapotar y remover el material estéril que se encuentra sobre el yacimiento y posteriormente se realiza la extracción del mineral. La diatomita en bruto es transportada al molino o a los almacenes en pilas, comúnmente contiene 40% de humedad, en algunos casos rebasa al 60%</w:t>
      </w:r>
      <w:r w:rsidR="005D4A5B">
        <w:rPr>
          <w:rFonts w:ascii="Arial" w:hAnsi="Arial" w:cs="Arial"/>
        </w:rPr>
        <w:t xml:space="preserve"> (ver figura </w:t>
      </w:r>
      <w:r w:rsidR="00481DC6" w:rsidRPr="00EE2284">
        <w:rPr>
          <w:rFonts w:ascii="Arial" w:hAnsi="Arial" w:cs="Arial"/>
          <w:noProof/>
          <w:sz w:val="48"/>
          <w:szCs w:val="48"/>
          <w:lang w:eastAsia="es-AR"/>
        </w:rPr>
        <w:drawing>
          <wp:anchor distT="0" distB="0" distL="114300" distR="114300" simplePos="0" relativeHeight="251679744" behindDoc="1" locked="0" layoutInCell="1" allowOverlap="1" wp14:anchorId="3CB6C1FE" wp14:editId="4A3D06AA">
            <wp:simplePos x="0" y="0"/>
            <wp:positionH relativeFrom="margin">
              <wp:posOffset>457200</wp:posOffset>
            </wp:positionH>
            <wp:positionV relativeFrom="paragraph">
              <wp:posOffset>1102360</wp:posOffset>
            </wp:positionV>
            <wp:extent cx="5038090" cy="3486150"/>
            <wp:effectExtent l="0" t="0" r="0" b="0"/>
            <wp:wrapTight wrapText="bothSides">
              <wp:wrapPolygon edited="0">
                <wp:start x="0" y="0"/>
                <wp:lineTo x="0" y="21482"/>
                <wp:lineTo x="21480" y="21482"/>
                <wp:lineTo x="21480" y="0"/>
                <wp:lineTo x="0" y="0"/>
              </wp:wrapPolygon>
            </wp:wrapTight>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38090" cy="3486150"/>
                    </a:xfrm>
                    <a:prstGeom prst="rect">
                      <a:avLst/>
                    </a:prstGeom>
                    <a:noFill/>
                  </pic:spPr>
                </pic:pic>
              </a:graphicData>
            </a:graphic>
            <wp14:sizeRelV relativeFrom="margin">
              <wp14:pctHeight>0</wp14:pctHeight>
            </wp14:sizeRelV>
          </wp:anchor>
        </w:drawing>
      </w:r>
      <w:r w:rsidR="005D4A5B">
        <w:rPr>
          <w:rFonts w:ascii="Arial" w:hAnsi="Arial" w:cs="Arial"/>
        </w:rPr>
        <w:t>N°5).</w:t>
      </w:r>
    </w:p>
    <w:p w14:paraId="30C298F2" w14:textId="77777777" w:rsidR="00481DC6" w:rsidRDefault="00481DC6" w:rsidP="00077E9E">
      <w:pPr>
        <w:jc w:val="both"/>
        <w:rPr>
          <w:rFonts w:ascii="Arial" w:hAnsi="Arial" w:cs="Arial"/>
        </w:rPr>
      </w:pPr>
    </w:p>
    <w:p w14:paraId="34725B99" w14:textId="77777777" w:rsidR="00481DC6" w:rsidRDefault="00481DC6" w:rsidP="00077E9E">
      <w:pPr>
        <w:jc w:val="both"/>
        <w:rPr>
          <w:rFonts w:ascii="Arial" w:hAnsi="Arial" w:cs="Arial"/>
        </w:rPr>
      </w:pPr>
    </w:p>
    <w:p w14:paraId="2230D4B3" w14:textId="77777777" w:rsidR="00481DC6" w:rsidRDefault="00481DC6" w:rsidP="00077E9E">
      <w:pPr>
        <w:jc w:val="both"/>
        <w:rPr>
          <w:rFonts w:ascii="Arial" w:hAnsi="Arial" w:cs="Arial"/>
        </w:rPr>
      </w:pPr>
    </w:p>
    <w:p w14:paraId="465CA1E1" w14:textId="77777777" w:rsidR="00481DC6" w:rsidRDefault="00481DC6" w:rsidP="00077E9E">
      <w:pPr>
        <w:jc w:val="both"/>
        <w:rPr>
          <w:rFonts w:ascii="Arial" w:hAnsi="Arial" w:cs="Arial"/>
        </w:rPr>
      </w:pPr>
    </w:p>
    <w:p w14:paraId="6ABB202F" w14:textId="77777777" w:rsidR="00481DC6" w:rsidRDefault="00481DC6" w:rsidP="00077E9E">
      <w:pPr>
        <w:jc w:val="both"/>
        <w:rPr>
          <w:rFonts w:ascii="Arial" w:hAnsi="Arial" w:cs="Arial"/>
        </w:rPr>
      </w:pPr>
    </w:p>
    <w:p w14:paraId="27CE970C" w14:textId="77777777" w:rsidR="00481DC6" w:rsidRDefault="00481DC6" w:rsidP="00077E9E">
      <w:pPr>
        <w:jc w:val="both"/>
        <w:rPr>
          <w:rFonts w:ascii="Arial" w:hAnsi="Arial" w:cs="Arial"/>
        </w:rPr>
      </w:pPr>
    </w:p>
    <w:p w14:paraId="3B857762" w14:textId="77777777" w:rsidR="00481DC6" w:rsidRDefault="00481DC6" w:rsidP="00077E9E">
      <w:pPr>
        <w:jc w:val="both"/>
        <w:rPr>
          <w:rFonts w:ascii="Arial" w:hAnsi="Arial" w:cs="Arial"/>
        </w:rPr>
      </w:pPr>
    </w:p>
    <w:p w14:paraId="0A41C425" w14:textId="77777777" w:rsidR="00481DC6" w:rsidRDefault="00481DC6" w:rsidP="00077E9E">
      <w:pPr>
        <w:jc w:val="both"/>
        <w:rPr>
          <w:rFonts w:ascii="Arial" w:hAnsi="Arial" w:cs="Arial"/>
        </w:rPr>
      </w:pPr>
    </w:p>
    <w:p w14:paraId="180E753E" w14:textId="77777777" w:rsidR="00481DC6" w:rsidRPr="00EE2284" w:rsidRDefault="00481DC6" w:rsidP="00077E9E">
      <w:pPr>
        <w:jc w:val="both"/>
        <w:rPr>
          <w:rFonts w:ascii="Arial" w:hAnsi="Arial" w:cs="Arial"/>
        </w:rPr>
      </w:pPr>
    </w:p>
    <w:p w14:paraId="242EC869" w14:textId="77777777" w:rsidR="00481DC6" w:rsidRDefault="00481DC6" w:rsidP="00E4025F">
      <w:pPr>
        <w:pStyle w:val="Ttulo3"/>
        <w:rPr>
          <w:color w:val="4F81BD" w:themeColor="accent1"/>
          <w:sz w:val="26"/>
          <w:szCs w:val="26"/>
        </w:rPr>
      </w:pPr>
    </w:p>
    <w:p w14:paraId="31CB3166" w14:textId="5431AF75" w:rsidR="00481DC6" w:rsidRDefault="00481DC6" w:rsidP="00E4025F">
      <w:pPr>
        <w:pStyle w:val="Ttulo3"/>
        <w:rPr>
          <w:color w:val="4F81BD" w:themeColor="accent1"/>
          <w:sz w:val="26"/>
          <w:szCs w:val="26"/>
        </w:rPr>
      </w:pPr>
      <w:bookmarkStart w:id="8" w:name="_Toc164417360"/>
      <w:r>
        <w:rPr>
          <w:noProof/>
          <w:color w:val="4F81BD" w:themeColor="accent1"/>
          <w:sz w:val="26"/>
          <w:szCs w:val="26"/>
        </w:rPr>
        <mc:AlternateContent>
          <mc:Choice Requires="wps">
            <w:drawing>
              <wp:anchor distT="0" distB="0" distL="114300" distR="114300" simplePos="0" relativeHeight="251680768" behindDoc="0" locked="0" layoutInCell="1" allowOverlap="1" wp14:anchorId="1124F772" wp14:editId="4420B2D0">
                <wp:simplePos x="0" y="0"/>
                <wp:positionH relativeFrom="column">
                  <wp:posOffset>1663065</wp:posOffset>
                </wp:positionH>
                <wp:positionV relativeFrom="paragraph">
                  <wp:posOffset>155575</wp:posOffset>
                </wp:positionV>
                <wp:extent cx="2705100" cy="295275"/>
                <wp:effectExtent l="0" t="0" r="19050" b="28575"/>
                <wp:wrapNone/>
                <wp:docPr id="51" name="51 Cuadro de texto"/>
                <wp:cNvGraphicFramePr/>
                <a:graphic xmlns:a="http://schemas.openxmlformats.org/drawingml/2006/main">
                  <a:graphicData uri="http://schemas.microsoft.com/office/word/2010/wordprocessingShape">
                    <wps:wsp>
                      <wps:cNvSpPr txBox="1"/>
                      <wps:spPr>
                        <a:xfrm>
                          <a:off x="0" y="0"/>
                          <a:ext cx="27051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738BFF" w14:textId="0EB8AA9C" w:rsidR="00481DC6" w:rsidRPr="00481DC6" w:rsidRDefault="00481DC6" w:rsidP="00481DC6">
                            <w:pPr>
                              <w:jc w:val="center"/>
                              <w:rPr>
                                <w:b/>
                                <w:i/>
                                <w:sz w:val="20"/>
                                <w:szCs w:val="20"/>
                                <w:lang w:val="es-MX"/>
                              </w:rPr>
                            </w:pPr>
                            <w:r w:rsidRPr="00481DC6">
                              <w:rPr>
                                <w:b/>
                                <w:i/>
                                <w:sz w:val="20"/>
                                <w:szCs w:val="20"/>
                                <w:lang w:val="es-MX"/>
                              </w:rPr>
                              <w:t>Figura N°</w:t>
                            </w:r>
                            <w:r>
                              <w:rPr>
                                <w:b/>
                                <w:i/>
                                <w:sz w:val="20"/>
                                <w:szCs w:val="20"/>
                                <w:lang w:val="es-MX"/>
                              </w:rPr>
                              <w:t>5</w:t>
                            </w:r>
                            <w:r w:rsidRPr="00481DC6">
                              <w:rPr>
                                <w:b/>
                                <w:i/>
                                <w:sz w:val="20"/>
                                <w:szCs w:val="20"/>
                                <w:lang w:val="es-MX"/>
                              </w:rPr>
                              <w:t xml:space="preserve"> Proceso de producción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51 Cuadro de texto" o:spid="_x0000_s1061" type="#_x0000_t202" style="position:absolute;margin-left:130.95pt;margin-top:12.25pt;width:213pt;height:23.2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" fillcolor="white [3201]" strokeweight=".5pt">
                <v:textbox>
                  <w:txbxContent>
                    <w:p w14:paraId="3F738BFF" w14:textId="0EB8AA9C" w:rsidR="00481DC6" w:rsidRPr="00481DC6" w:rsidRDefault="00481DC6" w:rsidP="00481DC6">
                      <w:pPr>
                        <w:jc w:val="center"/>
                        <w:rPr>
                          <w:b/>
                          <w:i/>
                          <w:sz w:val="20"/>
                          <w:szCs w:val="20"/>
                          <w:lang w:val="es-MX"/>
                        </w:rPr>
                      </w:pPr>
                      <w:r w:rsidRPr="00481DC6">
                        <w:rPr>
                          <w:b/>
                          <w:i/>
                          <w:sz w:val="20"/>
                          <w:szCs w:val="20"/>
                          <w:lang w:val="es-MX"/>
                        </w:rPr>
                        <w:t>Figura N°</w:t>
                      </w:r>
                      <w:r>
                        <w:rPr>
                          <w:b/>
                          <w:i/>
                          <w:sz w:val="20"/>
                          <w:szCs w:val="20"/>
                          <w:lang w:val="es-MX"/>
                        </w:rPr>
                        <w:t>5</w:t>
                      </w:r>
                      <w:r w:rsidRPr="00481DC6">
                        <w:rPr>
                          <w:b/>
                          <w:i/>
                          <w:sz w:val="20"/>
                          <w:szCs w:val="20"/>
                          <w:lang w:val="es-MX"/>
                        </w:rPr>
                        <w:t xml:space="preserve"> Proceso de producción</w:t>
                      </w:r>
                    </w:p>
                  </w:txbxContent>
                </v:textbox>
              </v:shape>
            </w:pict>
          </mc:Fallback>
        </mc:AlternateContent>
      </w:r>
      <w:bookmarkEnd w:id="8"/>
    </w:p>
    <w:p w14:paraId="5B32D3F2" w14:textId="77777777" w:rsidR="00481DC6" w:rsidRDefault="00481DC6" w:rsidP="00E4025F">
      <w:pPr>
        <w:pStyle w:val="Ttulo3"/>
        <w:rPr>
          <w:color w:val="4F81BD" w:themeColor="accent1"/>
          <w:sz w:val="26"/>
          <w:szCs w:val="26"/>
        </w:rPr>
      </w:pPr>
    </w:p>
    <w:p w14:paraId="57CDCA99" w14:textId="35CD6F80" w:rsidR="00797CA1" w:rsidRPr="005F4125" w:rsidRDefault="001F6315" w:rsidP="00E4025F">
      <w:pPr>
        <w:pStyle w:val="Ttulo3"/>
        <w:rPr>
          <w:color w:val="4F81BD" w:themeColor="accent1"/>
          <w:sz w:val="26"/>
          <w:szCs w:val="26"/>
        </w:rPr>
      </w:pPr>
      <w:bookmarkStart w:id="9" w:name="_Toc164417361"/>
      <w:r>
        <w:rPr>
          <w:color w:val="4F81BD" w:themeColor="accent1"/>
          <w:sz w:val="26"/>
          <w:szCs w:val="26"/>
        </w:rPr>
        <w:t xml:space="preserve">3.2.1 </w:t>
      </w:r>
      <w:r w:rsidR="00797CA1" w:rsidRPr="005F4125">
        <w:rPr>
          <w:color w:val="4F81BD" w:themeColor="accent1"/>
          <w:sz w:val="26"/>
          <w:szCs w:val="26"/>
        </w:rPr>
        <w:t>Trituración primaria</w:t>
      </w:r>
      <w:bookmarkEnd w:id="9"/>
    </w:p>
    <w:p w14:paraId="1AC9DB7C" w14:textId="7157658D" w:rsidR="00797CA1" w:rsidRPr="00EE2284" w:rsidRDefault="005F4125" w:rsidP="005F4125">
      <w:pPr>
        <w:rPr>
          <w:rFonts w:ascii="Arial" w:hAnsi="Arial" w:cs="Arial"/>
        </w:rPr>
      </w:pPr>
      <w:r>
        <w:rPr>
          <w:rFonts w:ascii="Arial" w:hAnsi="Arial" w:cs="Arial"/>
          <w:noProof/>
          <w:lang w:eastAsia="es-AR"/>
        </w:rPr>
        <w:drawing>
          <wp:anchor distT="0" distB="0" distL="114300" distR="114300" simplePos="0" relativeHeight="251669504" behindDoc="1" locked="0" layoutInCell="1" allowOverlap="1" wp14:anchorId="60441071" wp14:editId="048C5A35">
            <wp:simplePos x="0" y="0"/>
            <wp:positionH relativeFrom="column">
              <wp:posOffset>262890</wp:posOffset>
            </wp:positionH>
            <wp:positionV relativeFrom="paragraph">
              <wp:posOffset>-3175</wp:posOffset>
            </wp:positionV>
            <wp:extent cx="2619375" cy="1743075"/>
            <wp:effectExtent l="0" t="0" r="9525" b="9525"/>
            <wp:wrapTight wrapText="bothSides">
              <wp:wrapPolygon edited="0">
                <wp:start x="0" y="0"/>
                <wp:lineTo x="0" y="21482"/>
                <wp:lineTo x="21521" y="21482"/>
                <wp:lineTo x="21521" y="0"/>
                <wp:lineTo x="0" y="0"/>
              </wp:wrapPolygon>
            </wp:wrapTight>
            <wp:docPr id="3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 (3).jfif"/>
                    <pic:cNvPicPr/>
                  </pic:nvPicPr>
                  <pic:blipFill>
                    <a:blip r:embed="rId19">
                      <a:extLst>
                        <a:ext uri="{28A0092B-C50C-407E-A947-70E740481C1C}">
                          <a14:useLocalDpi xmlns:a14="http://schemas.microsoft.com/office/drawing/2010/main" val="0"/>
                        </a:ext>
                      </a:extLst>
                    </a:blip>
                    <a:stretch>
                      <a:fillRect/>
                    </a:stretch>
                  </pic:blipFill>
                  <pic:spPr>
                    <a:xfrm>
                      <a:off x="0" y="0"/>
                      <a:ext cx="2619375" cy="1743075"/>
                    </a:xfrm>
                    <a:prstGeom prst="rect">
                      <a:avLst/>
                    </a:prstGeom>
                  </pic:spPr>
                </pic:pic>
              </a:graphicData>
            </a:graphic>
            <wp14:sizeRelH relativeFrom="page">
              <wp14:pctWidth>0</wp14:pctWidth>
            </wp14:sizeRelH>
            <wp14:sizeRelV relativeFrom="page">
              <wp14:pctHeight>0</wp14:pctHeight>
            </wp14:sizeRelV>
          </wp:anchor>
        </w:drawing>
      </w:r>
      <w:r w:rsidR="00797CA1" w:rsidRPr="00EE2284">
        <w:rPr>
          <w:rFonts w:ascii="Arial" w:hAnsi="Arial" w:cs="Arial"/>
        </w:rPr>
        <w:t>La primera etapa de trituración de la diatomita natural normalmente es por medio de molinos de martillo</w:t>
      </w:r>
      <w:r w:rsidR="00977FB6">
        <w:rPr>
          <w:rFonts w:ascii="Arial" w:hAnsi="Arial" w:cs="Arial"/>
        </w:rPr>
        <w:t xml:space="preserve"> (Fig. N°5)</w:t>
      </w:r>
      <w:r w:rsidR="00797CA1" w:rsidRPr="00EE2284">
        <w:rPr>
          <w:rFonts w:ascii="Arial" w:hAnsi="Arial" w:cs="Arial"/>
        </w:rPr>
        <w:t xml:space="preserve"> para conservar la estructura de la diatomea. Este proceso es para desagregar el material y remover materiales diferentes a la diatomita.</w:t>
      </w:r>
    </w:p>
    <w:p w14:paraId="05E844DD" w14:textId="649B7CB9" w:rsidR="007C2467" w:rsidRDefault="00977FB6" w:rsidP="00E4025F">
      <w:pPr>
        <w:pStyle w:val="Ttulo3"/>
      </w:pPr>
      <w:bookmarkStart w:id="10" w:name="_Toc164417362"/>
      <w:r>
        <w:rPr>
          <w:noProof/>
        </w:rPr>
        <mc:AlternateContent>
          <mc:Choice Requires="wps">
            <w:drawing>
              <wp:anchor distT="0" distB="0" distL="114300" distR="114300" simplePos="0" relativeHeight="251677696" behindDoc="0" locked="0" layoutInCell="1" allowOverlap="1" wp14:anchorId="3C0CB6F3" wp14:editId="6ECC2B47">
                <wp:simplePos x="0" y="0"/>
                <wp:positionH relativeFrom="column">
                  <wp:posOffset>262890</wp:posOffset>
                </wp:positionH>
                <wp:positionV relativeFrom="paragraph">
                  <wp:posOffset>102870</wp:posOffset>
                </wp:positionV>
                <wp:extent cx="2390775" cy="295275"/>
                <wp:effectExtent l="0" t="0" r="28575" b="28575"/>
                <wp:wrapNone/>
                <wp:docPr id="49" name="49 Cuadro de texto"/>
                <wp:cNvGraphicFramePr/>
                <a:graphic xmlns:a="http://schemas.openxmlformats.org/drawingml/2006/main">
                  <a:graphicData uri="http://schemas.microsoft.com/office/word/2010/wordprocessingShape">
                    <wps:wsp>
                      <wps:cNvSpPr txBox="1"/>
                      <wps:spPr>
                        <a:xfrm>
                          <a:off x="0" y="0"/>
                          <a:ext cx="239077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A9A785" w14:textId="0FA79ED2" w:rsidR="00481DC6" w:rsidRPr="00977FB6" w:rsidRDefault="00481DC6">
                            <w:pPr>
                              <w:rPr>
                                <w:b/>
                                <w:i/>
                                <w:sz w:val="20"/>
                                <w:szCs w:val="20"/>
                                <w:lang w:val="es-MX"/>
                              </w:rPr>
                            </w:pPr>
                            <w:r w:rsidRPr="00977FB6">
                              <w:rPr>
                                <w:b/>
                                <w:i/>
                                <w:sz w:val="20"/>
                                <w:szCs w:val="20"/>
                                <w:lang w:val="es-MX"/>
                              </w:rPr>
                              <w:t>Figura N°</w:t>
                            </w:r>
                            <w:r>
                              <w:rPr>
                                <w:b/>
                                <w:i/>
                                <w:sz w:val="20"/>
                                <w:szCs w:val="20"/>
                                <w:lang w:val="es-MX"/>
                              </w:rPr>
                              <w:t>6</w:t>
                            </w:r>
                            <w:r w:rsidRPr="00977FB6">
                              <w:rPr>
                                <w:b/>
                                <w:i/>
                                <w:sz w:val="20"/>
                                <w:szCs w:val="20"/>
                                <w:lang w:val="es-MX"/>
                              </w:rPr>
                              <w:t xml:space="preserve"> </w:t>
                            </w:r>
                            <w:proofErr w:type="gramStart"/>
                            <w:r w:rsidRPr="00977FB6">
                              <w:rPr>
                                <w:b/>
                                <w:i/>
                                <w:sz w:val="20"/>
                                <w:szCs w:val="20"/>
                                <w:lang w:val="es-MX"/>
                              </w:rPr>
                              <w:t>molino</w:t>
                            </w:r>
                            <w:proofErr w:type="gramEnd"/>
                            <w:r w:rsidRPr="00977FB6">
                              <w:rPr>
                                <w:b/>
                                <w:i/>
                                <w:sz w:val="20"/>
                                <w:szCs w:val="20"/>
                                <w:lang w:val="es-MX"/>
                              </w:rPr>
                              <w:t xml:space="preserve"> de martillo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9 Cuadro de texto" o:spid="_x0000_s1062" type="#_x0000_t202" style="position:absolute;margin-left:20.7pt;margin-top:8.1pt;width:188.25pt;height:2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" fillcolor="white [3201]" strokeweight=".5pt">
                <v:textbox>
                  <w:txbxContent>
                    <w:p w14:paraId="21A9A785" w14:textId="0FA79ED2" w:rsidR="00481DC6" w:rsidRPr="00977FB6" w:rsidRDefault="00481DC6">
                      <w:pPr>
                        <w:rPr>
                          <w:b/>
                          <w:i/>
                          <w:sz w:val="20"/>
                          <w:szCs w:val="20"/>
                          <w:lang w:val="es-MX"/>
                        </w:rPr>
                      </w:pPr>
                      <w:r w:rsidRPr="00977FB6">
                        <w:rPr>
                          <w:b/>
                          <w:i/>
                          <w:sz w:val="20"/>
                          <w:szCs w:val="20"/>
                          <w:lang w:val="es-MX"/>
                        </w:rPr>
                        <w:t>Figura N°</w:t>
                      </w:r>
                      <w:r>
                        <w:rPr>
                          <w:b/>
                          <w:i/>
                          <w:sz w:val="20"/>
                          <w:szCs w:val="20"/>
                          <w:lang w:val="es-MX"/>
                        </w:rPr>
                        <w:t>6</w:t>
                      </w:r>
                      <w:r w:rsidRPr="00977FB6">
                        <w:rPr>
                          <w:b/>
                          <w:i/>
                          <w:sz w:val="20"/>
                          <w:szCs w:val="20"/>
                          <w:lang w:val="es-MX"/>
                        </w:rPr>
                        <w:t xml:space="preserve"> </w:t>
                      </w:r>
                      <w:proofErr w:type="gramStart"/>
                      <w:r w:rsidRPr="00977FB6">
                        <w:rPr>
                          <w:b/>
                          <w:i/>
                          <w:sz w:val="20"/>
                          <w:szCs w:val="20"/>
                          <w:lang w:val="es-MX"/>
                        </w:rPr>
                        <w:t>molino</w:t>
                      </w:r>
                      <w:proofErr w:type="gramEnd"/>
                      <w:r w:rsidRPr="00977FB6">
                        <w:rPr>
                          <w:b/>
                          <w:i/>
                          <w:sz w:val="20"/>
                          <w:szCs w:val="20"/>
                          <w:lang w:val="es-MX"/>
                        </w:rPr>
                        <w:t xml:space="preserve"> de martillo</w:t>
                      </w:r>
                    </w:p>
                  </w:txbxContent>
                </v:textbox>
              </v:shape>
            </w:pict>
          </mc:Fallback>
        </mc:AlternateContent>
      </w:r>
      <w:bookmarkEnd w:id="10"/>
    </w:p>
    <w:p w14:paraId="3578A7FC" w14:textId="77777777" w:rsidR="00481DC6" w:rsidRDefault="007C2467" w:rsidP="00E4025F">
      <w:pPr>
        <w:pStyle w:val="Ttulo3"/>
        <w:rPr>
          <w:color w:val="4F81BD" w:themeColor="accent1"/>
          <w:sz w:val="26"/>
          <w:szCs w:val="26"/>
        </w:rPr>
      </w:pPr>
      <w:r>
        <w:rPr>
          <w:color w:val="4F81BD" w:themeColor="accent1"/>
          <w:sz w:val="26"/>
          <w:szCs w:val="26"/>
        </w:rPr>
        <w:t xml:space="preserve"> </w:t>
      </w:r>
    </w:p>
    <w:p w14:paraId="368F4E26" w14:textId="70D140E4" w:rsidR="00797CA1" w:rsidRPr="007C2467" w:rsidRDefault="001F6315" w:rsidP="00E4025F">
      <w:pPr>
        <w:pStyle w:val="Ttulo3"/>
        <w:rPr>
          <w:color w:val="4F81BD" w:themeColor="accent1"/>
          <w:sz w:val="26"/>
          <w:szCs w:val="26"/>
        </w:rPr>
      </w:pPr>
      <w:bookmarkStart w:id="11" w:name="_Toc164417363"/>
      <w:r>
        <w:rPr>
          <w:color w:val="4F81BD" w:themeColor="accent1"/>
          <w:sz w:val="26"/>
          <w:szCs w:val="26"/>
        </w:rPr>
        <w:lastRenderedPageBreak/>
        <w:t xml:space="preserve">3.2.2 </w:t>
      </w:r>
      <w:r w:rsidR="00797CA1" w:rsidRPr="007C2467">
        <w:rPr>
          <w:color w:val="4F81BD" w:themeColor="accent1"/>
          <w:sz w:val="26"/>
          <w:szCs w:val="26"/>
        </w:rPr>
        <w:t>Molienda</w:t>
      </w:r>
      <w:bookmarkEnd w:id="11"/>
      <w:r w:rsidR="00797CA1" w:rsidRPr="007C2467">
        <w:rPr>
          <w:color w:val="4F81BD" w:themeColor="accent1"/>
          <w:sz w:val="26"/>
          <w:szCs w:val="26"/>
        </w:rPr>
        <w:t xml:space="preserve"> </w:t>
      </w:r>
    </w:p>
    <w:p w14:paraId="325C77EB" w14:textId="77777777" w:rsidR="00797CA1" w:rsidRPr="00EE2284" w:rsidRDefault="00797CA1" w:rsidP="005D4A5B">
      <w:pPr>
        <w:spacing w:line="240" w:lineRule="auto"/>
        <w:jc w:val="both"/>
        <w:rPr>
          <w:rFonts w:ascii="Arial" w:hAnsi="Arial" w:cs="Arial"/>
        </w:rPr>
      </w:pPr>
      <w:r w:rsidRPr="00EE2284">
        <w:rPr>
          <w:rFonts w:ascii="Arial" w:hAnsi="Arial" w:cs="Arial"/>
        </w:rPr>
        <w:t xml:space="preserve"> En esta etapa se reduce el tamaño de las partículas. En este proceso la molienda y el secado se realizan simultáneamente y las partículas suspendidas de diatomita son acarreadas en una corriente de gases calientes. Los secadores son usados para reducir la humedad hasta 15% aproximadamente. Los secadores operan en un rango de temperaturas de 70°C a 430°C.</w:t>
      </w:r>
    </w:p>
    <w:p w14:paraId="43B0AD6E" w14:textId="7DBAF136" w:rsidR="00797CA1" w:rsidRPr="007C2467" w:rsidRDefault="001F6315" w:rsidP="00E4025F">
      <w:pPr>
        <w:pStyle w:val="Ttulo3"/>
        <w:rPr>
          <w:color w:val="4F81BD" w:themeColor="accent1"/>
          <w:sz w:val="26"/>
          <w:szCs w:val="26"/>
        </w:rPr>
      </w:pPr>
      <w:bookmarkStart w:id="12" w:name="_Toc164417364"/>
      <w:r>
        <w:rPr>
          <w:color w:val="4F81BD" w:themeColor="accent1"/>
          <w:sz w:val="26"/>
          <w:szCs w:val="26"/>
        </w:rPr>
        <w:t>3.2.3</w:t>
      </w:r>
      <w:r w:rsidR="007C2467" w:rsidRPr="007C2467">
        <w:rPr>
          <w:color w:val="4F81BD" w:themeColor="accent1"/>
          <w:sz w:val="26"/>
          <w:szCs w:val="26"/>
        </w:rPr>
        <w:t xml:space="preserve"> </w:t>
      </w:r>
      <w:r w:rsidR="00797CA1" w:rsidRPr="007C2467">
        <w:rPr>
          <w:color w:val="4F81BD" w:themeColor="accent1"/>
          <w:sz w:val="26"/>
          <w:szCs w:val="26"/>
        </w:rPr>
        <w:t>Clasificación</w:t>
      </w:r>
      <w:bookmarkEnd w:id="12"/>
    </w:p>
    <w:p w14:paraId="545F466F" w14:textId="77777777" w:rsidR="00797CA1" w:rsidRPr="00EE2284" w:rsidRDefault="00797CA1" w:rsidP="005D4A5B">
      <w:pPr>
        <w:spacing w:line="240" w:lineRule="auto"/>
        <w:jc w:val="both"/>
        <w:rPr>
          <w:rFonts w:ascii="Arial" w:hAnsi="Arial" w:cs="Arial"/>
        </w:rPr>
      </w:pPr>
      <w:r w:rsidRPr="00EE2284">
        <w:rPr>
          <w:rFonts w:ascii="Arial" w:hAnsi="Arial" w:cs="Arial"/>
        </w:rPr>
        <w:t xml:space="preserve"> Las partículas suspendidas que salen del secador pasan a través de una serie de ventiladores, ciclones y separadores a una casa de bolsas. Estas operaciones secuenciales separan el polvo en varios tamaños, remueven impurezas y rechazan el agua absorbida. Los productos de diatomita natural son secados, molidos y clasificados usando ciclones y ventiladores y posteriormente son ensacados y embarcados.</w:t>
      </w:r>
    </w:p>
    <w:p w14:paraId="4E20C2E1" w14:textId="104CDEED" w:rsidR="00797CA1" w:rsidRPr="007C2467" w:rsidRDefault="007C2467" w:rsidP="005D4A5B">
      <w:pPr>
        <w:pStyle w:val="Ttulo3"/>
        <w:spacing w:after="240" w:afterAutospacing="0"/>
        <w:rPr>
          <w:color w:val="4F81BD" w:themeColor="accent1"/>
          <w:sz w:val="26"/>
          <w:szCs w:val="26"/>
        </w:rPr>
      </w:pPr>
      <w:r w:rsidRPr="007C2467">
        <w:rPr>
          <w:color w:val="4F81BD" w:themeColor="accent1"/>
          <w:sz w:val="26"/>
          <w:szCs w:val="26"/>
        </w:rPr>
        <w:t xml:space="preserve"> </w:t>
      </w:r>
      <w:bookmarkStart w:id="13" w:name="_Toc164417365"/>
      <w:r w:rsidR="001F6315">
        <w:rPr>
          <w:color w:val="4F81BD" w:themeColor="accent1"/>
          <w:sz w:val="26"/>
          <w:szCs w:val="26"/>
        </w:rPr>
        <w:t xml:space="preserve">3.2.4 </w:t>
      </w:r>
      <w:r w:rsidR="00797CA1" w:rsidRPr="007C2467">
        <w:rPr>
          <w:color w:val="4F81BD" w:themeColor="accent1"/>
          <w:sz w:val="26"/>
          <w:szCs w:val="26"/>
        </w:rPr>
        <w:t>Calcinación</w:t>
      </w:r>
      <w:bookmarkEnd w:id="13"/>
    </w:p>
    <w:p w14:paraId="4D2A3AEB" w14:textId="77777777" w:rsidR="00797CA1" w:rsidRPr="00EE2284" w:rsidRDefault="00797CA1" w:rsidP="00E4025F">
      <w:pPr>
        <w:jc w:val="both"/>
        <w:rPr>
          <w:rFonts w:ascii="Arial" w:hAnsi="Arial" w:cs="Arial"/>
        </w:rPr>
      </w:pPr>
      <w:r w:rsidRPr="00EE2284">
        <w:rPr>
          <w:rFonts w:ascii="Arial" w:hAnsi="Arial" w:cs="Arial"/>
        </w:rPr>
        <w:t>Para las aplicaciones de filtración, la diatomita natural es calcinada por tratamiento térmico en calcinadores rotatorios, con o sin agente fundente. La calcinación se utiliza para ajustar la distribución de tamaño de partícula para usarse como filtro ayuda.</w:t>
      </w:r>
    </w:p>
    <w:p w14:paraId="314107BD" w14:textId="1DFF66A1" w:rsidR="00797CA1" w:rsidRPr="007C2467" w:rsidRDefault="007C2467" w:rsidP="00E4025F">
      <w:pPr>
        <w:pStyle w:val="Ttulo3"/>
        <w:rPr>
          <w:color w:val="4F81BD" w:themeColor="accent1"/>
          <w:sz w:val="26"/>
          <w:szCs w:val="26"/>
        </w:rPr>
      </w:pPr>
      <w:r w:rsidRPr="007C2467">
        <w:rPr>
          <w:color w:val="4F81BD" w:themeColor="accent1"/>
          <w:sz w:val="26"/>
          <w:szCs w:val="26"/>
        </w:rPr>
        <w:t xml:space="preserve"> </w:t>
      </w:r>
      <w:bookmarkStart w:id="14" w:name="_Toc164417366"/>
      <w:r w:rsidR="001F6315">
        <w:rPr>
          <w:color w:val="4F81BD" w:themeColor="accent1"/>
          <w:sz w:val="26"/>
          <w:szCs w:val="26"/>
        </w:rPr>
        <w:t xml:space="preserve">3.2.5 </w:t>
      </w:r>
      <w:r w:rsidR="00797CA1" w:rsidRPr="007C2467">
        <w:rPr>
          <w:color w:val="4F81BD" w:themeColor="accent1"/>
          <w:sz w:val="26"/>
          <w:szCs w:val="26"/>
        </w:rPr>
        <w:t>Molienda</w:t>
      </w:r>
      <w:bookmarkEnd w:id="14"/>
    </w:p>
    <w:p w14:paraId="60B053EE" w14:textId="23626CC4" w:rsidR="00E4025F" w:rsidRPr="00250D48" w:rsidRDefault="00797CA1" w:rsidP="005D4A5B">
      <w:pPr>
        <w:spacing w:line="240" w:lineRule="auto"/>
        <w:jc w:val="both"/>
        <w:rPr>
          <w:rFonts w:ascii="Arial" w:hAnsi="Arial" w:cs="Arial"/>
        </w:rPr>
      </w:pPr>
      <w:r w:rsidRPr="00EE2284">
        <w:rPr>
          <w:rFonts w:ascii="Arial" w:hAnsi="Arial" w:cs="Arial"/>
        </w:rPr>
        <w:t xml:space="preserve"> El material existente en el horno es adicionalmente molido para obtener productos o polvos de tamaño más fino que los obtenidos anteriormente de acuerdo a las especificaciones del mercado. </w:t>
      </w:r>
    </w:p>
    <w:p w14:paraId="7F45ABE4" w14:textId="6A10E09D" w:rsidR="00797CA1" w:rsidRPr="007C2467" w:rsidRDefault="007C2467" w:rsidP="00E4025F">
      <w:pPr>
        <w:pStyle w:val="Ttulo3"/>
        <w:rPr>
          <w:color w:val="4F81BD" w:themeColor="accent1"/>
          <w:sz w:val="26"/>
          <w:szCs w:val="26"/>
        </w:rPr>
      </w:pPr>
      <w:r w:rsidRPr="007C2467">
        <w:rPr>
          <w:color w:val="4F81BD" w:themeColor="accent1"/>
          <w:sz w:val="26"/>
          <w:szCs w:val="26"/>
        </w:rPr>
        <w:t xml:space="preserve"> </w:t>
      </w:r>
      <w:bookmarkStart w:id="15" w:name="_Toc164417367"/>
      <w:r w:rsidR="001F6315">
        <w:rPr>
          <w:color w:val="4F81BD" w:themeColor="accent1"/>
          <w:sz w:val="26"/>
          <w:szCs w:val="26"/>
        </w:rPr>
        <w:t xml:space="preserve">3.2.6 </w:t>
      </w:r>
      <w:r w:rsidR="00797CA1" w:rsidRPr="007C2467">
        <w:rPr>
          <w:color w:val="4F81BD" w:themeColor="accent1"/>
          <w:sz w:val="26"/>
          <w:szCs w:val="26"/>
        </w:rPr>
        <w:t>Clasificación</w:t>
      </w:r>
      <w:bookmarkEnd w:id="15"/>
    </w:p>
    <w:p w14:paraId="067B2195" w14:textId="77777777" w:rsidR="00797CA1" w:rsidRPr="00EE2284" w:rsidRDefault="00797CA1" w:rsidP="005D4A5B">
      <w:pPr>
        <w:spacing w:line="240" w:lineRule="auto"/>
        <w:jc w:val="both"/>
        <w:rPr>
          <w:rFonts w:ascii="Arial" w:hAnsi="Arial" w:cs="Arial"/>
        </w:rPr>
      </w:pPr>
      <w:r w:rsidRPr="00EE2284">
        <w:rPr>
          <w:rFonts w:ascii="Arial" w:hAnsi="Arial" w:cs="Arial"/>
        </w:rPr>
        <w:t xml:space="preserve"> El material producido en la molienda es nuevamente clasificado de acuerdo a las especificaciones del mercado, es decir, separan el polvo en varios tamaños y remueven las impurezas. </w:t>
      </w:r>
    </w:p>
    <w:p w14:paraId="4D077B2C" w14:textId="2485D4BB" w:rsidR="00797CA1" w:rsidRPr="007C2467" w:rsidRDefault="007C2467" w:rsidP="00E4025F">
      <w:pPr>
        <w:pStyle w:val="Ttulo3"/>
        <w:rPr>
          <w:color w:val="4F81BD" w:themeColor="accent1"/>
          <w:sz w:val="26"/>
          <w:szCs w:val="26"/>
        </w:rPr>
      </w:pPr>
      <w:r w:rsidRPr="007C2467">
        <w:rPr>
          <w:color w:val="4F81BD" w:themeColor="accent1"/>
          <w:sz w:val="26"/>
          <w:szCs w:val="26"/>
        </w:rPr>
        <w:t xml:space="preserve"> </w:t>
      </w:r>
      <w:bookmarkStart w:id="16" w:name="_Toc164417368"/>
      <w:r w:rsidR="001F6315">
        <w:rPr>
          <w:color w:val="4F81BD" w:themeColor="accent1"/>
          <w:sz w:val="26"/>
          <w:szCs w:val="26"/>
        </w:rPr>
        <w:t xml:space="preserve">3.2.7 </w:t>
      </w:r>
      <w:r w:rsidR="00797CA1" w:rsidRPr="007C2467">
        <w:rPr>
          <w:color w:val="4F81BD" w:themeColor="accent1"/>
          <w:sz w:val="26"/>
          <w:szCs w:val="26"/>
        </w:rPr>
        <w:t>Embarque del producto fina</w:t>
      </w:r>
      <w:r w:rsidR="00E4025F" w:rsidRPr="007C2467">
        <w:rPr>
          <w:color w:val="4F81BD" w:themeColor="accent1"/>
          <w:sz w:val="26"/>
          <w:szCs w:val="26"/>
        </w:rPr>
        <w:t>l</w:t>
      </w:r>
      <w:bookmarkEnd w:id="16"/>
    </w:p>
    <w:p w14:paraId="776E2DD9" w14:textId="3628E9BB" w:rsidR="00481DC6" w:rsidRPr="00481DC6" w:rsidRDefault="00E4025F" w:rsidP="005D4A5B">
      <w:pPr>
        <w:spacing w:line="240" w:lineRule="auto"/>
        <w:jc w:val="both"/>
        <w:rPr>
          <w:rFonts w:ascii="Arial" w:hAnsi="Arial" w:cs="Arial"/>
        </w:rPr>
      </w:pPr>
      <w:r>
        <w:rPr>
          <w:rFonts w:ascii="Arial" w:hAnsi="Arial" w:cs="Arial"/>
        </w:rPr>
        <w:t xml:space="preserve"> </w:t>
      </w:r>
      <w:r w:rsidR="00797CA1" w:rsidRPr="00EE2284">
        <w:rPr>
          <w:rFonts w:ascii="Arial" w:hAnsi="Arial" w:cs="Arial"/>
        </w:rPr>
        <w:t>El producto final puede tener diferentes tamaños y colores (gris, rosa y blanco) de acuerdo a las necesidades de los clientes. Es colocado en sacos y embarcado.</w:t>
      </w:r>
    </w:p>
    <w:p w14:paraId="05C5AC55" w14:textId="1E485F58" w:rsidR="00E4025F" w:rsidRPr="007C2467" w:rsidRDefault="00E4025F" w:rsidP="001F6315">
      <w:pPr>
        <w:pStyle w:val="Ttulo2"/>
        <w:numPr>
          <w:ilvl w:val="0"/>
          <w:numId w:val="14"/>
        </w:numPr>
      </w:pPr>
      <w:bookmarkStart w:id="17" w:name="_Toc164417369"/>
      <w:r w:rsidRPr="007C2467">
        <w:rPr>
          <w:rStyle w:val="productosubtitulo"/>
        </w:rPr>
        <w:t>P</w:t>
      </w:r>
      <w:r w:rsidR="005D6485">
        <w:rPr>
          <w:rStyle w:val="productosubtitulo"/>
        </w:rPr>
        <w:t>RINCIPALES USOS</w:t>
      </w:r>
      <w:bookmarkEnd w:id="17"/>
    </w:p>
    <w:p w14:paraId="0B70F400" w14:textId="18E34717" w:rsidR="00E4025F" w:rsidRPr="00467B97" w:rsidRDefault="005D4A5B" w:rsidP="00467B97">
      <w:pPr>
        <w:pStyle w:val="Ttulo3"/>
        <w:rPr>
          <w:sz w:val="24"/>
          <w:szCs w:val="24"/>
        </w:rPr>
      </w:pPr>
      <w:bookmarkStart w:id="18" w:name="_Toc164417370"/>
      <w:r>
        <w:rPr>
          <w:rFonts w:ascii="Arial" w:hAnsi="Arial" w:cs="Arial"/>
          <w:noProof/>
          <w:sz w:val="22"/>
          <w:szCs w:val="22"/>
        </w:rPr>
        <w:drawing>
          <wp:anchor distT="0" distB="0" distL="114300" distR="114300" simplePos="0" relativeHeight="251670528" behindDoc="1" locked="0" layoutInCell="1" allowOverlap="1" wp14:anchorId="72CB8F63" wp14:editId="2ADF4D46">
            <wp:simplePos x="0" y="0"/>
            <wp:positionH relativeFrom="column">
              <wp:posOffset>-102235</wp:posOffset>
            </wp:positionH>
            <wp:positionV relativeFrom="paragraph">
              <wp:posOffset>530860</wp:posOffset>
            </wp:positionV>
            <wp:extent cx="1828800" cy="967105"/>
            <wp:effectExtent l="0" t="0" r="0" b="4445"/>
            <wp:wrapTight wrapText="bothSides">
              <wp:wrapPolygon edited="0">
                <wp:start x="2025" y="0"/>
                <wp:lineTo x="2025" y="6808"/>
                <wp:lineTo x="0" y="8084"/>
                <wp:lineTo x="0" y="11913"/>
                <wp:lineTo x="6075" y="13615"/>
                <wp:lineTo x="6075" y="15317"/>
                <wp:lineTo x="14175" y="20423"/>
                <wp:lineTo x="16650" y="21274"/>
                <wp:lineTo x="21375" y="21274"/>
                <wp:lineTo x="21375" y="5531"/>
                <wp:lineTo x="20925" y="4680"/>
                <wp:lineTo x="19125" y="0"/>
                <wp:lineTo x="2025"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d-Diatomaceous-earth-filter-Differential-pressure.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28800" cy="967105"/>
                    </a:xfrm>
                    <a:prstGeom prst="rect">
                      <a:avLst/>
                    </a:prstGeom>
                  </pic:spPr>
                </pic:pic>
              </a:graphicData>
            </a:graphic>
            <wp14:sizeRelH relativeFrom="page">
              <wp14:pctWidth>0</wp14:pctWidth>
            </wp14:sizeRelH>
            <wp14:sizeRelV relativeFrom="page">
              <wp14:pctHeight>0</wp14:pctHeight>
            </wp14:sizeRelV>
          </wp:anchor>
        </w:drawing>
      </w:r>
      <w:r w:rsidR="007C2467">
        <w:rPr>
          <w:rStyle w:val="Textoennegrita"/>
          <w:b/>
          <w:bCs/>
          <w:sz w:val="24"/>
          <w:szCs w:val="24"/>
        </w:rPr>
        <w:t xml:space="preserve"> </w:t>
      </w:r>
      <w:r w:rsidR="001F6315">
        <w:rPr>
          <w:rStyle w:val="Textoennegrita"/>
          <w:b/>
          <w:bCs/>
          <w:sz w:val="24"/>
          <w:szCs w:val="24"/>
        </w:rPr>
        <w:t xml:space="preserve">4.1 </w:t>
      </w:r>
      <w:r w:rsidR="00E4025F" w:rsidRPr="00467B97">
        <w:rPr>
          <w:rStyle w:val="Textoennegrita"/>
          <w:b/>
          <w:bCs/>
          <w:sz w:val="24"/>
          <w:szCs w:val="24"/>
        </w:rPr>
        <w:t>Filtración:</w:t>
      </w:r>
      <w:bookmarkEnd w:id="18"/>
    </w:p>
    <w:p w14:paraId="11F34E02" w14:textId="53A442DB" w:rsidR="00250D48" w:rsidRPr="00EE2284" w:rsidRDefault="00481DC6" w:rsidP="005D4A5B">
      <w:pPr>
        <w:pStyle w:val="NormalWeb"/>
        <w:shd w:val="clear" w:color="auto" w:fill="FFFFFF"/>
        <w:spacing w:before="0" w:beforeAutospacing="0" w:after="225" w:afterAutospacing="0"/>
        <w:jc w:val="both"/>
        <w:rPr>
          <w:rFonts w:ascii="Arial" w:hAnsi="Arial" w:cs="Arial"/>
          <w:sz w:val="22"/>
          <w:szCs w:val="22"/>
        </w:rPr>
      </w:pPr>
      <w:r>
        <w:rPr>
          <w:rFonts w:ascii="Arial" w:hAnsi="Arial" w:cs="Arial"/>
          <w:sz w:val="22"/>
          <w:szCs w:val="22"/>
        </w:rPr>
        <w:t xml:space="preserve">    </w:t>
      </w:r>
      <w:r w:rsidR="00E4025F" w:rsidRPr="00EE2284">
        <w:rPr>
          <w:rFonts w:ascii="Arial" w:hAnsi="Arial" w:cs="Arial"/>
          <w:sz w:val="22"/>
          <w:szCs w:val="22"/>
        </w:rPr>
        <w:t xml:space="preserve">Los grados naturales y calcinados se emplean como ayudante de filtración para la clarificación y purificación de una </w:t>
      </w:r>
      <w:r>
        <w:rPr>
          <w:rFonts w:ascii="Arial" w:hAnsi="Arial" w:cs="Arial"/>
          <w:sz w:val="22"/>
          <w:szCs w:val="22"/>
        </w:rPr>
        <w:t xml:space="preserve">gran variedad de líquidos en el </w:t>
      </w:r>
      <w:r w:rsidR="00E4025F" w:rsidRPr="00EE2284">
        <w:rPr>
          <w:rFonts w:ascii="Arial" w:hAnsi="Arial" w:cs="Arial"/>
          <w:sz w:val="22"/>
          <w:szCs w:val="22"/>
        </w:rPr>
        <w:t>proceso químico, metalúrgico, bebidas, alimentos, fármacos, petróleo y otros procesos industriales.</w:t>
      </w:r>
    </w:p>
    <w:p w14:paraId="6C192872" w14:textId="60200A6B" w:rsidR="00DB7934" w:rsidRDefault="00481DC6" w:rsidP="00DB7934">
      <w:pPr>
        <w:pStyle w:val="Ttulo3"/>
        <w:rPr>
          <w:rStyle w:val="Textoennegrita"/>
          <w:b/>
          <w:bCs/>
          <w:sz w:val="24"/>
          <w:szCs w:val="24"/>
        </w:rPr>
      </w:pPr>
      <w:bookmarkStart w:id="19" w:name="_Toc164417371"/>
      <w:r>
        <w:rPr>
          <w:rFonts w:ascii="Arial" w:hAnsi="Arial" w:cs="Arial"/>
          <w:noProof/>
          <w:sz w:val="22"/>
          <w:szCs w:val="22"/>
        </w:rPr>
        <mc:AlternateContent>
          <mc:Choice Requires="wps">
            <w:drawing>
              <wp:anchor distT="0" distB="0" distL="114300" distR="114300" simplePos="0" relativeHeight="251681792" behindDoc="0" locked="0" layoutInCell="1" allowOverlap="1" wp14:anchorId="1036DAFC" wp14:editId="57DE07B5">
                <wp:simplePos x="0" y="0"/>
                <wp:positionH relativeFrom="column">
                  <wp:posOffset>-191209</wp:posOffset>
                </wp:positionH>
                <wp:positionV relativeFrom="paragraph">
                  <wp:posOffset>13838</wp:posOffset>
                </wp:positionV>
                <wp:extent cx="2247900" cy="247650"/>
                <wp:effectExtent l="0" t="0" r="19050" b="19050"/>
                <wp:wrapNone/>
                <wp:docPr id="52" name="52 Cuadro de texto"/>
                <wp:cNvGraphicFramePr/>
                <a:graphic xmlns:a="http://schemas.openxmlformats.org/drawingml/2006/main">
                  <a:graphicData uri="http://schemas.microsoft.com/office/word/2010/wordprocessingShape">
                    <wps:wsp>
                      <wps:cNvSpPr txBox="1"/>
                      <wps:spPr>
                        <a:xfrm>
                          <a:off x="0" y="0"/>
                          <a:ext cx="224790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FABE95" w14:textId="23D4AD46" w:rsidR="00481DC6" w:rsidRPr="00481DC6" w:rsidRDefault="00481DC6" w:rsidP="00481DC6">
                            <w:pPr>
                              <w:jc w:val="center"/>
                              <w:rPr>
                                <w:b/>
                                <w:i/>
                                <w:sz w:val="20"/>
                                <w:szCs w:val="20"/>
                                <w:lang w:val="es-MX"/>
                              </w:rPr>
                            </w:pPr>
                            <w:r w:rsidRPr="00481DC6">
                              <w:rPr>
                                <w:b/>
                                <w:i/>
                                <w:sz w:val="20"/>
                                <w:szCs w:val="20"/>
                                <w:lang w:val="es-MX"/>
                              </w:rPr>
                              <w:t>Figura N°7 Filtración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2 Cuadro de texto" o:spid="_x0000_s1063" type="#_x0000_t202" style="position:absolute;margin-left:-15.05pt;margin-top:1.1pt;width:177pt;height:1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" fillcolor="white [3201]" strokeweight=".5pt">
                <v:textbox>
                  <w:txbxContent>
                    <w:p w14:paraId="13FABE95" w14:textId="23D4AD46" w:rsidR="00481DC6" w:rsidRPr="00481DC6" w:rsidRDefault="00481DC6" w:rsidP="00481DC6">
                      <w:pPr>
                        <w:jc w:val="center"/>
                        <w:rPr>
                          <w:b/>
                          <w:i/>
                          <w:sz w:val="20"/>
                          <w:szCs w:val="20"/>
                          <w:lang w:val="es-MX"/>
                        </w:rPr>
                      </w:pPr>
                      <w:r w:rsidRPr="00481DC6">
                        <w:rPr>
                          <w:b/>
                          <w:i/>
                          <w:sz w:val="20"/>
                          <w:szCs w:val="20"/>
                          <w:lang w:val="es-MX"/>
                        </w:rPr>
                        <w:t>Figura N°7 Filtración</w:t>
                      </w:r>
                    </w:p>
                  </w:txbxContent>
                </v:textbox>
              </v:shape>
            </w:pict>
          </mc:Fallback>
        </mc:AlternateContent>
      </w:r>
      <w:bookmarkEnd w:id="19"/>
    </w:p>
    <w:p w14:paraId="6A976060" w14:textId="2A9FD65C" w:rsidR="00DB7934" w:rsidRPr="00DB7934" w:rsidRDefault="007C2467" w:rsidP="00DB7934">
      <w:pPr>
        <w:pStyle w:val="Ttulo3"/>
        <w:rPr>
          <w:sz w:val="24"/>
          <w:szCs w:val="24"/>
        </w:rPr>
      </w:pPr>
      <w:r>
        <w:rPr>
          <w:rStyle w:val="Textoennegrita"/>
          <w:b/>
          <w:bCs/>
          <w:sz w:val="24"/>
          <w:szCs w:val="24"/>
        </w:rPr>
        <w:lastRenderedPageBreak/>
        <w:t xml:space="preserve"> </w:t>
      </w:r>
      <w:bookmarkStart w:id="20" w:name="_Toc164417372"/>
      <w:r w:rsidR="001F6315">
        <w:rPr>
          <w:rStyle w:val="Textoennegrita"/>
          <w:b/>
          <w:bCs/>
          <w:sz w:val="24"/>
          <w:szCs w:val="24"/>
        </w:rPr>
        <w:t xml:space="preserve">4.2 </w:t>
      </w:r>
      <w:r w:rsidR="00E4025F" w:rsidRPr="00467B97">
        <w:rPr>
          <w:rStyle w:val="Textoennegrita"/>
          <w:b/>
          <w:bCs/>
          <w:sz w:val="24"/>
          <w:szCs w:val="24"/>
        </w:rPr>
        <w:t>Carga Funcional:</w:t>
      </w:r>
      <w:bookmarkEnd w:id="20"/>
    </w:p>
    <w:p w14:paraId="6C477400" w14:textId="5FBEEA4E" w:rsidR="00DB7934" w:rsidRDefault="00DB7934" w:rsidP="00E4025F">
      <w:pPr>
        <w:pStyle w:val="NormalWeb"/>
        <w:shd w:val="clear" w:color="auto" w:fill="FFFFFF"/>
        <w:spacing w:before="0" w:beforeAutospacing="0" w:after="225" w:afterAutospacing="0"/>
        <w:jc w:val="both"/>
        <w:rPr>
          <w:rFonts w:ascii="Arial" w:hAnsi="Arial" w:cs="Arial"/>
          <w:sz w:val="22"/>
          <w:szCs w:val="22"/>
        </w:rPr>
      </w:pPr>
      <w:r>
        <w:rPr>
          <w:rFonts w:ascii="Arial" w:hAnsi="Arial" w:cs="Arial"/>
          <w:noProof/>
          <w:sz w:val="22"/>
          <w:szCs w:val="22"/>
        </w:rPr>
        <w:drawing>
          <wp:anchor distT="0" distB="0" distL="114300" distR="114300" simplePos="0" relativeHeight="251671552" behindDoc="1" locked="0" layoutInCell="1" allowOverlap="1" wp14:anchorId="7E9A36E4" wp14:editId="6B1DAA3F">
            <wp:simplePos x="0" y="0"/>
            <wp:positionH relativeFrom="column">
              <wp:posOffset>-3810</wp:posOffset>
            </wp:positionH>
            <wp:positionV relativeFrom="paragraph">
              <wp:posOffset>24765</wp:posOffset>
            </wp:positionV>
            <wp:extent cx="1562100" cy="2019300"/>
            <wp:effectExtent l="0" t="0" r="0" b="0"/>
            <wp:wrapTight wrapText="bothSides">
              <wp:wrapPolygon edited="0">
                <wp:start x="0" y="0"/>
                <wp:lineTo x="0" y="21396"/>
                <wp:lineTo x="21337" y="21396"/>
                <wp:lineTo x="21337" y="0"/>
                <wp:lineTo x="0" y="0"/>
              </wp:wrapPolygon>
            </wp:wrapTight>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 (5).jfif"/>
                    <pic:cNvPicPr/>
                  </pic:nvPicPr>
                  <pic:blipFill>
                    <a:blip r:embed="rId21">
                      <a:extLst>
                        <a:ext uri="{28A0092B-C50C-407E-A947-70E740481C1C}">
                          <a14:useLocalDpi xmlns:a14="http://schemas.microsoft.com/office/drawing/2010/main" val="0"/>
                        </a:ext>
                      </a:extLst>
                    </a:blip>
                    <a:stretch>
                      <a:fillRect/>
                    </a:stretch>
                  </pic:blipFill>
                  <pic:spPr>
                    <a:xfrm>
                      <a:off x="0" y="0"/>
                      <a:ext cx="1562100" cy="2019300"/>
                    </a:xfrm>
                    <a:prstGeom prst="rect">
                      <a:avLst/>
                    </a:prstGeom>
                  </pic:spPr>
                </pic:pic>
              </a:graphicData>
            </a:graphic>
            <wp14:sizeRelH relativeFrom="page">
              <wp14:pctWidth>0</wp14:pctWidth>
            </wp14:sizeRelH>
            <wp14:sizeRelV relativeFrom="page">
              <wp14:pctHeight>0</wp14:pctHeight>
            </wp14:sizeRelV>
          </wp:anchor>
        </w:drawing>
      </w:r>
    </w:p>
    <w:p w14:paraId="2B71E610" w14:textId="56AD3E20" w:rsidR="00E4025F" w:rsidRDefault="00E4025F" w:rsidP="00E4025F">
      <w:pPr>
        <w:pStyle w:val="NormalWeb"/>
        <w:shd w:val="clear" w:color="auto" w:fill="FFFFFF"/>
        <w:spacing w:before="0" w:beforeAutospacing="0" w:after="225" w:afterAutospacing="0"/>
        <w:jc w:val="both"/>
        <w:rPr>
          <w:rFonts w:ascii="Arial" w:hAnsi="Arial" w:cs="Arial"/>
          <w:sz w:val="22"/>
          <w:szCs w:val="22"/>
        </w:rPr>
      </w:pPr>
      <w:r w:rsidRPr="00EE2284">
        <w:rPr>
          <w:rFonts w:ascii="Arial" w:hAnsi="Arial" w:cs="Arial"/>
          <w:sz w:val="22"/>
          <w:szCs w:val="22"/>
        </w:rPr>
        <w:t>La diatomita es un importante material de relleno, extensión, revestimiento, etc. por ejemplo en pinturas, lacas, barnices, papel</w:t>
      </w:r>
      <w:r>
        <w:rPr>
          <w:rFonts w:ascii="Arial" w:hAnsi="Arial" w:cs="Arial"/>
          <w:sz w:val="22"/>
          <w:szCs w:val="22"/>
        </w:rPr>
        <w:t>,</w:t>
      </w:r>
      <w:r w:rsidRPr="00EE2284">
        <w:rPr>
          <w:rFonts w:ascii="Arial" w:hAnsi="Arial" w:cs="Arial"/>
          <w:sz w:val="22"/>
          <w:szCs w:val="22"/>
        </w:rPr>
        <w:t xml:space="preserve"> insecticidas, plásticos, fertilizantes</w:t>
      </w:r>
      <w:r w:rsidR="00481DC6">
        <w:rPr>
          <w:rFonts w:ascii="Arial" w:hAnsi="Arial" w:cs="Arial"/>
          <w:sz w:val="22"/>
          <w:szCs w:val="22"/>
        </w:rPr>
        <w:t xml:space="preserve"> (Fig. N°8)</w:t>
      </w:r>
      <w:r w:rsidRPr="00EE2284">
        <w:rPr>
          <w:rFonts w:ascii="Arial" w:hAnsi="Arial" w:cs="Arial"/>
          <w:sz w:val="22"/>
          <w:szCs w:val="22"/>
        </w:rPr>
        <w:t>, electrodos de soldadura, explosivos fósforos, productos de limpieza y pulimiento, aislamiento, etc.</w:t>
      </w:r>
    </w:p>
    <w:p w14:paraId="4B2F2FA3" w14:textId="0BAB938E" w:rsidR="00250D48" w:rsidRPr="00EE2284" w:rsidRDefault="00250D48" w:rsidP="00250D48">
      <w:pPr>
        <w:pStyle w:val="NormalWeb"/>
        <w:shd w:val="clear" w:color="auto" w:fill="FFFFFF"/>
        <w:spacing w:before="0" w:beforeAutospacing="0" w:after="225" w:afterAutospacing="0"/>
        <w:jc w:val="center"/>
        <w:rPr>
          <w:rFonts w:ascii="Arial" w:hAnsi="Arial" w:cs="Arial"/>
          <w:sz w:val="22"/>
          <w:szCs w:val="22"/>
        </w:rPr>
      </w:pPr>
    </w:p>
    <w:p w14:paraId="12B21E84" w14:textId="77777777" w:rsidR="00DB7934" w:rsidRDefault="00DB7934" w:rsidP="00467B97">
      <w:pPr>
        <w:pStyle w:val="Ttulo3"/>
        <w:rPr>
          <w:rStyle w:val="Textoennegrita"/>
          <w:b/>
          <w:bCs/>
          <w:sz w:val="24"/>
          <w:szCs w:val="24"/>
        </w:rPr>
      </w:pPr>
    </w:p>
    <w:p w14:paraId="56496DB7" w14:textId="463D0016" w:rsidR="00DB7934" w:rsidRDefault="005D4A5B" w:rsidP="00467B97">
      <w:pPr>
        <w:pStyle w:val="Ttulo3"/>
        <w:rPr>
          <w:rStyle w:val="Textoennegrita"/>
          <w:b/>
          <w:bCs/>
          <w:sz w:val="24"/>
          <w:szCs w:val="24"/>
        </w:rPr>
      </w:pPr>
      <w:bookmarkStart w:id="21" w:name="_Toc164417373"/>
      <w:r>
        <w:rPr>
          <w:noProof/>
          <w:sz w:val="24"/>
          <w:szCs w:val="24"/>
        </w:rPr>
        <mc:AlternateContent>
          <mc:Choice Requires="wps">
            <w:drawing>
              <wp:anchor distT="0" distB="0" distL="114300" distR="114300" simplePos="0" relativeHeight="251682816" behindDoc="0" locked="0" layoutInCell="1" allowOverlap="1" wp14:anchorId="2D3921C9" wp14:editId="5F64993E">
                <wp:simplePos x="0" y="0"/>
                <wp:positionH relativeFrom="column">
                  <wp:posOffset>-1999586</wp:posOffset>
                </wp:positionH>
                <wp:positionV relativeFrom="paragraph">
                  <wp:posOffset>101305</wp:posOffset>
                </wp:positionV>
                <wp:extent cx="2200940" cy="265814"/>
                <wp:effectExtent l="0" t="0" r="27940" b="20320"/>
                <wp:wrapNone/>
                <wp:docPr id="53" name="53 Cuadro de texto"/>
                <wp:cNvGraphicFramePr/>
                <a:graphic xmlns:a="http://schemas.openxmlformats.org/drawingml/2006/main">
                  <a:graphicData uri="http://schemas.microsoft.com/office/word/2010/wordprocessingShape">
                    <wps:wsp>
                      <wps:cNvSpPr txBox="1"/>
                      <wps:spPr>
                        <a:xfrm>
                          <a:off x="0" y="0"/>
                          <a:ext cx="2200940" cy="26581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4F75CF" w14:textId="02325672" w:rsidR="005D4A5B" w:rsidRPr="004128C6" w:rsidRDefault="005D4A5B" w:rsidP="005D4A5B">
                            <w:pPr>
                              <w:jc w:val="center"/>
                              <w:rPr>
                                <w:b/>
                                <w:i/>
                                <w:sz w:val="20"/>
                                <w:szCs w:val="20"/>
                                <w:lang w:val="es-MX"/>
                              </w:rPr>
                            </w:pPr>
                            <w:r w:rsidRPr="004128C6">
                              <w:rPr>
                                <w:b/>
                                <w:i/>
                                <w:sz w:val="20"/>
                                <w:szCs w:val="20"/>
                                <w:lang w:val="es-MX"/>
                              </w:rPr>
                              <w:t>Figura N°8 Fertilizante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53 Cuadro de texto" o:spid="_x0000_s1064" type="#_x0000_t202" style="position:absolute;margin-left:-157.45pt;margin-top:8pt;width:173.3pt;height:20.9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" fillcolor="white [3201]" strokeweight=".5pt">
                <v:textbox>
                  <w:txbxContent>
                    <w:p w14:paraId="564F75CF" w14:textId="02325672" w:rsidR="005D4A5B" w:rsidRPr="004128C6" w:rsidRDefault="005D4A5B" w:rsidP="005D4A5B">
                      <w:pPr>
                        <w:jc w:val="center"/>
                        <w:rPr>
                          <w:b/>
                          <w:i/>
                          <w:sz w:val="20"/>
                          <w:szCs w:val="20"/>
                          <w:lang w:val="es-MX"/>
                        </w:rPr>
                      </w:pPr>
                      <w:r w:rsidRPr="004128C6">
                        <w:rPr>
                          <w:b/>
                          <w:i/>
                          <w:sz w:val="20"/>
                          <w:szCs w:val="20"/>
                          <w:lang w:val="es-MX"/>
                        </w:rPr>
                        <w:t>Figura N°8 Fertilizante</w:t>
                      </w:r>
                    </w:p>
                  </w:txbxContent>
                </v:textbox>
              </v:shape>
            </w:pict>
          </mc:Fallback>
        </mc:AlternateContent>
      </w:r>
      <w:bookmarkEnd w:id="21"/>
    </w:p>
    <w:p w14:paraId="1C319D78" w14:textId="77777777" w:rsidR="00DB7934" w:rsidRDefault="00DB7934" w:rsidP="00467B97">
      <w:pPr>
        <w:pStyle w:val="Ttulo3"/>
        <w:rPr>
          <w:rStyle w:val="Textoennegrita"/>
          <w:b/>
          <w:bCs/>
          <w:sz w:val="24"/>
          <w:szCs w:val="24"/>
        </w:rPr>
      </w:pPr>
    </w:p>
    <w:p w14:paraId="4B93B1A1" w14:textId="0673C70E" w:rsidR="00E4025F" w:rsidRPr="00467B97" w:rsidRDefault="001F6315" w:rsidP="00467B97">
      <w:pPr>
        <w:pStyle w:val="Ttulo3"/>
        <w:rPr>
          <w:sz w:val="24"/>
          <w:szCs w:val="24"/>
        </w:rPr>
      </w:pPr>
      <w:bookmarkStart w:id="22" w:name="_Toc164417374"/>
      <w:r>
        <w:rPr>
          <w:rStyle w:val="Textoennegrita"/>
          <w:b/>
          <w:bCs/>
          <w:sz w:val="24"/>
          <w:szCs w:val="24"/>
        </w:rPr>
        <w:t xml:space="preserve">4.3 </w:t>
      </w:r>
      <w:r w:rsidR="00E4025F" w:rsidRPr="00467B97">
        <w:rPr>
          <w:rStyle w:val="Textoennegrita"/>
          <w:b/>
          <w:bCs/>
          <w:sz w:val="24"/>
          <w:szCs w:val="24"/>
        </w:rPr>
        <w:t>Absorbentes:</w:t>
      </w:r>
      <w:bookmarkEnd w:id="22"/>
    </w:p>
    <w:p w14:paraId="3305EF9A" w14:textId="608FED65" w:rsidR="00E4025F" w:rsidRDefault="00DB7934" w:rsidP="00467B97">
      <w:pPr>
        <w:pStyle w:val="NormalWeb"/>
        <w:shd w:val="clear" w:color="auto" w:fill="FFFFFF"/>
        <w:spacing w:before="0" w:beforeAutospacing="0" w:after="225" w:afterAutospacing="0"/>
        <w:jc w:val="both"/>
        <w:rPr>
          <w:rFonts w:ascii="Arial" w:hAnsi="Arial" w:cs="Arial"/>
          <w:sz w:val="22"/>
          <w:szCs w:val="22"/>
        </w:rPr>
      </w:pPr>
      <w:r>
        <w:rPr>
          <w:rFonts w:ascii="Arial" w:hAnsi="Arial" w:cs="Arial"/>
          <w:noProof/>
          <w:sz w:val="22"/>
          <w:szCs w:val="22"/>
        </w:rPr>
        <w:drawing>
          <wp:anchor distT="0" distB="0" distL="114300" distR="114300" simplePos="0" relativeHeight="251672576" behindDoc="1" locked="0" layoutInCell="1" allowOverlap="1" wp14:anchorId="678B8D77" wp14:editId="0CB6CB3C">
            <wp:simplePos x="0" y="0"/>
            <wp:positionH relativeFrom="column">
              <wp:posOffset>-3810</wp:posOffset>
            </wp:positionH>
            <wp:positionV relativeFrom="paragraph">
              <wp:posOffset>-4445</wp:posOffset>
            </wp:positionV>
            <wp:extent cx="2143125" cy="1504950"/>
            <wp:effectExtent l="0" t="0" r="9525" b="0"/>
            <wp:wrapTight wrapText="bothSides">
              <wp:wrapPolygon edited="0">
                <wp:start x="0" y="0"/>
                <wp:lineTo x="0" y="21327"/>
                <wp:lineTo x="21504" y="21327"/>
                <wp:lineTo x="21504" y="0"/>
                <wp:lineTo x="0" y="0"/>
              </wp:wrapPolygon>
            </wp:wrapTight>
            <wp:docPr id="4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 (6).jfif"/>
                    <pic:cNvPicPr/>
                  </pic:nvPicPr>
                  <pic:blipFill>
                    <a:blip r:embed="rId22">
                      <a:extLst>
                        <a:ext uri="{28A0092B-C50C-407E-A947-70E740481C1C}">
                          <a14:useLocalDpi xmlns:a14="http://schemas.microsoft.com/office/drawing/2010/main" val="0"/>
                        </a:ext>
                      </a:extLst>
                    </a:blip>
                    <a:stretch>
                      <a:fillRect/>
                    </a:stretch>
                  </pic:blipFill>
                  <pic:spPr>
                    <a:xfrm>
                      <a:off x="0" y="0"/>
                      <a:ext cx="2143125" cy="1504950"/>
                    </a:xfrm>
                    <a:prstGeom prst="rect">
                      <a:avLst/>
                    </a:prstGeom>
                  </pic:spPr>
                </pic:pic>
              </a:graphicData>
            </a:graphic>
            <wp14:sizeRelH relativeFrom="page">
              <wp14:pctWidth>0</wp14:pctWidth>
            </wp14:sizeRelH>
            <wp14:sizeRelV relativeFrom="page">
              <wp14:pctHeight>0</wp14:pctHeight>
            </wp14:sizeRelV>
          </wp:anchor>
        </w:drawing>
      </w:r>
      <w:r w:rsidR="00E4025F" w:rsidRPr="00EE2284">
        <w:rPr>
          <w:rFonts w:ascii="Arial" w:hAnsi="Arial" w:cs="Arial"/>
          <w:sz w:val="22"/>
          <w:szCs w:val="22"/>
        </w:rPr>
        <w:t>Su gran superficie específica y alta porosidad lo hace apto para la absorción de derrames de petróleo</w:t>
      </w:r>
      <w:r w:rsidR="005D4A5B">
        <w:rPr>
          <w:rFonts w:ascii="Arial" w:hAnsi="Arial" w:cs="Arial"/>
          <w:sz w:val="22"/>
          <w:szCs w:val="22"/>
        </w:rPr>
        <w:t xml:space="preserve"> (Fig. N°9)</w:t>
      </w:r>
      <w:r w:rsidR="00E4025F" w:rsidRPr="00EE2284">
        <w:rPr>
          <w:rFonts w:ascii="Arial" w:hAnsi="Arial" w:cs="Arial"/>
          <w:sz w:val="22"/>
          <w:szCs w:val="22"/>
        </w:rPr>
        <w:t>, sustancias químicas, lubricantes y como vehículo para trasformar líquidos en polvos secos facilitando su manipulació</w:t>
      </w:r>
      <w:r w:rsidR="00E4025F">
        <w:rPr>
          <w:rFonts w:ascii="Arial" w:hAnsi="Arial" w:cs="Arial"/>
          <w:sz w:val="22"/>
          <w:szCs w:val="22"/>
        </w:rPr>
        <w:t>n.</w:t>
      </w:r>
    </w:p>
    <w:p w14:paraId="37007514" w14:textId="565F0515" w:rsidR="00250D48" w:rsidRDefault="00250D48" w:rsidP="00250D48">
      <w:pPr>
        <w:pStyle w:val="NormalWeb"/>
        <w:shd w:val="clear" w:color="auto" w:fill="FFFFFF"/>
        <w:spacing w:before="0" w:beforeAutospacing="0" w:after="225" w:afterAutospacing="0"/>
        <w:jc w:val="center"/>
        <w:rPr>
          <w:rFonts w:ascii="Arial" w:hAnsi="Arial" w:cs="Arial"/>
          <w:sz w:val="22"/>
          <w:szCs w:val="22"/>
        </w:rPr>
      </w:pPr>
    </w:p>
    <w:p w14:paraId="0C933501" w14:textId="703396BB" w:rsidR="005D4A5B" w:rsidRPr="00467B97" w:rsidRDefault="005D4A5B" w:rsidP="00250D48">
      <w:pPr>
        <w:pStyle w:val="NormalWeb"/>
        <w:shd w:val="clear" w:color="auto" w:fill="FFFFFF"/>
        <w:spacing w:before="0" w:beforeAutospacing="0" w:after="225" w:afterAutospacing="0"/>
        <w:jc w:val="cente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83840" behindDoc="0" locked="0" layoutInCell="1" allowOverlap="1" wp14:anchorId="062A7C6C" wp14:editId="5D69F1EA">
                <wp:simplePos x="0" y="0"/>
                <wp:positionH relativeFrom="column">
                  <wp:posOffset>-2250337</wp:posOffset>
                </wp:positionH>
                <wp:positionV relativeFrom="paragraph">
                  <wp:posOffset>99282</wp:posOffset>
                </wp:positionV>
                <wp:extent cx="2137145" cy="265813"/>
                <wp:effectExtent l="0" t="0" r="15875" b="20320"/>
                <wp:wrapNone/>
                <wp:docPr id="54" name="54 Cuadro de texto"/>
                <wp:cNvGraphicFramePr/>
                <a:graphic xmlns:a="http://schemas.openxmlformats.org/drawingml/2006/main">
                  <a:graphicData uri="http://schemas.microsoft.com/office/word/2010/wordprocessingShape">
                    <wps:wsp>
                      <wps:cNvSpPr txBox="1"/>
                      <wps:spPr>
                        <a:xfrm>
                          <a:off x="0" y="0"/>
                          <a:ext cx="2137145" cy="26581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61E366" w14:textId="1952648F" w:rsidR="005D4A5B" w:rsidRPr="004128C6" w:rsidRDefault="005D4A5B">
                            <w:pPr>
                              <w:rPr>
                                <w:b/>
                                <w:i/>
                                <w:sz w:val="20"/>
                                <w:szCs w:val="20"/>
                                <w:lang w:val="es-MX"/>
                              </w:rPr>
                            </w:pPr>
                            <w:r w:rsidRPr="004128C6">
                              <w:rPr>
                                <w:b/>
                                <w:i/>
                                <w:sz w:val="20"/>
                                <w:szCs w:val="20"/>
                                <w:lang w:val="es-MX"/>
                              </w:rPr>
                              <w:t>Figura N°</w:t>
                            </w:r>
                            <w:r w:rsidR="004128C6" w:rsidRPr="004128C6">
                              <w:rPr>
                                <w:b/>
                                <w:i/>
                                <w:sz w:val="20"/>
                                <w:szCs w:val="20"/>
                                <w:lang w:val="es-MX"/>
                              </w:rPr>
                              <w:t>9 Derrame de petróleo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54 Cuadro de texto" o:spid="_x0000_s1065" type="#_x0000_t202" style="position:absolute;left:0;text-align:left;margin-left:-177.2pt;margin-top:7.8pt;width:168.3pt;height:20.9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" fillcolor="white [3201]" strokeweight=".5pt">
                <v:textbox>
                  <w:txbxContent>
                    <w:p w14:paraId="6561E366" w14:textId="1952648F" w:rsidR="005D4A5B" w:rsidRPr="004128C6" w:rsidRDefault="005D4A5B">
                      <w:pPr>
                        <w:rPr>
                          <w:b/>
                          <w:i/>
                          <w:sz w:val="20"/>
                          <w:szCs w:val="20"/>
                          <w:lang w:val="es-MX"/>
                        </w:rPr>
                      </w:pPr>
                      <w:r w:rsidRPr="004128C6">
                        <w:rPr>
                          <w:b/>
                          <w:i/>
                          <w:sz w:val="20"/>
                          <w:szCs w:val="20"/>
                          <w:lang w:val="es-MX"/>
                        </w:rPr>
                        <w:t>Figura N°</w:t>
                      </w:r>
                      <w:r w:rsidR="004128C6" w:rsidRPr="004128C6">
                        <w:rPr>
                          <w:b/>
                          <w:i/>
                          <w:sz w:val="20"/>
                          <w:szCs w:val="20"/>
                          <w:lang w:val="es-MX"/>
                        </w:rPr>
                        <w:t>9 Derrame de petróleo</w:t>
                      </w:r>
                    </w:p>
                  </w:txbxContent>
                </v:textbox>
              </v:shape>
            </w:pict>
          </mc:Fallback>
        </mc:AlternateContent>
      </w:r>
    </w:p>
    <w:p w14:paraId="4C9D8B27" w14:textId="26EFF1BA" w:rsidR="00D727D9" w:rsidRDefault="00477CD4" w:rsidP="001F6315">
      <w:pPr>
        <w:pStyle w:val="Ttulo1"/>
        <w:numPr>
          <w:ilvl w:val="0"/>
          <w:numId w:val="14"/>
        </w:numPr>
        <w:rPr>
          <w:sz w:val="26"/>
          <w:szCs w:val="26"/>
          <w:lang w:val="es-MX"/>
        </w:rPr>
      </w:pPr>
      <w:bookmarkStart w:id="23" w:name="_Toc164417375"/>
      <w:r w:rsidRPr="00DB7934">
        <w:rPr>
          <w:sz w:val="26"/>
          <w:szCs w:val="26"/>
          <w:lang w:val="es-MX"/>
        </w:rPr>
        <w:t>EJEMPLO DE EXTRACCIÓN DE DIATOMITA EN SAN JUAN</w:t>
      </w:r>
      <w:bookmarkEnd w:id="23"/>
    </w:p>
    <w:p w14:paraId="0DB430D4" w14:textId="54C1F89A" w:rsidR="004128C6" w:rsidRPr="004128C6" w:rsidRDefault="004128C6" w:rsidP="004128C6">
      <w:pPr>
        <w:pStyle w:val="Ttulo2"/>
        <w:rPr>
          <w:rFonts w:ascii="Arial" w:hAnsi="Arial" w:cs="Arial"/>
          <w:lang w:val="es-MX"/>
        </w:rPr>
      </w:pPr>
      <w:bookmarkStart w:id="24" w:name="_Toc164417376"/>
      <w:r w:rsidRPr="004128C6">
        <w:rPr>
          <w:rFonts w:ascii="Arial" w:hAnsi="Arial" w:cs="Arial"/>
          <w:lang w:val="es-MX"/>
        </w:rPr>
        <w:t>5.1 DiatomID</w:t>
      </w:r>
      <w:bookmarkEnd w:id="24"/>
    </w:p>
    <w:p w14:paraId="07546818" w14:textId="58CEB9A1" w:rsidR="00797CA1" w:rsidRPr="00EE2284" w:rsidRDefault="004128C6" w:rsidP="00E4025F">
      <w:pPr>
        <w:pStyle w:val="Ttulo2"/>
        <w:rPr>
          <w:lang w:val="es-MX"/>
        </w:rPr>
      </w:pPr>
      <w:bookmarkStart w:id="25" w:name="_Toc164417377"/>
      <w:r>
        <w:rPr>
          <w:rFonts w:ascii="Arial" w:hAnsi="Arial" w:cs="Arial"/>
          <w:noProof/>
          <w:lang w:eastAsia="es-AR"/>
        </w:rPr>
        <w:drawing>
          <wp:anchor distT="0" distB="0" distL="114300" distR="114300" simplePos="0" relativeHeight="251684864" behindDoc="1" locked="0" layoutInCell="1" allowOverlap="1" wp14:anchorId="5FFB4BD6" wp14:editId="62B61D25">
            <wp:simplePos x="0" y="0"/>
            <wp:positionH relativeFrom="column">
              <wp:posOffset>3810</wp:posOffset>
            </wp:positionH>
            <wp:positionV relativeFrom="paragraph">
              <wp:posOffset>341630</wp:posOffset>
            </wp:positionV>
            <wp:extent cx="1998345" cy="1296670"/>
            <wp:effectExtent l="0" t="0" r="1905" b="0"/>
            <wp:wrapTight wrapText="bothSides">
              <wp:wrapPolygon edited="0">
                <wp:start x="0" y="0"/>
                <wp:lineTo x="0" y="21262"/>
                <wp:lineTo x="21415" y="21262"/>
                <wp:lineTo x="21415" y="0"/>
                <wp:lineTo x="0" y="0"/>
              </wp:wrapPolygon>
            </wp:wrapTight>
            <wp:docPr id="5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tomid.png"/>
                    <pic:cNvPicPr/>
                  </pic:nvPicPr>
                  <pic:blipFill>
                    <a:blip r:embed="rId23">
                      <a:extLst>
                        <a:ext uri="{28A0092B-C50C-407E-A947-70E740481C1C}">
                          <a14:useLocalDpi xmlns:a14="http://schemas.microsoft.com/office/drawing/2010/main" val="0"/>
                        </a:ext>
                      </a:extLst>
                    </a:blip>
                    <a:stretch>
                      <a:fillRect/>
                    </a:stretch>
                  </pic:blipFill>
                  <pic:spPr>
                    <a:xfrm>
                      <a:off x="0" y="0"/>
                      <a:ext cx="1998345" cy="1296670"/>
                    </a:xfrm>
                    <a:prstGeom prst="rect">
                      <a:avLst/>
                    </a:prstGeom>
                  </pic:spPr>
                </pic:pic>
              </a:graphicData>
            </a:graphic>
            <wp14:sizeRelH relativeFrom="page">
              <wp14:pctWidth>0</wp14:pctWidth>
            </wp14:sizeRelH>
            <wp14:sizeRelV relativeFrom="page">
              <wp14:pctHeight>0</wp14:pctHeight>
            </wp14:sizeRelV>
          </wp:anchor>
        </w:drawing>
      </w:r>
      <w:bookmarkEnd w:id="25"/>
      <w:r w:rsidR="00DB7934">
        <w:rPr>
          <w:lang w:val="es-MX"/>
        </w:rPr>
        <w:t xml:space="preserve"> </w:t>
      </w:r>
    </w:p>
    <w:p w14:paraId="54B757DA" w14:textId="0505176D" w:rsidR="00797CA1" w:rsidRDefault="004128C6" w:rsidP="00E4025F">
      <w:pPr>
        <w:jc w:val="both"/>
        <w:rPr>
          <w:rFonts w:ascii="Arial" w:hAnsi="Arial" w:cs="Arial"/>
          <w:lang w:val="es-MX"/>
        </w:rPr>
      </w:pPr>
      <w:r>
        <w:rPr>
          <w:rFonts w:ascii="Arial" w:hAnsi="Arial" w:cs="Arial"/>
          <w:lang w:val="es-MX"/>
        </w:rPr>
        <w:t xml:space="preserve">DiatomID (Fig. N°10) es una empresa que </w:t>
      </w:r>
      <w:r w:rsidR="00D248C8" w:rsidRPr="00E4025F">
        <w:rPr>
          <w:rFonts w:ascii="Arial" w:hAnsi="Arial" w:cs="Arial"/>
          <w:lang w:val="es-MX"/>
        </w:rPr>
        <w:t xml:space="preserve">se encarga de la extracción de vetas de diatomitas, </w:t>
      </w:r>
      <w:r w:rsidR="00250D48" w:rsidRPr="00E4025F">
        <w:rPr>
          <w:rFonts w:ascii="Arial" w:hAnsi="Arial" w:cs="Arial"/>
          <w:lang w:val="es-MX"/>
        </w:rPr>
        <w:t>está</w:t>
      </w:r>
      <w:r w:rsidR="00D248C8" w:rsidRPr="00E4025F">
        <w:rPr>
          <w:rFonts w:ascii="Arial" w:hAnsi="Arial" w:cs="Arial"/>
          <w:lang w:val="es-MX"/>
        </w:rPr>
        <w:t xml:space="preserve"> ubicada en Calingasta San Juan.</w:t>
      </w:r>
    </w:p>
    <w:p w14:paraId="3EF1D8AD" w14:textId="222DC495" w:rsidR="004128C6" w:rsidRDefault="004128C6" w:rsidP="00E4025F">
      <w:pPr>
        <w:jc w:val="both"/>
        <w:rPr>
          <w:rFonts w:ascii="Arial" w:hAnsi="Arial" w:cs="Arial"/>
          <w:lang w:val="es-MX"/>
        </w:rPr>
      </w:pPr>
      <w:r>
        <w:rPr>
          <w:rFonts w:ascii="Arial" w:hAnsi="Arial" w:cs="Arial"/>
          <w:noProof/>
          <w:lang w:eastAsia="es-AR"/>
        </w:rPr>
        <mc:AlternateContent>
          <mc:Choice Requires="wps">
            <w:drawing>
              <wp:anchor distT="0" distB="0" distL="114300" distR="114300" simplePos="0" relativeHeight="251685888" behindDoc="0" locked="0" layoutInCell="1" allowOverlap="1" wp14:anchorId="50DB4AD0" wp14:editId="46A529BD">
                <wp:simplePos x="0" y="0"/>
                <wp:positionH relativeFrom="column">
                  <wp:posOffset>-2094924</wp:posOffset>
                </wp:positionH>
                <wp:positionV relativeFrom="paragraph">
                  <wp:posOffset>118125</wp:posOffset>
                </wp:positionV>
                <wp:extent cx="1998921" cy="318977"/>
                <wp:effectExtent l="0" t="0" r="20955" b="24130"/>
                <wp:wrapNone/>
                <wp:docPr id="56" name="56 Cuadro de texto"/>
                <wp:cNvGraphicFramePr/>
                <a:graphic xmlns:a="http://schemas.openxmlformats.org/drawingml/2006/main">
                  <a:graphicData uri="http://schemas.microsoft.com/office/word/2010/wordprocessingShape">
                    <wps:wsp>
                      <wps:cNvSpPr txBox="1"/>
                      <wps:spPr>
                        <a:xfrm>
                          <a:off x="0" y="0"/>
                          <a:ext cx="1998921" cy="31897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4B16CA" w14:textId="6545E7B1" w:rsidR="004128C6" w:rsidRPr="004128C6" w:rsidRDefault="004128C6" w:rsidP="004128C6">
                            <w:pPr>
                              <w:jc w:val="center"/>
                              <w:rPr>
                                <w:b/>
                                <w:i/>
                                <w:lang w:val="es-MX"/>
                              </w:rPr>
                            </w:pPr>
                            <w:r w:rsidRPr="004128C6">
                              <w:rPr>
                                <w:b/>
                                <w:i/>
                                <w:lang w:val="es-MX"/>
                              </w:rPr>
                              <w:t>Figura N°10 DiatomID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56 Cuadro de texto" o:spid="_x0000_s1066" type="#_x0000_t202" style="position:absolute;left:0;text-align:left;margin-left:-164.95pt;margin-top:9.3pt;width:157.4pt;height:25.1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" fillcolor="white [3201]" strokeweight=".5pt">
                <v:textbox>
                  <w:txbxContent>
                    <w:p w14:paraId="334B16CA" w14:textId="6545E7B1" w:rsidR="004128C6" w:rsidRPr="004128C6" w:rsidRDefault="004128C6" w:rsidP="004128C6">
                      <w:pPr>
                        <w:jc w:val="center"/>
                        <w:rPr>
                          <w:b/>
                          <w:i/>
                          <w:lang w:val="es-MX"/>
                        </w:rPr>
                      </w:pPr>
                      <w:r w:rsidRPr="004128C6">
                        <w:rPr>
                          <w:b/>
                          <w:i/>
                          <w:lang w:val="es-MX"/>
                        </w:rPr>
                        <w:t>Figura N°10 DiatomID</w:t>
                      </w:r>
                    </w:p>
                  </w:txbxContent>
                </v:textbox>
              </v:shape>
            </w:pict>
          </mc:Fallback>
        </mc:AlternateContent>
      </w:r>
    </w:p>
    <w:p w14:paraId="6AF9267A" w14:textId="77777777" w:rsidR="004128C6" w:rsidRDefault="004128C6" w:rsidP="00AE6F88">
      <w:pPr>
        <w:pStyle w:val="Ttulo3"/>
        <w:rPr>
          <w:rFonts w:ascii="Arial" w:eastAsiaTheme="minorHAnsi" w:hAnsi="Arial" w:cs="Arial"/>
          <w:b w:val="0"/>
          <w:bCs w:val="0"/>
          <w:sz w:val="22"/>
          <w:szCs w:val="22"/>
          <w:lang w:val="es-MX" w:eastAsia="en-US"/>
        </w:rPr>
      </w:pPr>
    </w:p>
    <w:p w14:paraId="0CBAA8FD" w14:textId="06BB2958" w:rsidR="00AE6F88" w:rsidRPr="004128C6" w:rsidRDefault="00DB7934" w:rsidP="00AE6F88">
      <w:pPr>
        <w:pStyle w:val="Ttulo3"/>
        <w:rPr>
          <w:color w:val="4F81BD" w:themeColor="accent1"/>
          <w:sz w:val="26"/>
          <w:szCs w:val="26"/>
          <w:lang w:val="es-MX"/>
        </w:rPr>
      </w:pPr>
      <w:r w:rsidRPr="004128C6">
        <w:rPr>
          <w:color w:val="4F81BD" w:themeColor="accent1"/>
          <w:sz w:val="26"/>
          <w:szCs w:val="26"/>
          <w:lang w:val="es-MX"/>
        </w:rPr>
        <w:t xml:space="preserve"> </w:t>
      </w:r>
      <w:bookmarkStart w:id="26" w:name="_Toc164417378"/>
      <w:r w:rsidR="001F6315" w:rsidRPr="004128C6">
        <w:rPr>
          <w:color w:val="4F81BD" w:themeColor="accent1"/>
          <w:sz w:val="26"/>
          <w:szCs w:val="26"/>
          <w:lang w:val="es-MX"/>
        </w:rPr>
        <w:t xml:space="preserve">5.1.1 </w:t>
      </w:r>
      <w:r w:rsidR="00AE6F88" w:rsidRPr="004128C6">
        <w:rPr>
          <w:color w:val="4F81BD" w:themeColor="accent1"/>
          <w:sz w:val="26"/>
          <w:szCs w:val="26"/>
          <w:lang w:val="es-MX"/>
        </w:rPr>
        <w:t>Otros yacimientos de Diatomitas:</w:t>
      </w:r>
      <w:bookmarkEnd w:id="26"/>
    </w:p>
    <w:p w14:paraId="2B5380BE" w14:textId="274B7D84" w:rsidR="00AE6F88" w:rsidRPr="00AE6F88" w:rsidRDefault="00DB7934" w:rsidP="00AE6F88">
      <w:pPr>
        <w:rPr>
          <w:rFonts w:ascii="Arial" w:hAnsi="Arial" w:cs="Arial"/>
          <w:color w:val="111111"/>
        </w:rPr>
      </w:pPr>
      <w:r>
        <w:rPr>
          <w:rFonts w:ascii="Arial" w:hAnsi="Arial" w:cs="Arial"/>
          <w:b/>
          <w:color w:val="111111"/>
        </w:rPr>
        <w:t> “La Milonguera”:</w:t>
      </w:r>
      <w:r w:rsidR="00AE6F88" w:rsidRPr="00AE6F88">
        <w:rPr>
          <w:rFonts w:ascii="Arial" w:hAnsi="Arial" w:cs="Arial"/>
          <w:b/>
          <w:color w:val="111111"/>
        </w:rPr>
        <w:t xml:space="preserve"> </w:t>
      </w:r>
      <w:r w:rsidR="00AE6F88" w:rsidRPr="00DB7934">
        <w:rPr>
          <w:rFonts w:ascii="Arial" w:hAnsi="Arial" w:cs="Arial"/>
          <w:color w:val="111111"/>
        </w:rPr>
        <w:t>Calingasta, San Juan</w:t>
      </w:r>
      <w:r w:rsidR="00AE6F88">
        <w:rPr>
          <w:rFonts w:ascii="Arial" w:hAnsi="Arial" w:cs="Arial"/>
          <w:color w:val="111111"/>
        </w:rPr>
        <w:t xml:space="preserve"> </w:t>
      </w:r>
      <w:r>
        <w:t>l</w:t>
      </w:r>
      <w:r w:rsidR="00AE6F88">
        <w:t xml:space="preserve">as exploraciones realizadas en el Departamento de Calingasta los depósitos contienen un porcentaje de diatomitas que oscila 1% y 33% </w:t>
      </w:r>
    </w:p>
    <w:p w14:paraId="7CC8270F" w14:textId="1452A936" w:rsidR="00D727D9" w:rsidRPr="00DB7934" w:rsidRDefault="004128C6" w:rsidP="001F6315">
      <w:pPr>
        <w:pStyle w:val="Ttulo1"/>
        <w:numPr>
          <w:ilvl w:val="0"/>
          <w:numId w:val="14"/>
        </w:numPr>
        <w:rPr>
          <w:rFonts w:ascii="Arial" w:hAnsi="Arial" w:cs="Arial"/>
          <w:sz w:val="26"/>
          <w:szCs w:val="26"/>
          <w:lang w:val="es-MX"/>
        </w:rPr>
      </w:pPr>
      <w:bookmarkStart w:id="27" w:name="_Toc164417379"/>
      <w:r>
        <w:rPr>
          <w:rFonts w:ascii="Arial" w:hAnsi="Arial" w:cs="Arial"/>
          <w:sz w:val="26"/>
          <w:szCs w:val="26"/>
          <w:lang w:val="es-MX"/>
        </w:rPr>
        <w:lastRenderedPageBreak/>
        <w:t>CAOLÍN</w:t>
      </w:r>
      <w:bookmarkEnd w:id="27"/>
    </w:p>
    <w:p w14:paraId="5B2CC762" w14:textId="2805712D" w:rsidR="00D248C8" w:rsidRPr="006C4403" w:rsidRDefault="001F6315" w:rsidP="00250D48">
      <w:pPr>
        <w:pStyle w:val="Ttulo2"/>
        <w:rPr>
          <w:rFonts w:ascii="Arial" w:hAnsi="Arial" w:cs="Arial"/>
        </w:rPr>
      </w:pPr>
      <w:bookmarkStart w:id="28" w:name="_Toc164417380"/>
      <w:r>
        <w:rPr>
          <w:rFonts w:ascii="Arial" w:hAnsi="Arial" w:cs="Arial"/>
        </w:rPr>
        <w:t xml:space="preserve">6.1 </w:t>
      </w:r>
      <w:r w:rsidR="00D248C8" w:rsidRPr="006C4403">
        <w:rPr>
          <w:rFonts w:ascii="Arial" w:hAnsi="Arial" w:cs="Arial"/>
        </w:rPr>
        <w:t>¿Y qué es la caolinita?</w:t>
      </w:r>
      <w:bookmarkEnd w:id="28"/>
    </w:p>
    <w:p w14:paraId="6E7BEAA2" w14:textId="77777777" w:rsidR="00D248C8" w:rsidRPr="006C4403" w:rsidRDefault="00D248C8" w:rsidP="00E4025F">
      <w:pPr>
        <w:pStyle w:val="NormalWeb"/>
        <w:shd w:val="clear" w:color="auto" w:fill="FFFFFF"/>
        <w:spacing w:before="0" w:beforeAutospacing="0" w:after="0" w:afterAutospacing="0"/>
        <w:jc w:val="both"/>
        <w:textAlignment w:val="baseline"/>
        <w:rPr>
          <w:rFonts w:ascii="Arial" w:hAnsi="Arial" w:cs="Arial"/>
          <w:color w:val="000000"/>
        </w:rPr>
      </w:pPr>
      <w:r w:rsidRPr="006C4403">
        <w:rPr>
          <w:rFonts w:ascii="Arial" w:hAnsi="Arial" w:cs="Arial"/>
          <w:color w:val="000000"/>
        </w:rPr>
        <w:t> </w:t>
      </w:r>
    </w:p>
    <w:p w14:paraId="2A33790A" w14:textId="423F7D7E" w:rsidR="00D248C8" w:rsidRPr="006C4403" w:rsidRDefault="004128C6" w:rsidP="00E4025F">
      <w:pPr>
        <w:pStyle w:val="NormalWeb"/>
        <w:shd w:val="clear" w:color="auto" w:fill="FFFFFF"/>
        <w:spacing w:before="0" w:beforeAutospacing="0" w:after="0" w:afterAutospacing="0"/>
        <w:jc w:val="both"/>
        <w:textAlignment w:val="baseline"/>
        <w:rPr>
          <w:rFonts w:ascii="Arial" w:hAnsi="Arial" w:cs="Arial"/>
          <w:color w:val="000000"/>
          <w:sz w:val="22"/>
          <w:szCs w:val="22"/>
        </w:rPr>
      </w:pPr>
      <w:r>
        <w:rPr>
          <w:rFonts w:ascii="Arial" w:hAnsi="Arial" w:cs="Arial"/>
          <w:b/>
          <w:bCs/>
          <w:noProof/>
          <w:color w:val="000000"/>
          <w:sz w:val="22"/>
          <w:szCs w:val="22"/>
          <w:bdr w:val="none" w:sz="0" w:space="0" w:color="auto" w:frame="1"/>
        </w:rPr>
        <w:drawing>
          <wp:anchor distT="0" distB="0" distL="114300" distR="114300" simplePos="0" relativeHeight="251686912" behindDoc="1" locked="0" layoutInCell="1" allowOverlap="1" wp14:anchorId="72DA1644" wp14:editId="443FE316">
            <wp:simplePos x="0" y="0"/>
            <wp:positionH relativeFrom="column">
              <wp:posOffset>3810</wp:posOffset>
            </wp:positionH>
            <wp:positionV relativeFrom="paragraph">
              <wp:posOffset>-1905</wp:posOffset>
            </wp:positionV>
            <wp:extent cx="2349500" cy="2104390"/>
            <wp:effectExtent l="0" t="0" r="0" b="0"/>
            <wp:wrapTight wrapText="bothSides">
              <wp:wrapPolygon edited="0">
                <wp:start x="0" y="0"/>
                <wp:lineTo x="0" y="21313"/>
                <wp:lineTo x="21366" y="21313"/>
                <wp:lineTo x="21366" y="0"/>
                <wp:lineTo x="0" y="0"/>
              </wp:wrapPolygon>
            </wp:wrapTight>
            <wp:docPr id="5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olinita.jpg"/>
                    <pic:cNvPicPr/>
                  </pic:nvPicPr>
                  <pic:blipFill>
                    <a:blip r:embed="rId24">
                      <a:extLst>
                        <a:ext uri="{28A0092B-C50C-407E-A947-70E740481C1C}">
                          <a14:useLocalDpi xmlns:a14="http://schemas.microsoft.com/office/drawing/2010/main" val="0"/>
                        </a:ext>
                      </a:extLst>
                    </a:blip>
                    <a:stretch>
                      <a:fillRect/>
                    </a:stretch>
                  </pic:blipFill>
                  <pic:spPr>
                    <a:xfrm>
                      <a:off x="0" y="0"/>
                      <a:ext cx="2349500" cy="2104390"/>
                    </a:xfrm>
                    <a:prstGeom prst="rect">
                      <a:avLst/>
                    </a:prstGeom>
                  </pic:spPr>
                </pic:pic>
              </a:graphicData>
            </a:graphic>
            <wp14:sizeRelH relativeFrom="page">
              <wp14:pctWidth>0</wp14:pctWidth>
            </wp14:sizeRelH>
            <wp14:sizeRelV relativeFrom="page">
              <wp14:pctHeight>0</wp14:pctHeight>
            </wp14:sizeRelV>
          </wp:anchor>
        </w:drawing>
      </w:r>
      <w:r w:rsidR="00250D48" w:rsidRPr="006C4403">
        <w:rPr>
          <w:rFonts w:ascii="Arial" w:hAnsi="Arial" w:cs="Arial"/>
          <w:color w:val="000000"/>
          <w:sz w:val="22"/>
          <w:szCs w:val="22"/>
        </w:rPr>
        <w:t>La caolinita</w:t>
      </w:r>
      <w:r>
        <w:rPr>
          <w:rFonts w:ascii="Arial" w:hAnsi="Arial" w:cs="Arial"/>
          <w:color w:val="000000"/>
          <w:sz w:val="22"/>
          <w:szCs w:val="22"/>
        </w:rPr>
        <w:t xml:space="preserve"> (Fig. N”11)</w:t>
      </w:r>
      <w:r w:rsidR="00250D48" w:rsidRPr="006C4403">
        <w:rPr>
          <w:rFonts w:ascii="Arial" w:hAnsi="Arial" w:cs="Arial"/>
          <w:color w:val="000000"/>
          <w:sz w:val="22"/>
          <w:szCs w:val="22"/>
        </w:rPr>
        <w:t xml:space="preserve"> </w:t>
      </w:r>
      <w:r w:rsidR="00D248C8" w:rsidRPr="006C4403">
        <w:rPr>
          <w:rFonts w:ascii="Arial" w:hAnsi="Arial" w:cs="Arial"/>
          <w:color w:val="000000"/>
          <w:sz w:val="22"/>
          <w:szCs w:val="22"/>
        </w:rPr>
        <w:t>es un mineral, pertenece a la clase de los silicatos (subclase de los filosilicatos y grupo de la caolinita-serpentina, para quien le interese algo más técnico).</w:t>
      </w:r>
    </w:p>
    <w:p w14:paraId="654E4EAF" w14:textId="77777777" w:rsidR="00D248C8" w:rsidRPr="006C4403" w:rsidRDefault="00D248C8" w:rsidP="00E4025F">
      <w:pPr>
        <w:pStyle w:val="NormalWeb"/>
        <w:shd w:val="clear" w:color="auto" w:fill="FFFFFF"/>
        <w:spacing w:before="0" w:beforeAutospacing="0" w:after="0" w:afterAutospacing="0"/>
        <w:jc w:val="both"/>
        <w:textAlignment w:val="baseline"/>
        <w:rPr>
          <w:rFonts w:ascii="Arial" w:hAnsi="Arial" w:cs="Arial"/>
          <w:color w:val="000000"/>
          <w:sz w:val="22"/>
          <w:szCs w:val="22"/>
        </w:rPr>
      </w:pPr>
      <w:r w:rsidRPr="006C4403">
        <w:rPr>
          <w:rFonts w:ascii="Arial" w:hAnsi="Arial" w:cs="Arial"/>
          <w:color w:val="000000"/>
          <w:sz w:val="22"/>
          <w:szCs w:val="22"/>
        </w:rPr>
        <w:t>Se presenta de forma natural en compuestos terrosos sueltos o compactos, formando láminas.</w:t>
      </w:r>
    </w:p>
    <w:p w14:paraId="321D015D" w14:textId="1ADED538" w:rsidR="00250D48" w:rsidRDefault="00D248C8" w:rsidP="00250D48">
      <w:pPr>
        <w:pStyle w:val="NormalWeb"/>
        <w:shd w:val="clear" w:color="auto" w:fill="FFFFFF"/>
        <w:spacing w:before="0" w:beforeAutospacing="0" w:after="0" w:afterAutospacing="0"/>
        <w:jc w:val="both"/>
        <w:textAlignment w:val="baseline"/>
        <w:rPr>
          <w:rFonts w:ascii="Arial" w:hAnsi="Arial" w:cs="Arial"/>
          <w:bCs/>
          <w:color w:val="000000"/>
          <w:sz w:val="22"/>
          <w:szCs w:val="22"/>
          <w:bdr w:val="none" w:sz="0" w:space="0" w:color="auto" w:frame="1"/>
        </w:rPr>
      </w:pPr>
      <w:r w:rsidRPr="006C4403">
        <w:rPr>
          <w:rFonts w:ascii="Arial" w:hAnsi="Arial" w:cs="Arial"/>
          <w:color w:val="000000"/>
          <w:sz w:val="22"/>
          <w:szCs w:val="22"/>
        </w:rPr>
        <w:t xml:space="preserve">Es un componente común a otros tipos de arcilla, como la </w:t>
      </w:r>
      <w:r w:rsidRPr="00DB7934">
        <w:rPr>
          <w:rFonts w:ascii="Arial" w:hAnsi="Arial" w:cs="Arial"/>
          <w:bCs/>
          <w:color w:val="000000"/>
          <w:sz w:val="22"/>
          <w:szCs w:val="22"/>
          <w:bdr w:val="none" w:sz="0" w:space="0" w:color="auto" w:frame="1"/>
        </w:rPr>
        <w:t>arcilla de bola</w:t>
      </w:r>
      <w:r w:rsidR="004128C6">
        <w:rPr>
          <w:rFonts w:ascii="Arial" w:hAnsi="Arial" w:cs="Arial"/>
          <w:bCs/>
          <w:color w:val="000000"/>
          <w:sz w:val="22"/>
          <w:szCs w:val="22"/>
          <w:bdr w:val="none" w:sz="0" w:space="0" w:color="auto" w:frame="1"/>
        </w:rPr>
        <w:t>.</w:t>
      </w:r>
    </w:p>
    <w:p w14:paraId="42323317" w14:textId="66B77C7C" w:rsidR="004128C6" w:rsidRPr="006C4403" w:rsidRDefault="004128C6" w:rsidP="00250D48">
      <w:pPr>
        <w:pStyle w:val="NormalWeb"/>
        <w:shd w:val="clear" w:color="auto" w:fill="FFFFFF"/>
        <w:spacing w:before="0" w:beforeAutospacing="0" w:after="0" w:afterAutospacing="0"/>
        <w:jc w:val="both"/>
        <w:textAlignment w:val="baseline"/>
        <w:rPr>
          <w:rFonts w:ascii="Arial" w:hAnsi="Arial" w:cs="Arial"/>
          <w:b/>
          <w:bCs/>
          <w:color w:val="000000"/>
          <w:sz w:val="22"/>
          <w:szCs w:val="22"/>
          <w:bdr w:val="none" w:sz="0" w:space="0" w:color="auto" w:frame="1"/>
        </w:rPr>
      </w:pPr>
    </w:p>
    <w:p w14:paraId="49753FF3" w14:textId="50F153D2" w:rsidR="004128C6" w:rsidRDefault="004128C6" w:rsidP="001F6315">
      <w:pPr>
        <w:pStyle w:val="Ttulo2"/>
        <w:tabs>
          <w:tab w:val="left" w:pos="5370"/>
        </w:tabs>
        <w:spacing w:line="240" w:lineRule="auto"/>
        <w:rPr>
          <w:rFonts w:ascii="Arial" w:hAnsi="Arial" w:cs="Arial"/>
        </w:rPr>
      </w:pPr>
      <w:bookmarkStart w:id="29" w:name="_Toc164417381"/>
      <w:r>
        <w:rPr>
          <w:rFonts w:ascii="Arial" w:hAnsi="Arial" w:cs="Arial"/>
          <w:noProof/>
          <w:lang w:eastAsia="es-AR"/>
        </w:rPr>
        <mc:AlternateContent>
          <mc:Choice Requires="wps">
            <w:drawing>
              <wp:anchor distT="0" distB="0" distL="114300" distR="114300" simplePos="0" relativeHeight="251687936" behindDoc="0" locked="0" layoutInCell="1" allowOverlap="1" wp14:anchorId="55297528" wp14:editId="0015654C">
                <wp:simplePos x="0" y="0"/>
                <wp:positionH relativeFrom="column">
                  <wp:posOffset>-2543042</wp:posOffset>
                </wp:positionH>
                <wp:positionV relativeFrom="paragraph">
                  <wp:posOffset>167005</wp:posOffset>
                </wp:positionV>
                <wp:extent cx="2328531" cy="308344"/>
                <wp:effectExtent l="0" t="0" r="15240" b="15875"/>
                <wp:wrapNone/>
                <wp:docPr id="58" name="58 Cuadro de texto"/>
                <wp:cNvGraphicFramePr/>
                <a:graphic xmlns:a="http://schemas.openxmlformats.org/drawingml/2006/main">
                  <a:graphicData uri="http://schemas.microsoft.com/office/word/2010/wordprocessingShape">
                    <wps:wsp>
                      <wps:cNvSpPr txBox="1"/>
                      <wps:spPr>
                        <a:xfrm>
                          <a:off x="0" y="0"/>
                          <a:ext cx="2328531" cy="30834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04C680" w14:textId="5BF1A2F2" w:rsidR="004128C6" w:rsidRPr="000C69DE" w:rsidRDefault="004128C6" w:rsidP="000C69DE">
                            <w:pPr>
                              <w:jc w:val="center"/>
                              <w:rPr>
                                <w:b/>
                                <w:i/>
                                <w:sz w:val="20"/>
                                <w:szCs w:val="20"/>
                                <w:lang w:val="es-MX"/>
                              </w:rPr>
                            </w:pPr>
                            <w:r w:rsidRPr="000C69DE">
                              <w:rPr>
                                <w:b/>
                                <w:i/>
                                <w:sz w:val="20"/>
                                <w:szCs w:val="20"/>
                                <w:lang w:val="es-MX"/>
                              </w:rPr>
                              <w:t>Figura N°11 Caolinita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58 Cuadro de texto" o:spid="_x0000_s1067" type="#_x0000_t202" style="position:absolute;margin-left:-200.25pt;margin-top:13.15pt;width:183.35pt;height:24.3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" fillcolor="white [3201]" strokeweight=".5pt">
                <v:textbox>
                  <w:txbxContent>
                    <w:p w14:paraId="1A04C680" w14:textId="5BF1A2F2" w:rsidR="004128C6" w:rsidRPr="000C69DE" w:rsidRDefault="004128C6" w:rsidP="000C69DE">
                      <w:pPr>
                        <w:jc w:val="center"/>
                        <w:rPr>
                          <w:b/>
                          <w:i/>
                          <w:sz w:val="20"/>
                          <w:szCs w:val="20"/>
                          <w:lang w:val="es-MX"/>
                        </w:rPr>
                      </w:pPr>
                      <w:r w:rsidRPr="000C69DE">
                        <w:rPr>
                          <w:b/>
                          <w:i/>
                          <w:sz w:val="20"/>
                          <w:szCs w:val="20"/>
                          <w:lang w:val="es-MX"/>
                        </w:rPr>
                        <w:t>Figura N°11 Caolinita</w:t>
                      </w:r>
                    </w:p>
                  </w:txbxContent>
                </v:textbox>
              </v:shape>
            </w:pict>
          </mc:Fallback>
        </mc:AlternateContent>
      </w:r>
      <w:bookmarkEnd w:id="29"/>
      <w:r w:rsidR="00A1717B">
        <w:rPr>
          <w:rFonts w:ascii="Arial" w:hAnsi="Arial" w:cs="Arial"/>
        </w:rPr>
        <w:t xml:space="preserve"> </w:t>
      </w:r>
    </w:p>
    <w:p w14:paraId="0B7DA61B" w14:textId="77777777" w:rsidR="004128C6" w:rsidRDefault="004128C6" w:rsidP="001F6315">
      <w:pPr>
        <w:pStyle w:val="Ttulo2"/>
        <w:tabs>
          <w:tab w:val="left" w:pos="5370"/>
        </w:tabs>
        <w:spacing w:line="240" w:lineRule="auto"/>
        <w:rPr>
          <w:rFonts w:ascii="Arial" w:hAnsi="Arial" w:cs="Arial"/>
        </w:rPr>
      </w:pPr>
    </w:p>
    <w:p w14:paraId="3EF311E8" w14:textId="3223338E" w:rsidR="001F6315" w:rsidRDefault="001F6315" w:rsidP="001F6315">
      <w:pPr>
        <w:pStyle w:val="Ttulo2"/>
        <w:tabs>
          <w:tab w:val="left" w:pos="5370"/>
        </w:tabs>
        <w:spacing w:line="240" w:lineRule="auto"/>
        <w:rPr>
          <w:rFonts w:ascii="Arial" w:hAnsi="Arial" w:cs="Arial"/>
        </w:rPr>
      </w:pPr>
      <w:bookmarkStart w:id="30" w:name="_Toc164417382"/>
      <w:r>
        <w:rPr>
          <w:rFonts w:ascii="Arial" w:hAnsi="Arial" w:cs="Arial"/>
        </w:rPr>
        <w:t xml:space="preserve">6.2 </w:t>
      </w:r>
      <w:r w:rsidR="00477CD4" w:rsidRPr="00DB7934">
        <w:rPr>
          <w:rFonts w:ascii="Arial" w:hAnsi="Arial" w:cs="Arial"/>
        </w:rPr>
        <w:t>Composición química del caolín</w:t>
      </w:r>
      <w:bookmarkEnd w:id="30"/>
    </w:p>
    <w:p w14:paraId="7F65FD4F" w14:textId="1B6BEC21" w:rsidR="00477CD4" w:rsidRPr="001F6315" w:rsidRDefault="00477CD4" w:rsidP="001F6315">
      <w:pPr>
        <w:rPr>
          <w:rFonts w:ascii="Arial" w:hAnsi="Arial" w:cs="Arial"/>
          <w:sz w:val="26"/>
          <w:szCs w:val="26"/>
        </w:rPr>
      </w:pPr>
      <w:r w:rsidRPr="001F6315">
        <w:rPr>
          <w:rFonts w:ascii="Arial" w:hAnsi="Arial" w:cs="Arial"/>
          <w:sz w:val="26"/>
          <w:szCs w:val="26"/>
        </w:rPr>
        <w:t> Es un silicato de aluminio. Su fórmula sería</w:t>
      </w:r>
    </w:p>
    <w:p w14:paraId="5256389F" w14:textId="77777777" w:rsidR="00477CD4" w:rsidRPr="006C4403" w:rsidRDefault="00477CD4" w:rsidP="004128C6">
      <w:pPr>
        <w:pStyle w:val="Prrafodelista"/>
        <w:numPr>
          <w:ilvl w:val="0"/>
          <w:numId w:val="9"/>
        </w:numPr>
        <w:spacing w:after="0" w:line="240" w:lineRule="auto"/>
        <w:jc w:val="both"/>
        <w:textAlignment w:val="baseline"/>
        <w:rPr>
          <w:rFonts w:ascii="Arial" w:hAnsi="Arial" w:cs="Arial"/>
          <w:color w:val="000000"/>
        </w:rPr>
      </w:pPr>
      <w:r w:rsidRPr="006C4403">
        <w:rPr>
          <w:rFonts w:ascii="Arial" w:hAnsi="Arial" w:cs="Arial"/>
          <w:color w:val="000000"/>
        </w:rPr>
        <w:t>Óxido de aluminio (Al2O3). Alrededor del 40%</w:t>
      </w:r>
    </w:p>
    <w:p w14:paraId="5CF00817" w14:textId="77777777" w:rsidR="00477CD4" w:rsidRPr="006C4403" w:rsidRDefault="00477CD4" w:rsidP="004128C6">
      <w:pPr>
        <w:pStyle w:val="Prrafodelista"/>
        <w:numPr>
          <w:ilvl w:val="0"/>
          <w:numId w:val="9"/>
        </w:numPr>
        <w:spacing w:after="0" w:line="240" w:lineRule="auto"/>
        <w:jc w:val="both"/>
        <w:textAlignment w:val="baseline"/>
        <w:rPr>
          <w:rFonts w:ascii="Arial" w:hAnsi="Arial" w:cs="Arial"/>
          <w:color w:val="000000"/>
        </w:rPr>
      </w:pPr>
      <w:r w:rsidRPr="006C4403">
        <w:rPr>
          <w:rFonts w:ascii="Arial" w:hAnsi="Arial" w:cs="Arial"/>
          <w:color w:val="000000"/>
        </w:rPr>
        <w:t>Óxido de silicio (SiO2). Alrededor del 45%</w:t>
      </w:r>
    </w:p>
    <w:p w14:paraId="02916816" w14:textId="77777777" w:rsidR="00477CD4" w:rsidRPr="006C4403" w:rsidRDefault="00477CD4" w:rsidP="004128C6">
      <w:pPr>
        <w:pStyle w:val="Prrafodelista"/>
        <w:numPr>
          <w:ilvl w:val="0"/>
          <w:numId w:val="9"/>
        </w:numPr>
        <w:spacing w:after="0" w:line="240" w:lineRule="auto"/>
        <w:jc w:val="both"/>
        <w:textAlignment w:val="baseline"/>
        <w:rPr>
          <w:rFonts w:ascii="Arial" w:hAnsi="Arial" w:cs="Arial"/>
          <w:color w:val="000000"/>
        </w:rPr>
      </w:pPr>
      <w:r w:rsidRPr="006C4403">
        <w:rPr>
          <w:rFonts w:ascii="Arial" w:hAnsi="Arial" w:cs="Arial"/>
          <w:color w:val="000000"/>
        </w:rPr>
        <w:t>Agua (H2O). EL 15% restante.</w:t>
      </w:r>
    </w:p>
    <w:p w14:paraId="3A7833BF" w14:textId="77777777" w:rsidR="00250D48" w:rsidRPr="006C4403" w:rsidRDefault="00250D48" w:rsidP="00250D48">
      <w:pPr>
        <w:pStyle w:val="Prrafodelista"/>
        <w:spacing w:after="0" w:line="390" w:lineRule="atLeast"/>
        <w:ind w:left="480"/>
        <w:jc w:val="both"/>
        <w:textAlignment w:val="baseline"/>
        <w:rPr>
          <w:rFonts w:ascii="Arial" w:hAnsi="Arial" w:cs="Arial"/>
          <w:color w:val="000000"/>
          <w:sz w:val="27"/>
          <w:szCs w:val="27"/>
        </w:rPr>
      </w:pPr>
    </w:p>
    <w:p w14:paraId="1D62295B" w14:textId="761077E4" w:rsidR="00477CD4" w:rsidRPr="00A1717B" w:rsidRDefault="00477CD4" w:rsidP="001F6315">
      <w:pPr>
        <w:pStyle w:val="Ttulo1"/>
        <w:numPr>
          <w:ilvl w:val="0"/>
          <w:numId w:val="14"/>
        </w:numPr>
        <w:rPr>
          <w:sz w:val="26"/>
          <w:szCs w:val="26"/>
        </w:rPr>
      </w:pPr>
      <w:bookmarkStart w:id="31" w:name="_Toc164417383"/>
      <w:r w:rsidRPr="00A1717B">
        <w:rPr>
          <w:sz w:val="26"/>
          <w:szCs w:val="26"/>
        </w:rPr>
        <w:t>PROPIEDADES DEL CAOLIN</w:t>
      </w:r>
      <w:bookmarkEnd w:id="31"/>
    </w:p>
    <w:p w14:paraId="4F6584BE" w14:textId="77777777" w:rsidR="00477CD4" w:rsidRPr="006C4403" w:rsidRDefault="00477CD4" w:rsidP="00E4025F">
      <w:pPr>
        <w:pStyle w:val="NormalWeb"/>
        <w:shd w:val="clear" w:color="auto" w:fill="FFFFFF"/>
        <w:spacing w:before="0" w:beforeAutospacing="0" w:after="0" w:afterAutospacing="0"/>
        <w:jc w:val="both"/>
        <w:textAlignment w:val="baseline"/>
        <w:rPr>
          <w:rFonts w:ascii="Arial" w:hAnsi="Arial" w:cs="Arial"/>
          <w:color w:val="000000"/>
          <w:sz w:val="27"/>
          <w:szCs w:val="27"/>
        </w:rPr>
      </w:pPr>
      <w:r w:rsidRPr="006C4403">
        <w:rPr>
          <w:rFonts w:ascii="Arial" w:hAnsi="Arial" w:cs="Arial"/>
          <w:color w:val="000000"/>
          <w:sz w:val="27"/>
          <w:szCs w:val="27"/>
        </w:rPr>
        <w:t> </w:t>
      </w:r>
    </w:p>
    <w:p w14:paraId="36CFBC46" w14:textId="23D4FEB7" w:rsidR="00477CD4" w:rsidRPr="00A1717B" w:rsidRDefault="00477CD4" w:rsidP="00250D48">
      <w:pPr>
        <w:numPr>
          <w:ilvl w:val="0"/>
          <w:numId w:val="2"/>
        </w:numPr>
        <w:spacing w:after="0" w:line="240" w:lineRule="auto"/>
        <w:jc w:val="both"/>
        <w:textAlignment w:val="baseline"/>
        <w:rPr>
          <w:rFonts w:ascii="Arial" w:hAnsi="Arial" w:cs="Arial"/>
          <w:color w:val="000000"/>
        </w:rPr>
      </w:pPr>
      <w:r w:rsidRPr="00A1717B">
        <w:rPr>
          <w:rFonts w:ascii="Arial" w:hAnsi="Arial" w:cs="Arial"/>
          <w:color w:val="000000"/>
        </w:rPr>
        <w:t>Es </w:t>
      </w:r>
      <w:r w:rsidRPr="00A1717B">
        <w:rPr>
          <w:rStyle w:val="Textoennegrita"/>
          <w:rFonts w:ascii="Arial" w:hAnsi="Arial" w:cs="Arial"/>
          <w:b w:val="0"/>
          <w:color w:val="000000"/>
          <w:bdr w:val="none" w:sz="0" w:space="0" w:color="auto" w:frame="1"/>
        </w:rPr>
        <w:t>blanquecino</w:t>
      </w:r>
      <w:r w:rsidR="00A1717B" w:rsidRPr="00A1717B">
        <w:rPr>
          <w:rFonts w:ascii="Arial" w:hAnsi="Arial" w:cs="Arial"/>
          <w:color w:val="000000"/>
        </w:rPr>
        <w:t xml:space="preserve">, puede no ser puro y presentar color </w:t>
      </w:r>
      <w:r w:rsidRPr="00A1717B">
        <w:rPr>
          <w:rFonts w:ascii="Arial" w:hAnsi="Arial" w:cs="Arial"/>
          <w:color w:val="000000"/>
        </w:rPr>
        <w:t> </w:t>
      </w:r>
      <w:r w:rsidRPr="00A1717B">
        <w:rPr>
          <w:rStyle w:val="Textoennegrita"/>
          <w:rFonts w:ascii="Arial" w:hAnsi="Arial" w:cs="Arial"/>
          <w:b w:val="0"/>
          <w:color w:val="000000"/>
          <w:bdr w:val="none" w:sz="0" w:space="0" w:color="auto" w:frame="1"/>
        </w:rPr>
        <w:t>mate</w:t>
      </w:r>
      <w:r w:rsidRPr="00A1717B">
        <w:rPr>
          <w:rFonts w:ascii="Arial" w:hAnsi="Arial" w:cs="Arial"/>
          <w:color w:val="000000"/>
        </w:rPr>
        <w:t>.</w:t>
      </w:r>
    </w:p>
    <w:p w14:paraId="3D3C7F35" w14:textId="77777777" w:rsidR="00A1717B" w:rsidRPr="00A1717B" w:rsidRDefault="00A1717B" w:rsidP="00A1717B">
      <w:pPr>
        <w:spacing w:after="0" w:line="240" w:lineRule="auto"/>
        <w:ind w:left="720"/>
        <w:jc w:val="both"/>
        <w:textAlignment w:val="baseline"/>
        <w:rPr>
          <w:rFonts w:ascii="Arial" w:hAnsi="Arial" w:cs="Arial"/>
          <w:color w:val="000000"/>
        </w:rPr>
      </w:pPr>
    </w:p>
    <w:p w14:paraId="0487404A" w14:textId="77777777" w:rsidR="00A1717B" w:rsidRPr="00A1717B" w:rsidRDefault="00477CD4" w:rsidP="00A1717B">
      <w:pPr>
        <w:numPr>
          <w:ilvl w:val="0"/>
          <w:numId w:val="2"/>
        </w:numPr>
        <w:spacing w:after="0" w:line="240" w:lineRule="auto"/>
        <w:jc w:val="both"/>
        <w:textAlignment w:val="baseline"/>
        <w:rPr>
          <w:rFonts w:ascii="Arial" w:hAnsi="Arial" w:cs="Arial"/>
          <w:color w:val="000000"/>
        </w:rPr>
      </w:pPr>
      <w:r w:rsidRPr="00A1717B">
        <w:rPr>
          <w:rFonts w:ascii="Arial" w:hAnsi="Arial" w:cs="Arial"/>
          <w:color w:val="000000"/>
        </w:rPr>
        <w:t>Es de </w:t>
      </w:r>
      <w:r w:rsidRPr="00A1717B">
        <w:rPr>
          <w:rStyle w:val="Textoennegrita"/>
          <w:rFonts w:ascii="Arial" w:hAnsi="Arial" w:cs="Arial"/>
          <w:b w:val="0"/>
          <w:color w:val="000000"/>
          <w:bdr w:val="none" w:sz="0" w:space="0" w:color="auto" w:frame="1"/>
        </w:rPr>
        <w:t>baja dureza</w:t>
      </w:r>
      <w:r w:rsidR="00A1717B" w:rsidRPr="00A1717B">
        <w:rPr>
          <w:rFonts w:ascii="Arial" w:hAnsi="Arial" w:cs="Arial"/>
          <w:color w:val="000000"/>
        </w:rPr>
        <w:t>, es</w:t>
      </w:r>
      <w:r w:rsidRPr="00A1717B">
        <w:rPr>
          <w:rFonts w:ascii="Arial" w:hAnsi="Arial" w:cs="Arial"/>
          <w:color w:val="000000"/>
        </w:rPr>
        <w:t xml:space="preserve"> grado 2 en la escala de Mohs.</w:t>
      </w:r>
    </w:p>
    <w:p w14:paraId="089C8E14" w14:textId="53BA0AE2" w:rsidR="00477CD4" w:rsidRPr="00A1717B" w:rsidRDefault="00477CD4" w:rsidP="00A1717B">
      <w:pPr>
        <w:spacing w:after="0" w:line="240" w:lineRule="auto"/>
        <w:jc w:val="both"/>
        <w:textAlignment w:val="baseline"/>
        <w:rPr>
          <w:rFonts w:ascii="Arial" w:hAnsi="Arial" w:cs="Arial"/>
          <w:color w:val="000000"/>
        </w:rPr>
      </w:pPr>
      <w:r w:rsidRPr="00A1717B">
        <w:rPr>
          <w:rFonts w:ascii="Arial" w:hAnsi="Arial" w:cs="Arial"/>
          <w:color w:val="000000"/>
        </w:rPr>
        <w:t xml:space="preserve"> </w:t>
      </w:r>
    </w:p>
    <w:p w14:paraId="59BD399A" w14:textId="77777777" w:rsidR="00477CD4" w:rsidRPr="00A1717B" w:rsidRDefault="00477CD4" w:rsidP="00250D48">
      <w:pPr>
        <w:numPr>
          <w:ilvl w:val="0"/>
          <w:numId w:val="2"/>
        </w:numPr>
        <w:spacing w:after="0" w:line="240" w:lineRule="auto"/>
        <w:jc w:val="both"/>
        <w:textAlignment w:val="baseline"/>
        <w:rPr>
          <w:rFonts w:ascii="Arial" w:hAnsi="Arial" w:cs="Arial"/>
          <w:color w:val="000000"/>
        </w:rPr>
      </w:pPr>
      <w:r w:rsidRPr="00A1717B">
        <w:rPr>
          <w:rFonts w:ascii="Arial" w:hAnsi="Arial" w:cs="Arial"/>
          <w:color w:val="000000"/>
        </w:rPr>
        <w:t>Es </w:t>
      </w:r>
      <w:r w:rsidRPr="00A1717B">
        <w:rPr>
          <w:rStyle w:val="Textoennegrita"/>
          <w:rFonts w:ascii="Arial" w:hAnsi="Arial" w:cs="Arial"/>
          <w:b w:val="0"/>
          <w:color w:val="000000"/>
          <w:bdr w:val="none" w:sz="0" w:space="0" w:color="auto" w:frame="1"/>
        </w:rPr>
        <w:t>inodoro</w:t>
      </w:r>
      <w:r w:rsidRPr="00A1717B">
        <w:rPr>
          <w:rFonts w:ascii="Arial" w:hAnsi="Arial" w:cs="Arial"/>
          <w:color w:val="000000"/>
        </w:rPr>
        <w:t>.</w:t>
      </w:r>
    </w:p>
    <w:p w14:paraId="771D8057" w14:textId="77777777" w:rsidR="00A1717B" w:rsidRPr="00A1717B" w:rsidRDefault="00A1717B" w:rsidP="00A1717B">
      <w:pPr>
        <w:spacing w:after="0" w:line="240" w:lineRule="auto"/>
        <w:jc w:val="both"/>
        <w:textAlignment w:val="baseline"/>
        <w:rPr>
          <w:rFonts w:ascii="Arial" w:hAnsi="Arial" w:cs="Arial"/>
          <w:color w:val="000000"/>
        </w:rPr>
      </w:pPr>
    </w:p>
    <w:p w14:paraId="537DB3A2" w14:textId="77777777" w:rsidR="00477CD4" w:rsidRPr="00A1717B" w:rsidRDefault="00477CD4" w:rsidP="00250D48">
      <w:pPr>
        <w:numPr>
          <w:ilvl w:val="0"/>
          <w:numId w:val="2"/>
        </w:numPr>
        <w:spacing w:after="0" w:line="240" w:lineRule="auto"/>
        <w:jc w:val="both"/>
        <w:textAlignment w:val="baseline"/>
        <w:rPr>
          <w:rFonts w:ascii="Arial" w:hAnsi="Arial" w:cs="Arial"/>
          <w:color w:val="000000"/>
        </w:rPr>
      </w:pPr>
      <w:r w:rsidRPr="00A1717B">
        <w:rPr>
          <w:rFonts w:ascii="Arial" w:hAnsi="Arial" w:cs="Arial"/>
          <w:color w:val="000000"/>
        </w:rPr>
        <w:t>Muy </w:t>
      </w:r>
      <w:r w:rsidRPr="00A1717B">
        <w:rPr>
          <w:rStyle w:val="Textoennegrita"/>
          <w:rFonts w:ascii="Arial" w:hAnsi="Arial" w:cs="Arial"/>
          <w:b w:val="0"/>
          <w:color w:val="000000"/>
          <w:bdr w:val="none" w:sz="0" w:space="0" w:color="auto" w:frame="1"/>
        </w:rPr>
        <w:t>absorbente</w:t>
      </w:r>
      <w:r w:rsidRPr="00A1717B">
        <w:rPr>
          <w:rFonts w:ascii="Arial" w:hAnsi="Arial" w:cs="Arial"/>
          <w:color w:val="000000"/>
        </w:rPr>
        <w:t>.</w:t>
      </w:r>
    </w:p>
    <w:p w14:paraId="1D47AB78" w14:textId="77777777" w:rsidR="00A1717B" w:rsidRPr="00A1717B" w:rsidRDefault="00A1717B" w:rsidP="00A1717B">
      <w:pPr>
        <w:spacing w:after="0" w:line="240" w:lineRule="auto"/>
        <w:jc w:val="both"/>
        <w:textAlignment w:val="baseline"/>
        <w:rPr>
          <w:rFonts w:ascii="Arial" w:hAnsi="Arial" w:cs="Arial"/>
          <w:color w:val="000000"/>
        </w:rPr>
      </w:pPr>
    </w:p>
    <w:p w14:paraId="7F0C7633" w14:textId="77777777" w:rsidR="00A1717B" w:rsidRPr="00A1717B" w:rsidRDefault="00477CD4" w:rsidP="00250D48">
      <w:pPr>
        <w:numPr>
          <w:ilvl w:val="0"/>
          <w:numId w:val="2"/>
        </w:numPr>
        <w:spacing w:after="0" w:line="240" w:lineRule="auto"/>
        <w:jc w:val="both"/>
        <w:textAlignment w:val="baseline"/>
        <w:rPr>
          <w:rFonts w:ascii="Arial" w:hAnsi="Arial" w:cs="Arial"/>
          <w:color w:val="000000"/>
        </w:rPr>
      </w:pPr>
      <w:r w:rsidRPr="00A1717B">
        <w:rPr>
          <w:rFonts w:ascii="Arial" w:hAnsi="Arial" w:cs="Arial"/>
          <w:color w:val="000000"/>
        </w:rPr>
        <w:t>Su pH </w:t>
      </w:r>
      <w:r w:rsidRPr="00A1717B">
        <w:rPr>
          <w:rStyle w:val="Textoennegrita"/>
          <w:rFonts w:ascii="Arial" w:hAnsi="Arial" w:cs="Arial"/>
          <w:b w:val="0"/>
          <w:color w:val="000000"/>
          <w:bdr w:val="none" w:sz="0" w:space="0" w:color="auto" w:frame="1"/>
        </w:rPr>
        <w:t>NO es neutro</w:t>
      </w:r>
      <w:r w:rsidR="00A1717B" w:rsidRPr="00A1717B">
        <w:rPr>
          <w:rFonts w:ascii="Arial" w:hAnsi="Arial" w:cs="Arial"/>
          <w:color w:val="000000"/>
        </w:rPr>
        <w:t xml:space="preserve"> es entre 4 y 6</w:t>
      </w:r>
    </w:p>
    <w:p w14:paraId="712A2BA9" w14:textId="1C1F759F" w:rsidR="00477CD4" w:rsidRPr="00A1717B" w:rsidRDefault="00477CD4" w:rsidP="00A1717B">
      <w:pPr>
        <w:spacing w:after="0" w:line="240" w:lineRule="auto"/>
        <w:jc w:val="both"/>
        <w:textAlignment w:val="baseline"/>
        <w:rPr>
          <w:rFonts w:ascii="Arial" w:hAnsi="Arial" w:cs="Arial"/>
          <w:color w:val="000000"/>
        </w:rPr>
      </w:pPr>
      <w:r w:rsidRPr="00A1717B">
        <w:rPr>
          <w:rFonts w:ascii="Arial" w:hAnsi="Arial" w:cs="Arial"/>
          <w:color w:val="000000"/>
        </w:rPr>
        <w:t xml:space="preserve"> </w:t>
      </w:r>
    </w:p>
    <w:p w14:paraId="5854C157" w14:textId="57E4CB48" w:rsidR="00A1717B" w:rsidRPr="00A1717B" w:rsidRDefault="00477CD4" w:rsidP="00250D48">
      <w:pPr>
        <w:numPr>
          <w:ilvl w:val="0"/>
          <w:numId w:val="2"/>
        </w:numPr>
        <w:spacing w:after="0" w:line="240" w:lineRule="auto"/>
        <w:jc w:val="both"/>
        <w:textAlignment w:val="baseline"/>
        <w:rPr>
          <w:rFonts w:ascii="Arial" w:hAnsi="Arial" w:cs="Arial"/>
          <w:color w:val="000000"/>
        </w:rPr>
      </w:pPr>
      <w:r w:rsidRPr="00A1717B">
        <w:rPr>
          <w:rFonts w:ascii="Arial" w:hAnsi="Arial" w:cs="Arial"/>
          <w:color w:val="000000"/>
        </w:rPr>
        <w:t>Puede tener un tacto </w:t>
      </w:r>
      <w:r w:rsidRPr="00A1717B">
        <w:rPr>
          <w:rStyle w:val="Textoennegrita"/>
          <w:rFonts w:ascii="Arial" w:hAnsi="Arial" w:cs="Arial"/>
          <w:b w:val="0"/>
          <w:color w:val="000000"/>
          <w:bdr w:val="none" w:sz="0" w:space="0" w:color="auto" w:frame="1"/>
        </w:rPr>
        <w:t>untuoso</w:t>
      </w:r>
    </w:p>
    <w:p w14:paraId="3897270C" w14:textId="7BD20196" w:rsidR="00477CD4" w:rsidRPr="001F6315" w:rsidRDefault="00477CD4" w:rsidP="001F6315">
      <w:pPr>
        <w:pStyle w:val="Ttulo1"/>
        <w:numPr>
          <w:ilvl w:val="0"/>
          <w:numId w:val="14"/>
        </w:numPr>
      </w:pPr>
      <w:bookmarkStart w:id="32" w:name="_Toc164417384"/>
      <w:r w:rsidRPr="001F6315">
        <w:t>P</w:t>
      </w:r>
      <w:r w:rsidR="005D6485">
        <w:t>ROCESAMIENTO DEL CAOLIN</w:t>
      </w:r>
      <w:bookmarkEnd w:id="32"/>
    </w:p>
    <w:p w14:paraId="3656B9AB" w14:textId="42555ECC" w:rsidR="00477CD4" w:rsidRPr="004128C6" w:rsidRDefault="001F6315" w:rsidP="004128C6">
      <w:pPr>
        <w:shd w:val="clear" w:color="auto" w:fill="F0F0F0"/>
        <w:spacing w:after="100" w:afterAutospacing="1" w:line="240" w:lineRule="auto"/>
        <w:jc w:val="both"/>
        <w:rPr>
          <w:rFonts w:ascii="Arial" w:eastAsia="Times New Roman" w:hAnsi="Arial" w:cs="Arial"/>
          <w:lang w:eastAsia="es-AR"/>
        </w:rPr>
      </w:pPr>
      <w:bookmarkStart w:id="33" w:name="_Toc164417385"/>
      <w:r w:rsidRPr="001F6315">
        <w:rPr>
          <w:rStyle w:val="Ttulo2Car"/>
        </w:rPr>
        <w:t>8.1</w:t>
      </w:r>
      <w:r w:rsidR="000E127E" w:rsidRPr="001F6315">
        <w:rPr>
          <w:rStyle w:val="Ttulo2Car"/>
        </w:rPr>
        <w:t xml:space="preserve"> </w:t>
      </w:r>
      <w:r w:rsidR="00477CD4" w:rsidRPr="001F6315">
        <w:rPr>
          <w:rStyle w:val="Ttulo2Car"/>
        </w:rPr>
        <w:t>Extracción</w:t>
      </w:r>
      <w:bookmarkEnd w:id="33"/>
      <w:r w:rsidR="00477CD4" w:rsidRPr="004128C6">
        <w:rPr>
          <w:rFonts w:ascii="Arial" w:eastAsia="Times New Roman" w:hAnsi="Arial" w:cs="Arial"/>
          <w:b/>
          <w:bCs/>
          <w:lang w:eastAsia="es-AR"/>
        </w:rPr>
        <w:t>:</w:t>
      </w:r>
      <w:r w:rsidR="00477CD4" w:rsidRPr="004128C6">
        <w:rPr>
          <w:rFonts w:ascii="Arial" w:eastAsia="Times New Roman" w:hAnsi="Arial" w:cs="Arial"/>
          <w:lang w:eastAsia="es-AR"/>
        </w:rPr>
        <w:t> El caolín se explota a cielo abierto y de las minas se transporta con un contenido de humedad promedio de 10 a 18%, a la planta procesadora.</w:t>
      </w:r>
    </w:p>
    <w:p w14:paraId="2DFE0854" w14:textId="6E58B56C" w:rsidR="00477CD4" w:rsidRPr="004128C6" w:rsidRDefault="000E127E" w:rsidP="004128C6">
      <w:pPr>
        <w:shd w:val="clear" w:color="auto" w:fill="F0F0F0"/>
        <w:spacing w:after="100" w:afterAutospacing="1" w:line="240" w:lineRule="auto"/>
        <w:jc w:val="both"/>
        <w:rPr>
          <w:rFonts w:ascii="Arial" w:eastAsia="Times New Roman" w:hAnsi="Arial" w:cs="Arial"/>
          <w:lang w:eastAsia="es-AR"/>
        </w:rPr>
      </w:pPr>
      <w:r w:rsidRPr="000E127E">
        <w:rPr>
          <w:rStyle w:val="Ttulo2Car"/>
        </w:rPr>
        <w:t xml:space="preserve"> </w:t>
      </w:r>
      <w:bookmarkStart w:id="34" w:name="_Toc164417386"/>
      <w:r w:rsidR="001F6315">
        <w:rPr>
          <w:rStyle w:val="Ttulo2Car"/>
        </w:rPr>
        <w:t xml:space="preserve">8.2 </w:t>
      </w:r>
      <w:r w:rsidR="00477CD4" w:rsidRPr="000E127E">
        <w:rPr>
          <w:rStyle w:val="Ttulo2Car"/>
        </w:rPr>
        <w:t>Trituración:</w:t>
      </w:r>
      <w:bookmarkEnd w:id="34"/>
      <w:r w:rsidR="00477CD4" w:rsidRPr="004128C6">
        <w:rPr>
          <w:rFonts w:ascii="Arial" w:eastAsia="Times New Roman" w:hAnsi="Arial" w:cs="Arial"/>
          <w:lang w:eastAsia="es-AR"/>
        </w:rPr>
        <w:t xml:space="preserve"> Después de tener la materia prima, se recude el tamaño de la </w:t>
      </w:r>
      <w:r w:rsidR="00A1717B" w:rsidRPr="004128C6">
        <w:rPr>
          <w:rFonts w:ascii="Arial" w:eastAsia="Times New Roman" w:hAnsi="Arial" w:cs="Arial"/>
          <w:lang w:eastAsia="es-AR"/>
        </w:rPr>
        <w:t>roca por medio de una trituradora</w:t>
      </w:r>
      <w:r w:rsidR="00477CD4" w:rsidRPr="004128C6">
        <w:rPr>
          <w:rFonts w:ascii="Arial" w:eastAsia="Times New Roman" w:hAnsi="Arial" w:cs="Arial"/>
          <w:lang w:eastAsia="es-AR"/>
        </w:rPr>
        <w:t xml:space="preserve"> de </w:t>
      </w:r>
      <w:r w:rsidR="00A1717B" w:rsidRPr="004128C6">
        <w:rPr>
          <w:rFonts w:ascii="Arial" w:eastAsia="Times New Roman" w:hAnsi="Arial" w:cs="Arial"/>
          <w:lang w:eastAsia="es-AR"/>
        </w:rPr>
        <w:t xml:space="preserve">mandíbula </w:t>
      </w:r>
      <w:r w:rsidR="00477CD4" w:rsidRPr="004128C6">
        <w:rPr>
          <w:rFonts w:ascii="Arial" w:eastAsia="Times New Roman" w:hAnsi="Arial" w:cs="Arial"/>
          <w:lang w:eastAsia="es-AR"/>
        </w:rPr>
        <w:t>dando por resultado una roca de menor tamaño que la original y casi uniforme.</w:t>
      </w:r>
    </w:p>
    <w:p w14:paraId="45FB0818" w14:textId="77777777" w:rsidR="00477CD4" w:rsidRPr="006C4403" w:rsidRDefault="00477CD4" w:rsidP="00E4025F">
      <w:pPr>
        <w:pStyle w:val="Prrafodelista"/>
        <w:shd w:val="clear" w:color="auto" w:fill="F0F0F0"/>
        <w:spacing w:after="100" w:afterAutospacing="1" w:line="240" w:lineRule="auto"/>
        <w:jc w:val="both"/>
        <w:rPr>
          <w:rFonts w:ascii="Arial" w:eastAsia="Times New Roman" w:hAnsi="Arial" w:cs="Arial"/>
          <w:lang w:eastAsia="es-AR"/>
        </w:rPr>
      </w:pPr>
    </w:p>
    <w:p w14:paraId="049F31CB" w14:textId="487EF04E" w:rsidR="00477CD4" w:rsidRPr="004128C6" w:rsidRDefault="000E127E" w:rsidP="004128C6">
      <w:pPr>
        <w:shd w:val="clear" w:color="auto" w:fill="F0F0F0"/>
        <w:spacing w:after="100" w:afterAutospacing="1" w:line="240" w:lineRule="auto"/>
        <w:jc w:val="both"/>
        <w:rPr>
          <w:rFonts w:ascii="Arial" w:eastAsia="Times New Roman" w:hAnsi="Arial" w:cs="Arial"/>
          <w:lang w:eastAsia="es-AR"/>
        </w:rPr>
      </w:pPr>
      <w:r w:rsidRPr="000E127E">
        <w:rPr>
          <w:rStyle w:val="Ttulo2Car"/>
        </w:rPr>
        <w:t xml:space="preserve"> </w:t>
      </w:r>
      <w:bookmarkStart w:id="35" w:name="_Toc164417387"/>
      <w:r w:rsidR="001F6315">
        <w:rPr>
          <w:rStyle w:val="Ttulo2Car"/>
        </w:rPr>
        <w:t xml:space="preserve">8.3 </w:t>
      </w:r>
      <w:r w:rsidR="00477CD4" w:rsidRPr="000E127E">
        <w:rPr>
          <w:rStyle w:val="Ttulo2Car"/>
        </w:rPr>
        <w:t>Secado:</w:t>
      </w:r>
      <w:bookmarkEnd w:id="35"/>
      <w:r w:rsidR="00477CD4" w:rsidRPr="004128C6">
        <w:rPr>
          <w:rFonts w:ascii="Arial" w:eastAsia="Times New Roman" w:hAnsi="Arial" w:cs="Arial"/>
          <w:lang w:eastAsia="es-AR"/>
        </w:rPr>
        <w:t> El caolín ya triturado es conducido por un transportador de cangilones para ser descargado en la tolva de alimentación del secador de tipo rotativo y a contra corriente. Lo anterior es con el fin de eliminar la humedad.</w:t>
      </w:r>
    </w:p>
    <w:p w14:paraId="53128261" w14:textId="0D49E065" w:rsidR="00477CD4" w:rsidRPr="004128C6" w:rsidRDefault="000E127E" w:rsidP="004128C6">
      <w:pPr>
        <w:shd w:val="clear" w:color="auto" w:fill="F0F0F0"/>
        <w:spacing w:after="100" w:afterAutospacing="1" w:line="240" w:lineRule="auto"/>
        <w:jc w:val="both"/>
        <w:rPr>
          <w:rFonts w:ascii="Arial" w:eastAsia="Times New Roman" w:hAnsi="Arial" w:cs="Arial"/>
          <w:lang w:eastAsia="es-AR"/>
        </w:rPr>
      </w:pPr>
      <w:r w:rsidRPr="000E127E">
        <w:rPr>
          <w:rStyle w:val="Ttulo2Car"/>
        </w:rPr>
        <w:t xml:space="preserve"> </w:t>
      </w:r>
      <w:bookmarkStart w:id="36" w:name="_Toc164417388"/>
      <w:r w:rsidR="001F6315">
        <w:rPr>
          <w:rStyle w:val="Ttulo2Car"/>
        </w:rPr>
        <w:t xml:space="preserve">8.4 </w:t>
      </w:r>
      <w:r w:rsidR="00477CD4" w:rsidRPr="000E127E">
        <w:rPr>
          <w:rStyle w:val="Ttulo2Car"/>
        </w:rPr>
        <w:t>Molienda:</w:t>
      </w:r>
      <w:bookmarkEnd w:id="36"/>
      <w:r w:rsidR="00477CD4" w:rsidRPr="004128C6">
        <w:rPr>
          <w:rFonts w:ascii="Arial" w:eastAsia="Times New Roman" w:hAnsi="Arial" w:cs="Arial"/>
          <w:lang w:eastAsia="es-AR"/>
        </w:rPr>
        <w:t> El caolín seco cae a un trasportador de banda que lo lleva a la tolva de alimentación del molino de rodillos para reducir su tamaño entre 200 y 325 mallas. El material previamente pulverizado ascenderá hasta donde se encuentra el clasificador.</w:t>
      </w:r>
    </w:p>
    <w:p w14:paraId="62486C05" w14:textId="2C4E808C" w:rsidR="00477CD4" w:rsidRPr="004128C6" w:rsidRDefault="000E127E" w:rsidP="004128C6">
      <w:pPr>
        <w:shd w:val="clear" w:color="auto" w:fill="F0F0F0"/>
        <w:spacing w:after="100" w:afterAutospacing="1" w:line="240" w:lineRule="auto"/>
        <w:jc w:val="both"/>
        <w:rPr>
          <w:rFonts w:ascii="Arial" w:eastAsia="Times New Roman" w:hAnsi="Arial" w:cs="Arial"/>
          <w:lang w:eastAsia="es-AR"/>
        </w:rPr>
      </w:pPr>
      <w:r w:rsidRPr="000E127E">
        <w:rPr>
          <w:rStyle w:val="Ttulo2Car"/>
        </w:rPr>
        <w:t xml:space="preserve"> </w:t>
      </w:r>
      <w:bookmarkStart w:id="37" w:name="_Toc164417389"/>
      <w:r w:rsidR="001F6315">
        <w:rPr>
          <w:rStyle w:val="Ttulo2Car"/>
        </w:rPr>
        <w:t xml:space="preserve">8.5 </w:t>
      </w:r>
      <w:r w:rsidR="00477CD4" w:rsidRPr="000E127E">
        <w:rPr>
          <w:rStyle w:val="Ttulo2Car"/>
        </w:rPr>
        <w:t>Clasificación:</w:t>
      </w:r>
      <w:bookmarkEnd w:id="37"/>
      <w:r w:rsidR="00477CD4" w:rsidRPr="004128C6">
        <w:rPr>
          <w:rFonts w:ascii="Arial" w:eastAsia="Times New Roman" w:hAnsi="Arial" w:cs="Arial"/>
          <w:lang w:eastAsia="es-AR"/>
        </w:rPr>
        <w:t> En el clasificador, será separado el producto deseado y el sobre tamaño caerá para ser procesado nuevamente en la molienda.</w:t>
      </w:r>
    </w:p>
    <w:p w14:paraId="4101652C" w14:textId="7E0EA561" w:rsidR="00477CD4" w:rsidRPr="004128C6" w:rsidRDefault="001F6315" w:rsidP="004128C6">
      <w:pPr>
        <w:shd w:val="clear" w:color="auto" w:fill="F0F0F0"/>
        <w:spacing w:after="100" w:afterAutospacing="1" w:line="240" w:lineRule="auto"/>
        <w:jc w:val="both"/>
        <w:rPr>
          <w:rFonts w:ascii="Arial" w:eastAsia="Times New Roman" w:hAnsi="Arial" w:cs="Arial"/>
          <w:lang w:eastAsia="es-AR"/>
        </w:rPr>
      </w:pPr>
      <w:bookmarkStart w:id="38" w:name="_Toc164417390"/>
      <w:r>
        <w:rPr>
          <w:rStyle w:val="Ttulo2Car"/>
        </w:rPr>
        <w:t xml:space="preserve">8.6 </w:t>
      </w:r>
      <w:r w:rsidR="00477CD4" w:rsidRPr="000E127E">
        <w:rPr>
          <w:rStyle w:val="Ttulo2Car"/>
        </w:rPr>
        <w:t>Colector</w:t>
      </w:r>
      <w:bookmarkEnd w:id="38"/>
      <w:r w:rsidR="00477CD4" w:rsidRPr="004128C6">
        <w:rPr>
          <w:rFonts w:ascii="Arial" w:eastAsia="Times New Roman" w:hAnsi="Arial" w:cs="Arial"/>
          <w:b/>
          <w:bCs/>
          <w:lang w:eastAsia="es-AR"/>
        </w:rPr>
        <w:t>:</w:t>
      </w:r>
      <w:r w:rsidR="00477CD4" w:rsidRPr="004128C6">
        <w:rPr>
          <w:rFonts w:ascii="Arial" w:eastAsia="Times New Roman" w:hAnsi="Arial" w:cs="Arial"/>
          <w:lang w:eastAsia="es-AR"/>
        </w:rPr>
        <w:t xml:space="preserve"> El caolín seleccionado es transportado en forma neumática mediante un compresor centrífugo a un sistema de colección de caolín, de donde se saca una muestra para su control de calidad, determinando su humedad y </w:t>
      </w:r>
      <w:r w:rsidR="00E4025F" w:rsidRPr="004128C6">
        <w:rPr>
          <w:rFonts w:ascii="Arial" w:eastAsia="Times New Roman" w:hAnsi="Arial" w:cs="Arial"/>
          <w:lang w:eastAsia="es-AR"/>
        </w:rPr>
        <w:t>granulometría</w:t>
      </w:r>
      <w:r w:rsidR="00477CD4" w:rsidRPr="004128C6">
        <w:rPr>
          <w:rFonts w:ascii="Arial" w:eastAsia="Times New Roman" w:hAnsi="Arial" w:cs="Arial"/>
          <w:lang w:eastAsia="es-AR"/>
        </w:rPr>
        <w:t>, si cumple con las especificaciones se conduce al almacén de producto terminado listo para el mercado, en caso contrario se vuelve a procesar.</w:t>
      </w:r>
    </w:p>
    <w:p w14:paraId="544BE40D" w14:textId="12EB7772" w:rsidR="001F6315" w:rsidRPr="004128C6" w:rsidRDefault="004128C6" w:rsidP="004128C6">
      <w:pPr>
        <w:shd w:val="clear" w:color="auto" w:fill="F0F0F0"/>
        <w:spacing w:after="100" w:afterAutospacing="1" w:line="240" w:lineRule="auto"/>
        <w:jc w:val="both"/>
        <w:rPr>
          <w:rFonts w:ascii="Arial" w:eastAsia="Times New Roman" w:hAnsi="Arial" w:cs="Arial"/>
          <w:lang w:eastAsia="es-AR"/>
        </w:rPr>
      </w:pPr>
      <w:bookmarkStart w:id="39" w:name="_Toc164417391"/>
      <w:r>
        <w:rPr>
          <w:rStyle w:val="Ttulo2Car"/>
        </w:rPr>
        <w:t xml:space="preserve">8. 7 </w:t>
      </w:r>
      <w:proofErr w:type="spellStart"/>
      <w:r w:rsidR="00477CD4" w:rsidRPr="000E127E">
        <w:rPr>
          <w:rStyle w:val="Ttulo2Car"/>
        </w:rPr>
        <w:t>Micronización</w:t>
      </w:r>
      <w:bookmarkEnd w:id="39"/>
      <w:proofErr w:type="spellEnd"/>
      <w:r w:rsidR="00477CD4" w:rsidRPr="004128C6">
        <w:rPr>
          <w:rFonts w:ascii="Arial" w:eastAsia="Times New Roman" w:hAnsi="Arial" w:cs="Arial"/>
          <w:b/>
          <w:bCs/>
          <w:lang w:eastAsia="es-AR"/>
        </w:rPr>
        <w:t>:</w:t>
      </w:r>
      <w:r w:rsidR="00477CD4" w:rsidRPr="004128C6">
        <w:rPr>
          <w:rFonts w:ascii="Arial" w:eastAsia="Times New Roman" w:hAnsi="Arial" w:cs="Arial"/>
          <w:lang w:eastAsia="es-AR"/>
        </w:rPr>
        <w:t> En el caso que el mineral esté dirigido a la industria papelera u otras que requieran una mayor finura, será necesario que pase por el proceso de micronización donde el mineral es pulverizado a diferentes mallajes superiores a 325, al pasar por los molinos micronizadores de donde se obtendrá u</w:t>
      </w:r>
      <w:r w:rsidRPr="004128C6">
        <w:rPr>
          <w:rFonts w:ascii="Arial" w:eastAsia="Times New Roman" w:hAnsi="Arial" w:cs="Arial"/>
          <w:lang w:eastAsia="es-AR"/>
        </w:rPr>
        <w:t xml:space="preserve">n producto mínimo de 400 mallas </w:t>
      </w:r>
      <w:r w:rsidR="00477CD4" w:rsidRPr="004128C6">
        <w:rPr>
          <w:rFonts w:ascii="Arial" w:eastAsia="Times New Roman" w:hAnsi="Arial" w:cs="Arial"/>
          <w:lang w:eastAsia="es-AR"/>
        </w:rPr>
        <w:t>o más fino.</w:t>
      </w:r>
    </w:p>
    <w:p w14:paraId="4B99056E" w14:textId="7095A8F0" w:rsidR="00477CD4" w:rsidRPr="004128C6" w:rsidRDefault="001F6315" w:rsidP="004128C6">
      <w:pPr>
        <w:shd w:val="clear" w:color="auto" w:fill="F0F0F0"/>
        <w:spacing w:after="100" w:afterAutospacing="1" w:line="240" w:lineRule="auto"/>
        <w:jc w:val="both"/>
        <w:rPr>
          <w:rFonts w:ascii="Arial" w:eastAsia="Times New Roman" w:hAnsi="Arial" w:cs="Arial"/>
          <w:lang w:eastAsia="es-AR"/>
        </w:rPr>
      </w:pPr>
      <w:bookmarkStart w:id="40" w:name="_Toc164417392"/>
      <w:r>
        <w:rPr>
          <w:rStyle w:val="Ttulo2Car"/>
        </w:rPr>
        <w:t xml:space="preserve">8.8 </w:t>
      </w:r>
      <w:r w:rsidR="00477CD4" w:rsidRPr="000E127E">
        <w:rPr>
          <w:rStyle w:val="Ttulo2Car"/>
        </w:rPr>
        <w:t>Envase y embarque</w:t>
      </w:r>
      <w:bookmarkEnd w:id="40"/>
      <w:r w:rsidR="00477CD4" w:rsidRPr="004128C6">
        <w:rPr>
          <w:rFonts w:ascii="Arial" w:eastAsia="Times New Roman" w:hAnsi="Arial" w:cs="Arial"/>
          <w:sz w:val="24"/>
          <w:szCs w:val="24"/>
          <w:lang w:eastAsia="es-AR"/>
        </w:rPr>
        <w:t>: Los productos obtenidos de la micronización serán depositados en tolvas para su envasado y posteriormente se procederá a su embarque.</w:t>
      </w:r>
    </w:p>
    <w:p w14:paraId="1299C43A" w14:textId="5A9839B2" w:rsidR="00477CD4" w:rsidRDefault="000E127E" w:rsidP="001F6315">
      <w:pPr>
        <w:pStyle w:val="Ttulo1"/>
        <w:numPr>
          <w:ilvl w:val="0"/>
          <w:numId w:val="14"/>
        </w:numPr>
      </w:pPr>
      <w:bookmarkStart w:id="41" w:name="_Toc164417393"/>
      <w:r w:rsidRPr="000E127E">
        <w:t>USOS DEL CAOLIN</w:t>
      </w:r>
      <w:bookmarkEnd w:id="41"/>
      <w:r w:rsidRPr="000E127E">
        <w:t xml:space="preserve">  </w:t>
      </w:r>
    </w:p>
    <w:p w14:paraId="2AAAACB1" w14:textId="3E0260D1" w:rsidR="000C69DE" w:rsidRDefault="001F6315" w:rsidP="000E127E">
      <w:pPr>
        <w:pStyle w:val="Prrafodelista"/>
        <w:spacing w:after="0" w:line="240" w:lineRule="auto"/>
        <w:rPr>
          <w:rStyle w:val="Ttulo2Car"/>
        </w:rPr>
      </w:pPr>
      <w:bookmarkStart w:id="42" w:name="_Toc164417394"/>
      <w:r>
        <w:rPr>
          <w:rStyle w:val="Ttulo2Car"/>
        </w:rPr>
        <w:t xml:space="preserve">9.1 </w:t>
      </w:r>
      <w:r w:rsidR="00FE128B" w:rsidRPr="001F6315">
        <w:rPr>
          <w:rStyle w:val="Ttulo2Car"/>
        </w:rPr>
        <w:t xml:space="preserve"> </w:t>
      </w:r>
      <w:r w:rsidR="005C62E0" w:rsidRPr="001F6315">
        <w:rPr>
          <w:rStyle w:val="Ttulo2Car"/>
        </w:rPr>
        <w:t>Papel</w:t>
      </w:r>
      <w:bookmarkEnd w:id="42"/>
    </w:p>
    <w:p w14:paraId="454A1E26" w14:textId="4DEECBE5" w:rsidR="000E127E" w:rsidRPr="00FE128B" w:rsidRDefault="005C62E0" w:rsidP="000E127E">
      <w:pPr>
        <w:pStyle w:val="Prrafodelista"/>
        <w:spacing w:after="0" w:line="240" w:lineRule="auto"/>
        <w:rPr>
          <w:rFonts w:ascii="Times New Roman" w:eastAsia="Times New Roman" w:hAnsi="Times New Roman" w:cs="Times New Roman"/>
          <w:lang w:eastAsia="es-AR"/>
        </w:rPr>
      </w:pPr>
      <w:r w:rsidRPr="00FE128B">
        <w:rPr>
          <w:rFonts w:ascii="Arial" w:hAnsi="Arial" w:cs="Arial"/>
          <w:color w:val="000000"/>
          <w:shd w:val="clear" w:color="auto" w:fill="FFFFFF"/>
        </w:rPr>
        <w:t xml:space="preserve"> </w:t>
      </w:r>
      <w:r w:rsidR="000C69DE">
        <w:rPr>
          <w:rFonts w:ascii="Arial" w:hAnsi="Arial" w:cs="Arial"/>
          <w:noProof/>
          <w:color w:val="000000"/>
          <w:shd w:val="clear" w:color="auto" w:fill="FFFFFF"/>
          <w:lang w:eastAsia="es-AR"/>
        </w:rPr>
        <w:drawing>
          <wp:anchor distT="0" distB="0" distL="114300" distR="114300" simplePos="0" relativeHeight="251688960" behindDoc="1" locked="0" layoutInCell="1" allowOverlap="1" wp14:anchorId="2D92F052" wp14:editId="7E1346AE">
            <wp:simplePos x="0" y="0"/>
            <wp:positionH relativeFrom="column">
              <wp:posOffset>493395</wp:posOffset>
            </wp:positionH>
            <wp:positionV relativeFrom="paragraph">
              <wp:posOffset>635</wp:posOffset>
            </wp:positionV>
            <wp:extent cx="2295525" cy="1990725"/>
            <wp:effectExtent l="0" t="0" r="9525" b="9525"/>
            <wp:wrapTight wrapText="bothSides">
              <wp:wrapPolygon edited="0">
                <wp:start x="0" y="0"/>
                <wp:lineTo x="0" y="21497"/>
                <wp:lineTo x="21510" y="21497"/>
                <wp:lineTo x="21510" y="0"/>
                <wp:lineTo x="0" y="0"/>
              </wp:wrapPolygon>
            </wp:wrapTight>
            <wp:docPr id="6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el.jfif"/>
                    <pic:cNvPicPr/>
                  </pic:nvPicPr>
                  <pic:blipFill>
                    <a:blip r:embed="rId25">
                      <a:extLst>
                        <a:ext uri="{28A0092B-C50C-407E-A947-70E740481C1C}">
                          <a14:useLocalDpi xmlns:a14="http://schemas.microsoft.com/office/drawing/2010/main" val="0"/>
                        </a:ext>
                      </a:extLst>
                    </a:blip>
                    <a:stretch>
                      <a:fillRect/>
                    </a:stretch>
                  </pic:blipFill>
                  <pic:spPr>
                    <a:xfrm>
                      <a:off x="0" y="0"/>
                      <a:ext cx="2295525" cy="1990725"/>
                    </a:xfrm>
                    <a:prstGeom prst="rect">
                      <a:avLst/>
                    </a:prstGeom>
                  </pic:spPr>
                </pic:pic>
              </a:graphicData>
            </a:graphic>
            <wp14:sizeRelH relativeFrom="page">
              <wp14:pctWidth>0</wp14:pctWidth>
            </wp14:sizeRelH>
            <wp14:sizeRelV relativeFrom="page">
              <wp14:pctHeight>0</wp14:pctHeight>
            </wp14:sizeRelV>
          </wp:anchor>
        </w:drawing>
      </w:r>
      <w:r w:rsidRPr="00FE128B">
        <w:rPr>
          <w:rFonts w:ascii="Arial" w:hAnsi="Arial" w:cs="Arial"/>
          <w:color w:val="000000"/>
          <w:shd w:val="clear" w:color="auto" w:fill="FFFFFF"/>
        </w:rPr>
        <w:t>El caolín es utilizado como relleno en los intersticios de la hoja y añade receptividad a la tinta y opacidad a la hoja de papel.</w:t>
      </w:r>
      <w:r w:rsidRPr="00FE128B">
        <w:rPr>
          <w:rFonts w:ascii="Arial" w:hAnsi="Arial" w:cs="Arial"/>
          <w:color w:val="000000"/>
        </w:rPr>
        <w:br/>
      </w:r>
      <w:r w:rsidRPr="00FE128B">
        <w:rPr>
          <w:rFonts w:ascii="Arial" w:hAnsi="Arial" w:cs="Arial"/>
          <w:color w:val="000000"/>
          <w:shd w:val="clear" w:color="auto" w:fill="FFFFFF"/>
        </w:rPr>
        <w:t>Las propiedades de mayor importancia de esta arcilla para la industria del papel son; su brillantez, baja viscosidad, no abrasiva, control del tamaño de partícula y su superficie plana en forma de platos hexagonales.</w:t>
      </w:r>
      <w:r w:rsidR="000C69DE">
        <w:rPr>
          <w:rFonts w:ascii="Arial" w:hAnsi="Arial" w:cs="Arial"/>
          <w:color w:val="000000"/>
          <w:shd w:val="clear" w:color="auto" w:fill="FFFFFF"/>
        </w:rPr>
        <w:t xml:space="preserve"> (</w:t>
      </w:r>
      <w:proofErr w:type="gramStart"/>
      <w:r w:rsidR="000C69DE">
        <w:rPr>
          <w:rFonts w:ascii="Arial" w:hAnsi="Arial" w:cs="Arial"/>
          <w:color w:val="000000"/>
          <w:shd w:val="clear" w:color="auto" w:fill="FFFFFF"/>
        </w:rPr>
        <w:t>ver</w:t>
      </w:r>
      <w:proofErr w:type="gramEnd"/>
      <w:r w:rsidR="000C69DE">
        <w:rPr>
          <w:rFonts w:ascii="Arial" w:hAnsi="Arial" w:cs="Arial"/>
          <w:color w:val="000000"/>
          <w:shd w:val="clear" w:color="auto" w:fill="FFFFFF"/>
        </w:rPr>
        <w:t xml:space="preserve"> fig. N° 12)</w:t>
      </w:r>
      <w:r w:rsidR="000E127E" w:rsidRPr="00FE128B">
        <w:rPr>
          <w:rFonts w:ascii="Arial" w:eastAsia="Times New Roman" w:hAnsi="Arial" w:cs="Arial"/>
          <w:color w:val="333333"/>
          <w:lang w:eastAsia="es-AR"/>
        </w:rPr>
        <w:br/>
      </w:r>
    </w:p>
    <w:p w14:paraId="35009FEA" w14:textId="7DC7C05F" w:rsidR="000E127E" w:rsidRPr="00FE128B" w:rsidRDefault="005C62E0" w:rsidP="000E127E">
      <w:pPr>
        <w:pStyle w:val="Prrafodelista"/>
        <w:shd w:val="clear" w:color="auto" w:fill="FFFFFF"/>
        <w:spacing w:after="150" w:line="240" w:lineRule="auto"/>
        <w:jc w:val="both"/>
        <w:rPr>
          <w:rFonts w:ascii="Arial" w:eastAsia="Times New Roman" w:hAnsi="Arial" w:cs="Arial"/>
          <w:color w:val="333333"/>
          <w:lang w:eastAsia="es-AR"/>
        </w:rPr>
      </w:pPr>
      <w:r w:rsidRPr="00FE128B">
        <w:rPr>
          <w:rFonts w:ascii="Arial" w:eastAsia="Times New Roman" w:hAnsi="Arial" w:cs="Arial"/>
          <w:color w:val="333333"/>
          <w:lang w:eastAsia="es-AR"/>
        </w:rPr>
        <w:t xml:space="preserve"> </w:t>
      </w:r>
    </w:p>
    <w:p w14:paraId="137CC865" w14:textId="6AE99DDB" w:rsidR="000C69DE" w:rsidRDefault="000C69DE" w:rsidP="005C62E0">
      <w:pPr>
        <w:pStyle w:val="Prrafodelista"/>
        <w:shd w:val="clear" w:color="auto" w:fill="FFFFFF"/>
        <w:spacing w:after="150" w:line="240" w:lineRule="auto"/>
        <w:jc w:val="both"/>
        <w:rPr>
          <w:rStyle w:val="Ttulo2Car"/>
        </w:rPr>
      </w:pPr>
      <w:r>
        <w:rPr>
          <w:rFonts w:asciiTheme="majorHAnsi" w:eastAsiaTheme="majorEastAsia" w:hAnsiTheme="majorHAnsi" w:cstheme="majorBidi"/>
          <w:b/>
          <w:bCs/>
          <w:noProof/>
          <w:color w:val="4F81BD" w:themeColor="accent1"/>
          <w:sz w:val="26"/>
          <w:szCs w:val="26"/>
          <w:lang w:eastAsia="es-AR"/>
        </w:rPr>
        <mc:AlternateContent>
          <mc:Choice Requires="wps">
            <w:drawing>
              <wp:anchor distT="0" distB="0" distL="114300" distR="114300" simplePos="0" relativeHeight="251689984" behindDoc="0" locked="0" layoutInCell="1" allowOverlap="1" wp14:anchorId="1F59C0D7" wp14:editId="4B54F3C3">
                <wp:simplePos x="0" y="0"/>
                <wp:positionH relativeFrom="column">
                  <wp:posOffset>589177</wp:posOffset>
                </wp:positionH>
                <wp:positionV relativeFrom="paragraph">
                  <wp:posOffset>156934</wp:posOffset>
                </wp:positionV>
                <wp:extent cx="2105246" cy="287079"/>
                <wp:effectExtent l="0" t="0" r="28575" b="17780"/>
                <wp:wrapNone/>
                <wp:docPr id="61" name="61 Cuadro de texto"/>
                <wp:cNvGraphicFramePr/>
                <a:graphic xmlns:a="http://schemas.openxmlformats.org/drawingml/2006/main">
                  <a:graphicData uri="http://schemas.microsoft.com/office/word/2010/wordprocessingShape">
                    <wps:wsp>
                      <wps:cNvSpPr txBox="1"/>
                      <wps:spPr>
                        <a:xfrm>
                          <a:off x="0" y="0"/>
                          <a:ext cx="2105246" cy="28707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B1DD25" w14:textId="245C7BD0" w:rsidR="000C69DE" w:rsidRPr="000C69DE" w:rsidRDefault="000C69DE" w:rsidP="000C69DE">
                            <w:pPr>
                              <w:jc w:val="center"/>
                              <w:rPr>
                                <w:b/>
                                <w:i/>
                                <w:lang w:val="es-MX"/>
                              </w:rPr>
                            </w:pPr>
                            <w:r w:rsidRPr="000C69DE">
                              <w:rPr>
                                <w:b/>
                                <w:i/>
                                <w:lang w:val="es-MX"/>
                              </w:rPr>
                              <w:t>Figura N° 12 Papel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61 Cuadro de texto" o:spid="_x0000_s1068" type="#_x0000_t202" style="position:absolute;left:0;text-align:left;margin-left:46.4pt;margin-top:12.35pt;width:165.75pt;height:22.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" fillcolor="white [3201]" strokeweight=".5pt">
                <v:textbox>
                  <w:txbxContent>
                    <w:p w14:paraId="11B1DD25" w14:textId="245C7BD0" w:rsidR="000C69DE" w:rsidRPr="000C69DE" w:rsidRDefault="000C69DE" w:rsidP="000C69DE">
                      <w:pPr>
                        <w:jc w:val="center"/>
                        <w:rPr>
                          <w:b/>
                          <w:i/>
                          <w:lang w:val="es-MX"/>
                        </w:rPr>
                      </w:pPr>
                      <w:r w:rsidRPr="000C69DE">
                        <w:rPr>
                          <w:b/>
                          <w:i/>
                          <w:lang w:val="es-MX"/>
                        </w:rPr>
                        <w:t>Figura N° 12 Papel</w:t>
                      </w:r>
                    </w:p>
                  </w:txbxContent>
                </v:textbox>
              </v:shape>
            </w:pict>
          </mc:Fallback>
        </mc:AlternateContent>
      </w:r>
      <w:r w:rsidR="00FE128B" w:rsidRPr="001F6315">
        <w:rPr>
          <w:rStyle w:val="Ttulo2Car"/>
        </w:rPr>
        <w:t xml:space="preserve"> </w:t>
      </w:r>
    </w:p>
    <w:p w14:paraId="7454543E" w14:textId="77777777" w:rsidR="000C69DE" w:rsidRDefault="000C69DE" w:rsidP="000C69DE">
      <w:pPr>
        <w:shd w:val="clear" w:color="auto" w:fill="FFFFFF"/>
        <w:spacing w:after="150" w:line="240" w:lineRule="auto"/>
        <w:jc w:val="both"/>
        <w:rPr>
          <w:rStyle w:val="Ttulo2Car"/>
        </w:rPr>
      </w:pPr>
    </w:p>
    <w:p w14:paraId="6230D71E" w14:textId="77777777" w:rsidR="000C69DE" w:rsidRDefault="000C69DE" w:rsidP="005C62E0">
      <w:pPr>
        <w:pStyle w:val="Prrafodelista"/>
        <w:shd w:val="clear" w:color="auto" w:fill="FFFFFF"/>
        <w:spacing w:after="150" w:line="240" w:lineRule="auto"/>
        <w:jc w:val="both"/>
        <w:rPr>
          <w:rStyle w:val="Ttulo2Car"/>
        </w:rPr>
      </w:pPr>
    </w:p>
    <w:p w14:paraId="75DC5B73" w14:textId="77777777" w:rsidR="005D6485" w:rsidRDefault="005D6485" w:rsidP="005C62E0">
      <w:pPr>
        <w:pStyle w:val="Prrafodelista"/>
        <w:shd w:val="clear" w:color="auto" w:fill="FFFFFF"/>
        <w:spacing w:after="150" w:line="240" w:lineRule="auto"/>
        <w:jc w:val="both"/>
        <w:rPr>
          <w:rStyle w:val="Ttulo2Car"/>
        </w:rPr>
      </w:pPr>
    </w:p>
    <w:p w14:paraId="2C395E57" w14:textId="53AFAE33" w:rsidR="000C69DE" w:rsidRDefault="001F6315" w:rsidP="005C62E0">
      <w:pPr>
        <w:pStyle w:val="Prrafodelista"/>
        <w:shd w:val="clear" w:color="auto" w:fill="FFFFFF"/>
        <w:spacing w:after="150" w:line="240" w:lineRule="auto"/>
        <w:jc w:val="both"/>
        <w:rPr>
          <w:rFonts w:ascii="Arial" w:eastAsia="Times New Roman" w:hAnsi="Arial" w:cs="Arial"/>
          <w:color w:val="333333"/>
          <w:lang w:eastAsia="es-AR"/>
        </w:rPr>
      </w:pPr>
      <w:bookmarkStart w:id="43" w:name="_Toc164417395"/>
      <w:r>
        <w:rPr>
          <w:rStyle w:val="Ttulo2Car"/>
        </w:rPr>
        <w:t xml:space="preserve">9.2 </w:t>
      </w:r>
      <w:r w:rsidR="005C62E0" w:rsidRPr="001F6315">
        <w:rPr>
          <w:rStyle w:val="Ttulo2Car"/>
        </w:rPr>
        <w:t>Pintura</w:t>
      </w:r>
      <w:bookmarkEnd w:id="43"/>
    </w:p>
    <w:p w14:paraId="732BF093" w14:textId="7C76B1FF" w:rsidR="005C62E0" w:rsidRPr="00FE128B" w:rsidRDefault="005C62E0" w:rsidP="005C62E0">
      <w:pPr>
        <w:pStyle w:val="Prrafodelista"/>
        <w:shd w:val="clear" w:color="auto" w:fill="FFFFFF"/>
        <w:spacing w:after="150" w:line="240" w:lineRule="auto"/>
        <w:jc w:val="both"/>
        <w:rPr>
          <w:rFonts w:ascii="Arial" w:eastAsia="Times New Roman" w:hAnsi="Arial" w:cs="Arial"/>
          <w:color w:val="333333"/>
          <w:lang w:eastAsia="es-AR"/>
        </w:rPr>
      </w:pPr>
      <w:r w:rsidRPr="00FE128B">
        <w:rPr>
          <w:rFonts w:ascii="Arial" w:eastAsia="Times New Roman" w:hAnsi="Arial" w:cs="Arial"/>
          <w:color w:val="333333"/>
          <w:lang w:eastAsia="es-AR"/>
        </w:rPr>
        <w:lastRenderedPageBreak/>
        <w:t xml:space="preserve"> La pintura es un mercado de gran importancia para el caolín, aunque menor que el mercado del papel. Alrededor de 600, 000 toneladas anualmente son utilizadas mundialmente para extensor de pigmentos en las pinturas. Entiéndase como extensor, uno de los componentes de las pinturas que modifica brillo, sus características de flujo, el manejo y las propiedades de la película.</w:t>
      </w:r>
    </w:p>
    <w:p w14:paraId="15BABFD5" w14:textId="03066CD6" w:rsidR="000C69DE" w:rsidRDefault="005C62E0" w:rsidP="005C62E0">
      <w:pPr>
        <w:pStyle w:val="Prrafodelista"/>
        <w:spacing w:after="0" w:line="240" w:lineRule="auto"/>
        <w:rPr>
          <w:rFonts w:ascii="Arial" w:eastAsia="Times New Roman" w:hAnsi="Arial" w:cs="Arial"/>
          <w:color w:val="333333"/>
          <w:lang w:eastAsia="es-AR"/>
        </w:rPr>
      </w:pPr>
      <w:r w:rsidRPr="00FE128B">
        <w:rPr>
          <w:rFonts w:ascii="Arial" w:eastAsia="Times New Roman" w:hAnsi="Arial" w:cs="Arial"/>
          <w:color w:val="333333"/>
          <w:lang w:eastAsia="es-AR"/>
        </w:rPr>
        <w:t>El principal uso es como extensor de pigmentos de pinturas de látex de interiores a base de agua. Es también utilizado en primeras industriales (pinturas base) exteriores a base de aceite. Es promovida la lavabilidad con el uso de esta arcilla, la cuál es la facilidad con que una mancha puede ser removida por lavado y la retención del esmalte (la habilidad de una sustancia para evitar la entrada de esmalte en el interior de su estructura)</w:t>
      </w:r>
      <w:r w:rsidR="000C69DE">
        <w:rPr>
          <w:rFonts w:ascii="Arial" w:eastAsia="Times New Roman" w:hAnsi="Arial" w:cs="Arial"/>
          <w:color w:val="333333"/>
          <w:lang w:eastAsia="es-AR"/>
        </w:rPr>
        <w:t>. (</w:t>
      </w:r>
      <w:proofErr w:type="gramStart"/>
      <w:r w:rsidR="000C69DE">
        <w:rPr>
          <w:rFonts w:ascii="Arial" w:eastAsia="Times New Roman" w:hAnsi="Arial" w:cs="Arial"/>
          <w:color w:val="333333"/>
          <w:lang w:eastAsia="es-AR"/>
        </w:rPr>
        <w:t>ver</w:t>
      </w:r>
      <w:proofErr w:type="gramEnd"/>
      <w:r w:rsidR="000C69DE">
        <w:rPr>
          <w:rFonts w:ascii="Arial" w:eastAsia="Times New Roman" w:hAnsi="Arial" w:cs="Arial"/>
          <w:color w:val="333333"/>
          <w:lang w:eastAsia="es-AR"/>
        </w:rPr>
        <w:t xml:space="preserve"> fig. N° 13)</w:t>
      </w:r>
    </w:p>
    <w:p w14:paraId="7403998A" w14:textId="706DB1EF" w:rsidR="000E127E" w:rsidRPr="00FE128B" w:rsidRDefault="000C69DE" w:rsidP="000C69DE">
      <w:pPr>
        <w:pStyle w:val="Prrafodelista"/>
        <w:spacing w:after="0" w:line="240" w:lineRule="auto"/>
        <w:jc w:val="center"/>
        <w:rPr>
          <w:rFonts w:ascii="Times New Roman" w:eastAsia="Times New Roman" w:hAnsi="Times New Roman" w:cs="Times New Roman"/>
          <w:lang w:eastAsia="es-AR"/>
        </w:rPr>
      </w:pPr>
      <w:r>
        <w:rPr>
          <w:rFonts w:ascii="Arial" w:eastAsia="Times New Roman" w:hAnsi="Arial" w:cs="Arial"/>
          <w:noProof/>
          <w:color w:val="333333"/>
          <w:lang w:eastAsia="es-AR"/>
        </w:rPr>
        <mc:AlternateContent>
          <mc:Choice Requires="wps">
            <w:drawing>
              <wp:anchor distT="0" distB="0" distL="114300" distR="114300" simplePos="0" relativeHeight="251691008" behindDoc="0" locked="0" layoutInCell="1" allowOverlap="1" wp14:anchorId="3B501DE1" wp14:editId="783C3349">
                <wp:simplePos x="0" y="0"/>
                <wp:positionH relativeFrom="column">
                  <wp:posOffset>1865128</wp:posOffset>
                </wp:positionH>
                <wp:positionV relativeFrom="paragraph">
                  <wp:posOffset>1582420</wp:posOffset>
                </wp:positionV>
                <wp:extent cx="2147777" cy="244549"/>
                <wp:effectExtent l="0" t="0" r="24130" b="22225"/>
                <wp:wrapNone/>
                <wp:docPr id="64" name="64 Cuadro de texto"/>
                <wp:cNvGraphicFramePr/>
                <a:graphic xmlns:a="http://schemas.openxmlformats.org/drawingml/2006/main">
                  <a:graphicData uri="http://schemas.microsoft.com/office/word/2010/wordprocessingShape">
                    <wps:wsp>
                      <wps:cNvSpPr txBox="1"/>
                      <wps:spPr>
                        <a:xfrm>
                          <a:off x="0" y="0"/>
                          <a:ext cx="2147777" cy="24454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A6133A" w14:textId="20ABD80A" w:rsidR="000C69DE" w:rsidRPr="000C69DE" w:rsidRDefault="000C69DE" w:rsidP="000C69DE">
                            <w:pPr>
                              <w:jc w:val="center"/>
                              <w:rPr>
                                <w:b/>
                                <w:i/>
                                <w:lang w:val="es-MX"/>
                              </w:rPr>
                            </w:pPr>
                            <w:r w:rsidRPr="000C69DE">
                              <w:rPr>
                                <w:b/>
                                <w:i/>
                                <w:lang w:val="es-MX"/>
                              </w:rPr>
                              <w:t>Figura N° 13 Pinturas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64 Cuadro de texto" o:spid="_x0000_s1069" type="#_x0000_t202" style="position:absolute;left:0;text-align:left;margin-left:146.85pt;margin-top:124.6pt;width:169.1pt;height:19.2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" fillcolor="white [3201]" strokeweight=".5pt">
                <v:textbox>
                  <w:txbxContent>
                    <w:p w14:paraId="11A6133A" w14:textId="20ABD80A" w:rsidR="000C69DE" w:rsidRPr="000C69DE" w:rsidRDefault="000C69DE" w:rsidP="000C69DE">
                      <w:pPr>
                        <w:jc w:val="center"/>
                        <w:rPr>
                          <w:b/>
                          <w:i/>
                          <w:lang w:val="es-MX"/>
                        </w:rPr>
                      </w:pPr>
                      <w:r w:rsidRPr="000C69DE">
                        <w:rPr>
                          <w:b/>
                          <w:i/>
                          <w:lang w:val="es-MX"/>
                        </w:rPr>
                        <w:t>Figura N° 13 Pinturas</w:t>
                      </w:r>
                    </w:p>
                  </w:txbxContent>
                </v:textbox>
              </v:shape>
            </w:pict>
          </mc:Fallback>
        </mc:AlternateContent>
      </w:r>
      <w:r>
        <w:rPr>
          <w:rFonts w:ascii="Arial" w:eastAsia="Times New Roman" w:hAnsi="Arial" w:cs="Arial"/>
          <w:noProof/>
          <w:color w:val="333333"/>
          <w:lang w:eastAsia="es-AR"/>
        </w:rPr>
        <w:drawing>
          <wp:inline distT="0" distB="0" distL="0" distR="0" wp14:anchorId="7D3418E5" wp14:editId="53127F5C">
            <wp:extent cx="2158409" cy="1581735"/>
            <wp:effectExtent l="0" t="0" r="0" b="0"/>
            <wp:docPr id="6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ntura.jfif"/>
                    <pic:cNvPicPr/>
                  </pic:nvPicPr>
                  <pic:blipFill>
                    <a:blip r:embed="rId26">
                      <a:extLst>
                        <a:ext uri="{28A0092B-C50C-407E-A947-70E740481C1C}">
                          <a14:useLocalDpi xmlns:a14="http://schemas.microsoft.com/office/drawing/2010/main" val="0"/>
                        </a:ext>
                      </a:extLst>
                    </a:blip>
                    <a:stretch>
                      <a:fillRect/>
                    </a:stretch>
                  </pic:blipFill>
                  <pic:spPr>
                    <a:xfrm>
                      <a:off x="0" y="0"/>
                      <a:ext cx="2158409" cy="1581735"/>
                    </a:xfrm>
                    <a:prstGeom prst="rect">
                      <a:avLst/>
                    </a:prstGeom>
                  </pic:spPr>
                </pic:pic>
              </a:graphicData>
            </a:graphic>
          </wp:inline>
        </w:drawing>
      </w:r>
      <w:r w:rsidR="000E127E" w:rsidRPr="00FE128B">
        <w:rPr>
          <w:rFonts w:ascii="Arial" w:eastAsia="Times New Roman" w:hAnsi="Arial" w:cs="Arial"/>
          <w:color w:val="333333"/>
          <w:lang w:eastAsia="es-AR"/>
        </w:rPr>
        <w:br/>
      </w:r>
    </w:p>
    <w:p w14:paraId="7D9C9F20" w14:textId="77777777" w:rsidR="005D6485" w:rsidRDefault="005D6485" w:rsidP="005D6485">
      <w:pPr>
        <w:shd w:val="clear" w:color="auto" w:fill="FFFFFF"/>
        <w:spacing w:after="150" w:line="240" w:lineRule="auto"/>
        <w:jc w:val="both"/>
        <w:rPr>
          <w:rStyle w:val="Ttulo2Car"/>
        </w:rPr>
      </w:pPr>
    </w:p>
    <w:p w14:paraId="1FE89102" w14:textId="77777777" w:rsidR="000C69DE" w:rsidRPr="005D6485" w:rsidRDefault="00FE128B" w:rsidP="005D6485">
      <w:pPr>
        <w:shd w:val="clear" w:color="auto" w:fill="FFFFFF"/>
        <w:spacing w:after="150" w:line="240" w:lineRule="auto"/>
        <w:jc w:val="both"/>
        <w:rPr>
          <w:rFonts w:ascii="Arial" w:eastAsia="Times New Roman" w:hAnsi="Arial" w:cs="Arial"/>
          <w:color w:val="333333"/>
          <w:lang w:eastAsia="es-AR"/>
        </w:rPr>
      </w:pPr>
      <w:r w:rsidRPr="001F6315">
        <w:rPr>
          <w:rStyle w:val="Ttulo2Car"/>
        </w:rPr>
        <w:t xml:space="preserve"> </w:t>
      </w:r>
      <w:bookmarkStart w:id="44" w:name="_Toc164417396"/>
      <w:r w:rsidR="001F6315">
        <w:rPr>
          <w:rStyle w:val="Ttulo2Car"/>
        </w:rPr>
        <w:t xml:space="preserve">9.3 </w:t>
      </w:r>
      <w:r w:rsidR="000E127E" w:rsidRPr="001F6315">
        <w:rPr>
          <w:rStyle w:val="Ttulo2Car"/>
        </w:rPr>
        <w:t>Cerámicos</w:t>
      </w:r>
      <w:bookmarkEnd w:id="44"/>
    </w:p>
    <w:p w14:paraId="4926328D" w14:textId="380FC362" w:rsidR="000E127E" w:rsidRPr="00FE128B" w:rsidRDefault="000E127E" w:rsidP="000E127E">
      <w:pPr>
        <w:pStyle w:val="Prrafodelista"/>
        <w:shd w:val="clear" w:color="auto" w:fill="FFFFFF"/>
        <w:spacing w:after="150" w:line="240" w:lineRule="auto"/>
        <w:jc w:val="both"/>
        <w:rPr>
          <w:rFonts w:ascii="Arial" w:eastAsia="Times New Roman" w:hAnsi="Arial" w:cs="Arial"/>
          <w:color w:val="333333"/>
          <w:lang w:eastAsia="es-AR"/>
        </w:rPr>
      </w:pPr>
      <w:r w:rsidRPr="00FE128B">
        <w:rPr>
          <w:rFonts w:ascii="Arial" w:eastAsia="Times New Roman" w:hAnsi="Arial" w:cs="Arial"/>
          <w:color w:val="333333"/>
          <w:lang w:eastAsia="es-AR"/>
        </w:rPr>
        <w:t>Los cerámicos incluyen un amplio rango de productos en los cuales el caolín es utilizado. Estos incluyen vajillas, sanitarios, azulejo, porcelana eléctrica, cerámica y refractarios.</w:t>
      </w:r>
    </w:p>
    <w:p w14:paraId="596E28F5" w14:textId="5F818035" w:rsidR="000E127E" w:rsidRPr="00FE128B" w:rsidRDefault="000E127E" w:rsidP="000E127E">
      <w:pPr>
        <w:pStyle w:val="Prrafodelista"/>
        <w:shd w:val="clear" w:color="auto" w:fill="FFFFFF"/>
        <w:spacing w:after="150" w:line="240" w:lineRule="auto"/>
        <w:jc w:val="both"/>
        <w:rPr>
          <w:rFonts w:ascii="Arial" w:eastAsia="Times New Roman" w:hAnsi="Arial" w:cs="Arial"/>
          <w:color w:val="333333"/>
          <w:lang w:eastAsia="es-AR"/>
        </w:rPr>
      </w:pPr>
      <w:r w:rsidRPr="00FE128B">
        <w:rPr>
          <w:rFonts w:ascii="Arial" w:eastAsia="Times New Roman" w:hAnsi="Arial" w:cs="Arial"/>
          <w:color w:val="333333"/>
          <w:lang w:eastAsia="es-AR"/>
        </w:rPr>
        <w:t>Los caolines como principal ingrediente en los principales productos cerámicos. El término cerámico se refiere a la manufactura de productos de materiales de barro mediante la aplicación de altas temperaturas</w:t>
      </w:r>
      <w:r w:rsidR="005C62E0" w:rsidRPr="00FE128B">
        <w:rPr>
          <w:rFonts w:ascii="Arial" w:eastAsia="Times New Roman" w:hAnsi="Arial" w:cs="Arial"/>
          <w:color w:val="333333"/>
          <w:lang w:eastAsia="es-AR"/>
        </w:rPr>
        <w:t>.</w:t>
      </w:r>
      <w:r w:rsidRPr="00FE128B">
        <w:rPr>
          <w:rFonts w:ascii="Arial" w:eastAsia="Times New Roman" w:hAnsi="Arial" w:cs="Arial"/>
          <w:color w:val="333333"/>
          <w:lang w:eastAsia="es-AR"/>
        </w:rPr>
        <w:t xml:space="preserve"> La caolinita es la arcilla mineral más utilizada en las aplicaciones cerámicas debido a sus propiedades físicas y químicas que son impartidas al procesamiento de los cerámicos y a los productos finales. Las propiedades más importante que imparten el caolín a los cerámicos es la plasticidad, resistencia en verde, resistencia en seco, resistencia a la cocción, color, refractariedad, fácil vaciado o colada en los sanitarios, baja o cero absorción de agua y control e</w:t>
      </w:r>
      <w:r w:rsidR="000C69DE">
        <w:rPr>
          <w:rFonts w:ascii="Arial" w:eastAsia="Times New Roman" w:hAnsi="Arial" w:cs="Arial"/>
          <w:color w:val="333333"/>
          <w:lang w:eastAsia="es-AR"/>
        </w:rPr>
        <w:t>n el encogimiento o contracción. (</w:t>
      </w:r>
      <w:proofErr w:type="gramStart"/>
      <w:r w:rsidR="000C69DE">
        <w:rPr>
          <w:rFonts w:ascii="Arial" w:eastAsia="Times New Roman" w:hAnsi="Arial" w:cs="Arial"/>
          <w:color w:val="333333"/>
          <w:lang w:eastAsia="es-AR"/>
        </w:rPr>
        <w:t>ver</w:t>
      </w:r>
      <w:proofErr w:type="gramEnd"/>
      <w:r w:rsidR="000C69DE">
        <w:rPr>
          <w:rFonts w:ascii="Arial" w:eastAsia="Times New Roman" w:hAnsi="Arial" w:cs="Arial"/>
          <w:color w:val="333333"/>
          <w:lang w:eastAsia="es-AR"/>
        </w:rPr>
        <w:t xml:space="preserve"> fig. N°14)</w:t>
      </w:r>
    </w:p>
    <w:p w14:paraId="722621C2" w14:textId="7A6219E7" w:rsidR="000E127E" w:rsidRPr="00FE128B" w:rsidRDefault="000C69DE" w:rsidP="000C69DE">
      <w:pPr>
        <w:pStyle w:val="Prrafodelista"/>
        <w:spacing w:after="0" w:line="240" w:lineRule="auto"/>
        <w:jc w:val="center"/>
        <w:rPr>
          <w:rFonts w:ascii="Times New Roman" w:eastAsia="Times New Roman" w:hAnsi="Times New Roman" w:cs="Times New Roman"/>
          <w:lang w:eastAsia="es-AR"/>
        </w:rPr>
      </w:pPr>
      <w:r>
        <w:rPr>
          <w:rFonts w:ascii="Arial" w:eastAsia="Times New Roman" w:hAnsi="Arial" w:cs="Arial"/>
          <w:noProof/>
          <w:color w:val="333333"/>
          <w:lang w:eastAsia="es-AR"/>
        </w:rPr>
        <mc:AlternateContent>
          <mc:Choice Requires="wps">
            <w:drawing>
              <wp:anchor distT="0" distB="0" distL="114300" distR="114300" simplePos="0" relativeHeight="251692032" behindDoc="0" locked="0" layoutInCell="1" allowOverlap="1" wp14:anchorId="2088A7E2" wp14:editId="183F0FFB">
                <wp:simplePos x="0" y="0"/>
                <wp:positionH relativeFrom="column">
                  <wp:posOffset>1609902</wp:posOffset>
                </wp:positionH>
                <wp:positionV relativeFrom="paragraph">
                  <wp:posOffset>1905635</wp:posOffset>
                </wp:positionV>
                <wp:extent cx="2615610" cy="308344"/>
                <wp:effectExtent l="0" t="0" r="13335" b="15875"/>
                <wp:wrapNone/>
                <wp:docPr id="66" name="66 Cuadro de texto"/>
                <wp:cNvGraphicFramePr/>
                <a:graphic xmlns:a="http://schemas.openxmlformats.org/drawingml/2006/main">
                  <a:graphicData uri="http://schemas.microsoft.com/office/word/2010/wordprocessingShape">
                    <wps:wsp>
                      <wps:cNvSpPr txBox="1"/>
                      <wps:spPr>
                        <a:xfrm>
                          <a:off x="0" y="0"/>
                          <a:ext cx="2615610" cy="30834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E55EAE" w14:textId="75E6A624" w:rsidR="000C69DE" w:rsidRPr="000C69DE" w:rsidRDefault="000C69DE" w:rsidP="000C69DE">
                            <w:pPr>
                              <w:jc w:val="center"/>
                              <w:rPr>
                                <w:b/>
                                <w:i/>
                                <w:sz w:val="20"/>
                                <w:szCs w:val="20"/>
                                <w:lang w:val="es-MX"/>
                              </w:rPr>
                            </w:pPr>
                            <w:r w:rsidRPr="000C69DE">
                              <w:rPr>
                                <w:b/>
                                <w:i/>
                                <w:sz w:val="20"/>
                                <w:szCs w:val="20"/>
                                <w:lang w:val="es-MX"/>
                              </w:rPr>
                              <w:t>Figura N° 14 Cerámicas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66 Cuadro de texto" o:spid="_x0000_s1070" type="#_x0000_t202" style="position:absolute;left:0;text-align:left;margin-left:126.75pt;margin-top:150.05pt;width:205.95pt;height:24.3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" fillcolor="white [3201]" strokeweight=".5pt">
                <v:textbox>
                  <w:txbxContent>
                    <w:p w14:paraId="5AE55EAE" w14:textId="75E6A624" w:rsidR="000C69DE" w:rsidRPr="000C69DE" w:rsidRDefault="000C69DE" w:rsidP="000C69DE">
                      <w:pPr>
                        <w:jc w:val="center"/>
                        <w:rPr>
                          <w:b/>
                          <w:i/>
                          <w:sz w:val="20"/>
                          <w:szCs w:val="20"/>
                          <w:lang w:val="es-MX"/>
                        </w:rPr>
                      </w:pPr>
                      <w:r w:rsidRPr="000C69DE">
                        <w:rPr>
                          <w:b/>
                          <w:i/>
                          <w:sz w:val="20"/>
                          <w:szCs w:val="20"/>
                          <w:lang w:val="es-MX"/>
                        </w:rPr>
                        <w:t>Figura N° 14 Cerámicas</w:t>
                      </w:r>
                    </w:p>
                  </w:txbxContent>
                </v:textbox>
              </v:shape>
            </w:pict>
          </mc:Fallback>
        </mc:AlternateContent>
      </w:r>
      <w:r w:rsidR="000E127E" w:rsidRPr="00FE128B">
        <w:rPr>
          <w:rFonts w:ascii="Arial" w:eastAsia="Times New Roman" w:hAnsi="Arial" w:cs="Arial"/>
          <w:color w:val="333333"/>
          <w:lang w:eastAsia="es-AR"/>
        </w:rPr>
        <w:br/>
      </w:r>
      <w:r>
        <w:rPr>
          <w:rFonts w:ascii="Times New Roman" w:eastAsia="Times New Roman" w:hAnsi="Times New Roman" w:cs="Times New Roman"/>
          <w:noProof/>
          <w:lang w:eastAsia="es-AR"/>
        </w:rPr>
        <w:drawing>
          <wp:inline distT="0" distB="0" distL="0" distR="0" wp14:anchorId="6439A935" wp14:editId="61BC7B09">
            <wp:extent cx="2619375" cy="1743075"/>
            <wp:effectExtent l="0" t="0" r="9525" b="9525"/>
            <wp:docPr id="6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olinnnn.jfif"/>
                    <pic:cNvPicPr/>
                  </pic:nvPicPr>
                  <pic:blipFill>
                    <a:blip r:embed="rId27">
                      <a:extLst>
                        <a:ext uri="{28A0092B-C50C-407E-A947-70E740481C1C}">
                          <a14:useLocalDpi xmlns:a14="http://schemas.microsoft.com/office/drawing/2010/main" val="0"/>
                        </a:ext>
                      </a:extLst>
                    </a:blip>
                    <a:stretch>
                      <a:fillRect/>
                    </a:stretch>
                  </pic:blipFill>
                  <pic:spPr>
                    <a:xfrm>
                      <a:off x="0" y="0"/>
                      <a:ext cx="2619375" cy="1743075"/>
                    </a:xfrm>
                    <a:prstGeom prst="rect">
                      <a:avLst/>
                    </a:prstGeom>
                  </pic:spPr>
                </pic:pic>
              </a:graphicData>
            </a:graphic>
          </wp:inline>
        </w:drawing>
      </w:r>
    </w:p>
    <w:p w14:paraId="06206433" w14:textId="77777777" w:rsidR="000C69DE" w:rsidRDefault="000C69DE" w:rsidP="000E127E">
      <w:pPr>
        <w:pStyle w:val="Prrafodelista"/>
        <w:shd w:val="clear" w:color="auto" w:fill="FFFFFF"/>
        <w:spacing w:after="150" w:line="240" w:lineRule="auto"/>
        <w:jc w:val="both"/>
        <w:rPr>
          <w:rStyle w:val="Ttulo2Car"/>
        </w:rPr>
      </w:pPr>
    </w:p>
    <w:p w14:paraId="23B09E12" w14:textId="77777777" w:rsidR="000C69DE" w:rsidRDefault="000C69DE" w:rsidP="000E127E">
      <w:pPr>
        <w:pStyle w:val="Prrafodelista"/>
        <w:shd w:val="clear" w:color="auto" w:fill="FFFFFF"/>
        <w:spacing w:after="150" w:line="240" w:lineRule="auto"/>
        <w:jc w:val="both"/>
        <w:rPr>
          <w:rStyle w:val="Ttulo2Car"/>
        </w:rPr>
      </w:pPr>
    </w:p>
    <w:p w14:paraId="49ACCC17" w14:textId="77777777" w:rsidR="000C69DE" w:rsidRDefault="000C69DE" w:rsidP="000E127E">
      <w:pPr>
        <w:pStyle w:val="Prrafodelista"/>
        <w:shd w:val="clear" w:color="auto" w:fill="FFFFFF"/>
        <w:spacing w:after="150" w:line="240" w:lineRule="auto"/>
        <w:jc w:val="both"/>
        <w:rPr>
          <w:rStyle w:val="Ttulo2Car"/>
        </w:rPr>
      </w:pPr>
    </w:p>
    <w:p w14:paraId="28B84D28" w14:textId="1D5992E1" w:rsidR="005D6485" w:rsidRPr="005D6485" w:rsidRDefault="000C69DE" w:rsidP="005D6485">
      <w:pPr>
        <w:shd w:val="clear" w:color="auto" w:fill="FFFFFF"/>
        <w:spacing w:after="150" w:line="240" w:lineRule="auto"/>
        <w:jc w:val="both"/>
        <w:rPr>
          <w:rFonts w:asciiTheme="majorHAnsi" w:eastAsiaTheme="majorEastAsia" w:hAnsiTheme="majorHAnsi" w:cstheme="majorBidi"/>
          <w:b/>
          <w:bCs/>
          <w:color w:val="4F81BD" w:themeColor="accent1"/>
          <w:sz w:val="26"/>
          <w:szCs w:val="26"/>
        </w:rPr>
      </w:pPr>
      <w:r>
        <w:rPr>
          <w:rFonts w:ascii="Arial" w:eastAsia="Times New Roman" w:hAnsi="Arial" w:cs="Arial"/>
          <w:noProof/>
          <w:color w:val="333333"/>
          <w:lang w:eastAsia="es-AR"/>
        </w:rPr>
        <w:lastRenderedPageBreak/>
        <w:drawing>
          <wp:anchor distT="0" distB="0" distL="114300" distR="114300" simplePos="0" relativeHeight="251693056" behindDoc="1" locked="0" layoutInCell="1" allowOverlap="1" wp14:anchorId="07377E2F" wp14:editId="0C6BABD6">
            <wp:simplePos x="0" y="0"/>
            <wp:positionH relativeFrom="column">
              <wp:posOffset>461010</wp:posOffset>
            </wp:positionH>
            <wp:positionV relativeFrom="paragraph">
              <wp:posOffset>194945</wp:posOffset>
            </wp:positionV>
            <wp:extent cx="2073275" cy="2158365"/>
            <wp:effectExtent l="0" t="0" r="3175" b="0"/>
            <wp:wrapTight wrapText="bothSides">
              <wp:wrapPolygon edited="0">
                <wp:start x="0" y="0"/>
                <wp:lineTo x="0" y="21352"/>
                <wp:lineTo x="21435" y="21352"/>
                <wp:lineTo x="21435" y="0"/>
                <wp:lineTo x="0" y="0"/>
              </wp:wrapPolygon>
            </wp:wrapTight>
            <wp:docPr id="6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ucho.jfif"/>
                    <pic:cNvPicPr/>
                  </pic:nvPicPr>
                  <pic:blipFill>
                    <a:blip r:embed="rId28">
                      <a:extLst>
                        <a:ext uri="{28A0092B-C50C-407E-A947-70E740481C1C}">
                          <a14:useLocalDpi xmlns:a14="http://schemas.microsoft.com/office/drawing/2010/main" val="0"/>
                        </a:ext>
                      </a:extLst>
                    </a:blip>
                    <a:stretch>
                      <a:fillRect/>
                    </a:stretch>
                  </pic:blipFill>
                  <pic:spPr>
                    <a:xfrm>
                      <a:off x="0" y="0"/>
                      <a:ext cx="2073275" cy="2158365"/>
                    </a:xfrm>
                    <a:prstGeom prst="rect">
                      <a:avLst/>
                    </a:prstGeom>
                  </pic:spPr>
                </pic:pic>
              </a:graphicData>
            </a:graphic>
            <wp14:sizeRelH relativeFrom="page">
              <wp14:pctWidth>0</wp14:pctWidth>
            </wp14:sizeRelH>
            <wp14:sizeRelV relativeFrom="page">
              <wp14:pctHeight>0</wp14:pctHeight>
            </wp14:sizeRelV>
          </wp:anchor>
        </w:drawing>
      </w:r>
      <w:bookmarkStart w:id="45" w:name="_Toc164417397"/>
      <w:r w:rsidR="001F6315">
        <w:rPr>
          <w:rStyle w:val="Ttulo2Car"/>
        </w:rPr>
        <w:t xml:space="preserve">9.4 </w:t>
      </w:r>
      <w:r w:rsidR="000E127E" w:rsidRPr="001F6315">
        <w:rPr>
          <w:rStyle w:val="Ttulo2Car"/>
        </w:rPr>
        <w:t>Caucho</w:t>
      </w:r>
      <w:bookmarkEnd w:id="45"/>
    </w:p>
    <w:p w14:paraId="3BE9F8C0" w14:textId="160CA22F" w:rsidR="000E127E" w:rsidRDefault="000E127E" w:rsidP="000E127E">
      <w:pPr>
        <w:pStyle w:val="Prrafodelista"/>
        <w:shd w:val="clear" w:color="auto" w:fill="FFFFFF"/>
        <w:spacing w:after="150" w:line="240" w:lineRule="auto"/>
        <w:jc w:val="both"/>
        <w:rPr>
          <w:rFonts w:ascii="Arial" w:eastAsia="Times New Roman" w:hAnsi="Arial" w:cs="Arial"/>
          <w:color w:val="333333"/>
          <w:lang w:eastAsia="es-AR"/>
        </w:rPr>
      </w:pPr>
      <w:r w:rsidRPr="00FE128B">
        <w:rPr>
          <w:rFonts w:ascii="Arial" w:eastAsia="Times New Roman" w:hAnsi="Arial" w:cs="Arial"/>
          <w:color w:val="333333"/>
          <w:lang w:eastAsia="es-AR"/>
        </w:rPr>
        <w:t xml:space="preserve"> El caolín es utilizado en el caucho como pigmento por su relativamente bajo costo y blancura en comparación con otros. Además, se utiliza como relleno, dando a los productos resistencia, abrasión y rigidez, tanto a productos de caucho sintético o natural, los productos se extruden mejor después de que el relleno de ésta arcilla ha sido agregada. Se estima que las toneladas anuales de caolín utilizadas para relleno de ca</w:t>
      </w:r>
      <w:r w:rsidR="005D6485">
        <w:rPr>
          <w:rFonts w:ascii="Arial" w:eastAsia="Times New Roman" w:hAnsi="Arial" w:cs="Arial"/>
          <w:color w:val="333333"/>
          <w:lang w:eastAsia="es-AR"/>
        </w:rPr>
        <w:t>ucho son alrededor de 600,000 T. (ver fig. N°15).</w:t>
      </w:r>
    </w:p>
    <w:p w14:paraId="4C6D7627" w14:textId="77777777" w:rsidR="005D6485" w:rsidRPr="00FE128B" w:rsidRDefault="005D6485" w:rsidP="000E127E">
      <w:pPr>
        <w:pStyle w:val="Prrafodelista"/>
        <w:shd w:val="clear" w:color="auto" w:fill="FFFFFF"/>
        <w:spacing w:after="150" w:line="240" w:lineRule="auto"/>
        <w:jc w:val="both"/>
        <w:rPr>
          <w:rFonts w:ascii="Arial" w:eastAsia="Times New Roman" w:hAnsi="Arial" w:cs="Arial"/>
          <w:color w:val="333333"/>
          <w:lang w:eastAsia="es-AR"/>
        </w:rPr>
      </w:pPr>
    </w:p>
    <w:p w14:paraId="19F8BF89" w14:textId="1658AB9D" w:rsidR="000E127E" w:rsidRPr="00FE128B" w:rsidRDefault="005D6485" w:rsidP="000E127E">
      <w:pPr>
        <w:pStyle w:val="Prrafodelista"/>
        <w:spacing w:after="0" w:line="240" w:lineRule="auto"/>
        <w:rPr>
          <w:rFonts w:ascii="Times New Roman" w:eastAsia="Times New Roman" w:hAnsi="Times New Roman" w:cs="Times New Roman"/>
          <w:lang w:eastAsia="es-AR"/>
        </w:rPr>
      </w:pPr>
      <w:r>
        <w:rPr>
          <w:rFonts w:ascii="Arial" w:eastAsia="Times New Roman" w:hAnsi="Arial" w:cs="Arial"/>
          <w:noProof/>
          <w:color w:val="333333"/>
          <w:lang w:eastAsia="es-AR"/>
        </w:rPr>
        <mc:AlternateContent>
          <mc:Choice Requires="wps">
            <w:drawing>
              <wp:anchor distT="0" distB="0" distL="114300" distR="114300" simplePos="0" relativeHeight="251698176" behindDoc="0" locked="0" layoutInCell="1" allowOverlap="1" wp14:anchorId="62BC5D08" wp14:editId="7C475B6C">
                <wp:simplePos x="0" y="0"/>
                <wp:positionH relativeFrom="column">
                  <wp:posOffset>461586</wp:posOffset>
                </wp:positionH>
                <wp:positionV relativeFrom="paragraph">
                  <wp:posOffset>60177</wp:posOffset>
                </wp:positionV>
                <wp:extent cx="2020127" cy="244549"/>
                <wp:effectExtent l="0" t="0" r="18415" b="22225"/>
                <wp:wrapNone/>
                <wp:docPr id="72" name="72 Cuadro de texto"/>
                <wp:cNvGraphicFramePr/>
                <a:graphic xmlns:a="http://schemas.openxmlformats.org/drawingml/2006/main">
                  <a:graphicData uri="http://schemas.microsoft.com/office/word/2010/wordprocessingShape">
                    <wps:wsp>
                      <wps:cNvSpPr txBox="1"/>
                      <wps:spPr>
                        <a:xfrm>
                          <a:off x="0" y="0"/>
                          <a:ext cx="2020127" cy="24454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C50CB0" w14:textId="54A3D93F" w:rsidR="005D6485" w:rsidRPr="005D6485" w:rsidRDefault="005D6485" w:rsidP="005D6485">
                            <w:pPr>
                              <w:jc w:val="center"/>
                              <w:rPr>
                                <w:b/>
                                <w:i/>
                                <w:sz w:val="20"/>
                                <w:szCs w:val="20"/>
                                <w:lang w:val="es-MX"/>
                              </w:rPr>
                            </w:pPr>
                            <w:r w:rsidRPr="005D6485">
                              <w:rPr>
                                <w:b/>
                                <w:i/>
                                <w:sz w:val="20"/>
                                <w:szCs w:val="20"/>
                                <w:lang w:val="es-MX"/>
                              </w:rPr>
                              <w:t>Figura N° 15 Caucho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72 Cuadro de texto" o:spid="_x0000_s1071" type="#_x0000_t202" style="position:absolute;left:0;text-align:left;margin-left:36.35pt;margin-top:4.75pt;width:159.05pt;height:19.2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" fillcolor="white [3201]" strokeweight=".5pt">
                <v:textbox>
                  <w:txbxContent>
                    <w:p w14:paraId="6FC50CB0" w14:textId="54A3D93F" w:rsidR="005D6485" w:rsidRPr="005D6485" w:rsidRDefault="005D6485" w:rsidP="005D6485">
                      <w:pPr>
                        <w:jc w:val="center"/>
                        <w:rPr>
                          <w:b/>
                          <w:i/>
                          <w:sz w:val="20"/>
                          <w:szCs w:val="20"/>
                          <w:lang w:val="es-MX"/>
                        </w:rPr>
                      </w:pPr>
                      <w:r w:rsidRPr="005D6485">
                        <w:rPr>
                          <w:b/>
                          <w:i/>
                          <w:sz w:val="20"/>
                          <w:szCs w:val="20"/>
                          <w:lang w:val="es-MX"/>
                        </w:rPr>
                        <w:t>Figura N° 15 Caucho</w:t>
                      </w:r>
                    </w:p>
                  </w:txbxContent>
                </v:textbox>
              </v:shape>
            </w:pict>
          </mc:Fallback>
        </mc:AlternateContent>
      </w:r>
      <w:r w:rsidR="000E127E" w:rsidRPr="00FE128B">
        <w:rPr>
          <w:rFonts w:ascii="Arial" w:eastAsia="Times New Roman" w:hAnsi="Arial" w:cs="Arial"/>
          <w:color w:val="333333"/>
          <w:lang w:eastAsia="es-AR"/>
        </w:rPr>
        <w:br/>
      </w:r>
    </w:p>
    <w:p w14:paraId="2630887D" w14:textId="04E59387" w:rsidR="005D6485" w:rsidRDefault="00FE128B" w:rsidP="005D6485">
      <w:pPr>
        <w:pStyle w:val="Prrafodelista"/>
        <w:spacing w:after="0" w:line="240" w:lineRule="auto"/>
        <w:rPr>
          <w:rStyle w:val="Ttulo2Car"/>
        </w:rPr>
      </w:pPr>
      <w:r w:rsidRPr="001F6315">
        <w:rPr>
          <w:rStyle w:val="Ttulo2Car"/>
        </w:rPr>
        <w:t xml:space="preserve"> </w:t>
      </w:r>
    </w:p>
    <w:p w14:paraId="4595D432" w14:textId="73F177E8" w:rsidR="000C69DE" w:rsidRDefault="001F6315" w:rsidP="005D6485">
      <w:pPr>
        <w:spacing w:after="0" w:line="240" w:lineRule="auto"/>
        <w:rPr>
          <w:rStyle w:val="Ttulo2Car"/>
        </w:rPr>
      </w:pPr>
      <w:bookmarkStart w:id="46" w:name="_Toc164417398"/>
      <w:r>
        <w:rPr>
          <w:rStyle w:val="Ttulo2Car"/>
        </w:rPr>
        <w:t xml:space="preserve">9.5 </w:t>
      </w:r>
      <w:r w:rsidR="00FE128B" w:rsidRPr="001F6315">
        <w:rPr>
          <w:rStyle w:val="Ttulo2Car"/>
        </w:rPr>
        <w:t>Plásticos</w:t>
      </w:r>
      <w:bookmarkEnd w:id="46"/>
    </w:p>
    <w:p w14:paraId="52296796" w14:textId="3DDC8BE6" w:rsidR="005D6485" w:rsidRDefault="005D6485" w:rsidP="000E127E">
      <w:pPr>
        <w:pStyle w:val="Prrafodelista"/>
        <w:spacing w:after="0" w:line="240" w:lineRule="auto"/>
        <w:rPr>
          <w:rFonts w:ascii="Arial" w:hAnsi="Arial" w:cs="Arial"/>
          <w:b/>
          <w:color w:val="000000"/>
          <w:shd w:val="clear" w:color="auto" w:fill="FFFFFF"/>
        </w:rPr>
      </w:pPr>
      <w:r>
        <w:rPr>
          <w:rFonts w:ascii="Arial" w:hAnsi="Arial" w:cs="Arial"/>
          <w:noProof/>
          <w:color w:val="000000"/>
          <w:shd w:val="clear" w:color="auto" w:fill="FFFFFF"/>
          <w:lang w:eastAsia="es-AR"/>
        </w:rPr>
        <w:drawing>
          <wp:anchor distT="0" distB="0" distL="114300" distR="114300" simplePos="0" relativeHeight="251694080" behindDoc="1" locked="0" layoutInCell="1" allowOverlap="1" wp14:anchorId="41CB44C8" wp14:editId="730F2861">
            <wp:simplePos x="0" y="0"/>
            <wp:positionH relativeFrom="column">
              <wp:posOffset>461010</wp:posOffset>
            </wp:positionH>
            <wp:positionV relativeFrom="paragraph">
              <wp:posOffset>162560</wp:posOffset>
            </wp:positionV>
            <wp:extent cx="1764665" cy="1818005"/>
            <wp:effectExtent l="0" t="0" r="6985" b="0"/>
            <wp:wrapTight wrapText="bothSides">
              <wp:wrapPolygon edited="0">
                <wp:start x="0" y="0"/>
                <wp:lineTo x="0" y="21276"/>
                <wp:lineTo x="21452" y="21276"/>
                <wp:lineTo x="21452" y="0"/>
                <wp:lineTo x="0" y="0"/>
              </wp:wrapPolygon>
            </wp:wrapTight>
            <wp:docPr id="6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sticos.jfif"/>
                    <pic:cNvPicPr/>
                  </pic:nvPicPr>
                  <pic:blipFill>
                    <a:blip r:embed="rId29">
                      <a:extLst>
                        <a:ext uri="{28A0092B-C50C-407E-A947-70E740481C1C}">
                          <a14:useLocalDpi xmlns:a14="http://schemas.microsoft.com/office/drawing/2010/main" val="0"/>
                        </a:ext>
                      </a:extLst>
                    </a:blip>
                    <a:stretch>
                      <a:fillRect/>
                    </a:stretch>
                  </pic:blipFill>
                  <pic:spPr>
                    <a:xfrm>
                      <a:off x="0" y="0"/>
                      <a:ext cx="1764665" cy="1818005"/>
                    </a:xfrm>
                    <a:prstGeom prst="rect">
                      <a:avLst/>
                    </a:prstGeom>
                  </pic:spPr>
                </pic:pic>
              </a:graphicData>
            </a:graphic>
            <wp14:sizeRelH relativeFrom="page">
              <wp14:pctWidth>0</wp14:pctWidth>
            </wp14:sizeRelH>
            <wp14:sizeRelV relativeFrom="page">
              <wp14:pctHeight>0</wp14:pctHeight>
            </wp14:sizeRelV>
          </wp:anchor>
        </w:drawing>
      </w:r>
    </w:p>
    <w:p w14:paraId="6F7805D7" w14:textId="2DB223E7" w:rsidR="000E127E" w:rsidRDefault="005D6485" w:rsidP="000E127E">
      <w:pPr>
        <w:pStyle w:val="Prrafodelista"/>
        <w:spacing w:after="0" w:line="240" w:lineRule="auto"/>
        <w:rPr>
          <w:rFonts w:ascii="Times New Roman" w:eastAsia="Times New Roman" w:hAnsi="Times New Roman" w:cs="Times New Roman"/>
          <w:lang w:eastAsia="es-AR"/>
        </w:rPr>
      </w:pPr>
      <w:r>
        <w:rPr>
          <w:rFonts w:ascii="Arial" w:hAnsi="Arial" w:cs="Arial"/>
          <w:noProof/>
          <w:color w:val="000000"/>
          <w:lang w:eastAsia="es-AR"/>
        </w:rPr>
        <mc:AlternateContent>
          <mc:Choice Requires="wps">
            <w:drawing>
              <wp:anchor distT="0" distB="0" distL="114300" distR="114300" simplePos="0" relativeHeight="251695104" behindDoc="0" locked="0" layoutInCell="1" allowOverlap="1" wp14:anchorId="52155764" wp14:editId="641115B1">
                <wp:simplePos x="0" y="0"/>
                <wp:positionH relativeFrom="column">
                  <wp:posOffset>461586</wp:posOffset>
                </wp:positionH>
                <wp:positionV relativeFrom="paragraph">
                  <wp:posOffset>1969062</wp:posOffset>
                </wp:positionV>
                <wp:extent cx="1765005" cy="233916"/>
                <wp:effectExtent l="0" t="0" r="26035" b="13970"/>
                <wp:wrapNone/>
                <wp:docPr id="69" name="69 Cuadro de texto"/>
                <wp:cNvGraphicFramePr/>
                <a:graphic xmlns:a="http://schemas.openxmlformats.org/drawingml/2006/main">
                  <a:graphicData uri="http://schemas.microsoft.com/office/word/2010/wordprocessingShape">
                    <wps:wsp>
                      <wps:cNvSpPr txBox="1"/>
                      <wps:spPr>
                        <a:xfrm>
                          <a:off x="0" y="0"/>
                          <a:ext cx="1765005" cy="23391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2AF372" w14:textId="55BA66B4" w:rsidR="005D6485" w:rsidRPr="005D6485" w:rsidRDefault="005D6485" w:rsidP="005D6485">
                            <w:pPr>
                              <w:jc w:val="center"/>
                              <w:rPr>
                                <w:b/>
                                <w:i/>
                                <w:sz w:val="20"/>
                                <w:szCs w:val="20"/>
                                <w:lang w:val="es-MX"/>
                              </w:rPr>
                            </w:pPr>
                            <w:r w:rsidRPr="005D6485">
                              <w:rPr>
                                <w:b/>
                                <w:i/>
                                <w:sz w:val="20"/>
                                <w:szCs w:val="20"/>
                                <w:lang w:val="es-MX"/>
                              </w:rPr>
                              <w:t>Figura N° 16 Plásticos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69 Cuadro de texto" o:spid="_x0000_s1072" type="#_x0000_t202" style="position:absolute;left:0;text-align:left;margin-left:36.35pt;margin-top:155.05pt;width:139pt;height:18.4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" fillcolor="white [3201]" strokeweight=".5pt">
                <v:textbox>
                  <w:txbxContent>
                    <w:p w14:paraId="542AF372" w14:textId="55BA66B4" w:rsidR="005D6485" w:rsidRPr="005D6485" w:rsidRDefault="005D6485" w:rsidP="005D6485">
                      <w:pPr>
                        <w:jc w:val="center"/>
                        <w:rPr>
                          <w:b/>
                          <w:i/>
                          <w:sz w:val="20"/>
                          <w:szCs w:val="20"/>
                          <w:lang w:val="es-MX"/>
                        </w:rPr>
                      </w:pPr>
                      <w:r w:rsidRPr="005D6485">
                        <w:rPr>
                          <w:b/>
                          <w:i/>
                          <w:sz w:val="20"/>
                          <w:szCs w:val="20"/>
                          <w:lang w:val="es-MX"/>
                        </w:rPr>
                        <w:t>Figura N° 16 Plásticos</w:t>
                      </w:r>
                    </w:p>
                  </w:txbxContent>
                </v:textbox>
              </v:shape>
            </w:pict>
          </mc:Fallback>
        </mc:AlternateContent>
      </w:r>
      <w:r w:rsidR="005C62E0" w:rsidRPr="00FE128B">
        <w:rPr>
          <w:rFonts w:ascii="Arial" w:hAnsi="Arial" w:cs="Arial"/>
          <w:color w:val="000000"/>
          <w:shd w:val="clear" w:color="auto" w:fill="FFFFFF"/>
        </w:rPr>
        <w:t xml:space="preserve"> El caolín es utilizado como relleno de plásticos ya que ayudan a producir un acabado superficial liso, reduce el agrietamiento y la contracción durante el curado, obscurece el patrón de fibra de vidrio cuando se utiliza como refuerzo, mejora la estabilidad térmica, contribuye a una alta fuerza de impacto, mejora la resistencia al ataque químico y al desgaste y ayuda al control de las propiedades de flujo. El uso más </w:t>
      </w:r>
      <w:r w:rsidR="005C62E0" w:rsidRPr="005D6485">
        <w:rPr>
          <w:rFonts w:ascii="Arial" w:hAnsi="Arial" w:cs="Arial"/>
          <w:color w:val="000000"/>
          <w:shd w:val="clear" w:color="auto" w:fill="FFFFFF"/>
        </w:rPr>
        <w:t>importante del caolín es en el cloruro de polivinilo</w:t>
      </w:r>
      <w:r w:rsidR="005C62E0" w:rsidRPr="00FE128B">
        <w:rPr>
          <w:rFonts w:ascii="Arial" w:hAnsi="Arial" w:cs="Arial"/>
          <w:color w:val="000000"/>
          <w:shd w:val="clear" w:color="auto" w:fill="FFFFFF"/>
        </w:rPr>
        <w:t xml:space="preserve"> recubrimientos sobre alambres y cables</w:t>
      </w:r>
      <w:r>
        <w:rPr>
          <w:rFonts w:ascii="Arial" w:hAnsi="Arial" w:cs="Arial"/>
          <w:color w:val="000000"/>
          <w:shd w:val="clear" w:color="auto" w:fill="FFFFFF"/>
        </w:rPr>
        <w:t>. (Ver fig. N°16)</w:t>
      </w:r>
      <w:r w:rsidR="000E127E" w:rsidRPr="00FE128B">
        <w:rPr>
          <w:rFonts w:ascii="Arial" w:eastAsia="Times New Roman" w:hAnsi="Arial" w:cs="Arial"/>
          <w:color w:val="333333"/>
          <w:lang w:eastAsia="es-AR"/>
        </w:rPr>
        <w:br/>
      </w:r>
    </w:p>
    <w:p w14:paraId="278D14BD" w14:textId="77777777" w:rsidR="005D6485" w:rsidRDefault="005D6485" w:rsidP="000E127E">
      <w:pPr>
        <w:pStyle w:val="Prrafodelista"/>
        <w:spacing w:after="0" w:line="240" w:lineRule="auto"/>
        <w:rPr>
          <w:rFonts w:ascii="Times New Roman" w:eastAsia="Times New Roman" w:hAnsi="Times New Roman" w:cs="Times New Roman"/>
          <w:lang w:eastAsia="es-AR"/>
        </w:rPr>
      </w:pPr>
    </w:p>
    <w:p w14:paraId="6A61681B" w14:textId="77777777" w:rsidR="005D6485" w:rsidRPr="00FE128B" w:rsidRDefault="005D6485" w:rsidP="000E127E">
      <w:pPr>
        <w:pStyle w:val="Prrafodelista"/>
        <w:spacing w:after="0" w:line="240" w:lineRule="auto"/>
        <w:rPr>
          <w:rFonts w:ascii="Times New Roman" w:eastAsia="Times New Roman" w:hAnsi="Times New Roman" w:cs="Times New Roman"/>
          <w:lang w:eastAsia="es-AR"/>
        </w:rPr>
      </w:pPr>
    </w:p>
    <w:p w14:paraId="02ACFFAA" w14:textId="3462EFC0" w:rsidR="000C69DE" w:rsidRDefault="005D6485" w:rsidP="000E127E">
      <w:pPr>
        <w:pStyle w:val="Prrafodelista"/>
        <w:shd w:val="clear" w:color="auto" w:fill="FFFFFF"/>
        <w:spacing w:after="150" w:line="240" w:lineRule="auto"/>
        <w:jc w:val="both"/>
        <w:rPr>
          <w:rFonts w:ascii="Arial" w:hAnsi="Arial" w:cs="Arial"/>
          <w:b/>
          <w:color w:val="000000"/>
          <w:shd w:val="clear" w:color="auto" w:fill="FFFFFF"/>
        </w:rPr>
      </w:pPr>
      <w:r>
        <w:rPr>
          <w:rFonts w:ascii="Arial" w:hAnsi="Arial" w:cs="Arial"/>
          <w:noProof/>
          <w:color w:val="000000"/>
          <w:shd w:val="clear" w:color="auto" w:fill="FFFFFF"/>
          <w:lang w:eastAsia="es-AR"/>
        </w:rPr>
        <w:drawing>
          <wp:anchor distT="0" distB="0" distL="114300" distR="114300" simplePos="0" relativeHeight="251696128" behindDoc="1" locked="0" layoutInCell="1" allowOverlap="1" wp14:anchorId="1E022721" wp14:editId="67BDD776">
            <wp:simplePos x="0" y="0"/>
            <wp:positionH relativeFrom="column">
              <wp:posOffset>461010</wp:posOffset>
            </wp:positionH>
            <wp:positionV relativeFrom="paragraph">
              <wp:posOffset>195580</wp:posOffset>
            </wp:positionV>
            <wp:extent cx="1934845" cy="1934845"/>
            <wp:effectExtent l="0" t="0" r="8255" b="8255"/>
            <wp:wrapTight wrapText="bothSides">
              <wp:wrapPolygon edited="0">
                <wp:start x="0" y="0"/>
                <wp:lineTo x="0" y="21479"/>
                <wp:lineTo x="21479" y="21479"/>
                <wp:lineTo x="21479" y="0"/>
                <wp:lineTo x="0" y="0"/>
              </wp:wrapPolygon>
            </wp:wrapTight>
            <wp:docPr id="7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nta.jfif"/>
                    <pic:cNvPicPr/>
                  </pic:nvPicPr>
                  <pic:blipFill>
                    <a:blip r:embed="rId30">
                      <a:extLst>
                        <a:ext uri="{28A0092B-C50C-407E-A947-70E740481C1C}">
                          <a14:useLocalDpi xmlns:a14="http://schemas.microsoft.com/office/drawing/2010/main" val="0"/>
                        </a:ext>
                      </a:extLst>
                    </a:blip>
                    <a:stretch>
                      <a:fillRect/>
                    </a:stretch>
                  </pic:blipFill>
                  <pic:spPr>
                    <a:xfrm>
                      <a:off x="0" y="0"/>
                      <a:ext cx="1934845" cy="1934845"/>
                    </a:xfrm>
                    <a:prstGeom prst="rect">
                      <a:avLst/>
                    </a:prstGeom>
                  </pic:spPr>
                </pic:pic>
              </a:graphicData>
            </a:graphic>
            <wp14:sizeRelH relativeFrom="page">
              <wp14:pctWidth>0</wp14:pctWidth>
            </wp14:sizeRelH>
            <wp14:sizeRelV relativeFrom="page">
              <wp14:pctHeight>0</wp14:pctHeight>
            </wp14:sizeRelV>
          </wp:anchor>
        </w:drawing>
      </w:r>
      <w:r w:rsidR="00FE128B" w:rsidRPr="001F6315">
        <w:rPr>
          <w:rStyle w:val="Ttulo2Car"/>
        </w:rPr>
        <w:t xml:space="preserve"> </w:t>
      </w:r>
      <w:bookmarkStart w:id="47" w:name="_Toc164417399"/>
      <w:r w:rsidR="001F6315">
        <w:rPr>
          <w:rStyle w:val="Ttulo2Car"/>
        </w:rPr>
        <w:t xml:space="preserve">9.6 </w:t>
      </w:r>
      <w:r w:rsidR="00FE128B" w:rsidRPr="001F6315">
        <w:rPr>
          <w:rStyle w:val="Ttulo2Car"/>
        </w:rPr>
        <w:t>Tinta</w:t>
      </w:r>
      <w:bookmarkEnd w:id="47"/>
    </w:p>
    <w:p w14:paraId="6A84FF1E" w14:textId="5A180EC1" w:rsidR="000E127E" w:rsidRDefault="00FE128B" w:rsidP="000E127E">
      <w:pPr>
        <w:pStyle w:val="Prrafodelista"/>
        <w:shd w:val="clear" w:color="auto" w:fill="FFFFFF"/>
        <w:spacing w:after="150" w:line="240" w:lineRule="auto"/>
        <w:jc w:val="both"/>
        <w:rPr>
          <w:rFonts w:ascii="Arial" w:hAnsi="Arial" w:cs="Arial"/>
          <w:color w:val="000000"/>
          <w:shd w:val="clear" w:color="auto" w:fill="FFFFFF"/>
        </w:rPr>
      </w:pPr>
      <w:r w:rsidRPr="00FE128B">
        <w:rPr>
          <w:rFonts w:ascii="Arial" w:hAnsi="Arial" w:cs="Arial"/>
          <w:color w:val="000000"/>
          <w:shd w:val="clear" w:color="auto" w:fill="FFFFFF"/>
        </w:rPr>
        <w:t xml:space="preserve"> El más importante uso del caolín en las tintas es para mejorar la retención de la tinta y para extender tanto el color como el pigmento blanco. El caolín es un buen extensor ya que tiene baja abrasión, fácil dispersabilidad y baja absorción de aceite, que minimizan el desgaste de la plancha de impresión</w:t>
      </w:r>
      <w:r w:rsidR="005D6485">
        <w:rPr>
          <w:rFonts w:ascii="Arial" w:hAnsi="Arial" w:cs="Arial"/>
          <w:color w:val="000000"/>
          <w:shd w:val="clear" w:color="auto" w:fill="FFFFFF"/>
        </w:rPr>
        <w:t>. (</w:t>
      </w:r>
      <w:proofErr w:type="gramStart"/>
      <w:r w:rsidR="005D6485">
        <w:rPr>
          <w:rFonts w:ascii="Arial" w:hAnsi="Arial" w:cs="Arial"/>
          <w:color w:val="000000"/>
          <w:shd w:val="clear" w:color="auto" w:fill="FFFFFF"/>
        </w:rPr>
        <w:t>ver</w:t>
      </w:r>
      <w:proofErr w:type="gramEnd"/>
      <w:r w:rsidR="005D6485">
        <w:rPr>
          <w:rFonts w:ascii="Arial" w:hAnsi="Arial" w:cs="Arial"/>
          <w:color w:val="000000"/>
          <w:shd w:val="clear" w:color="auto" w:fill="FFFFFF"/>
        </w:rPr>
        <w:t xml:space="preserve"> </w:t>
      </w:r>
      <w:proofErr w:type="spellStart"/>
      <w:r w:rsidR="005D6485">
        <w:rPr>
          <w:rFonts w:ascii="Arial" w:hAnsi="Arial" w:cs="Arial"/>
          <w:color w:val="000000"/>
          <w:shd w:val="clear" w:color="auto" w:fill="FFFFFF"/>
        </w:rPr>
        <w:t>fig</w:t>
      </w:r>
      <w:proofErr w:type="spellEnd"/>
      <w:r w:rsidR="005D6485">
        <w:rPr>
          <w:rFonts w:ascii="Arial" w:hAnsi="Arial" w:cs="Arial"/>
          <w:color w:val="000000"/>
          <w:shd w:val="clear" w:color="auto" w:fill="FFFFFF"/>
        </w:rPr>
        <w:t>, N° 17).</w:t>
      </w:r>
    </w:p>
    <w:p w14:paraId="21AD3780" w14:textId="77777777" w:rsidR="005D6485" w:rsidRPr="00FE128B" w:rsidRDefault="005D6485" w:rsidP="000E127E">
      <w:pPr>
        <w:pStyle w:val="Prrafodelista"/>
        <w:shd w:val="clear" w:color="auto" w:fill="FFFFFF"/>
        <w:spacing w:after="150" w:line="240" w:lineRule="auto"/>
        <w:jc w:val="both"/>
        <w:rPr>
          <w:rFonts w:ascii="Arial" w:eastAsia="Times New Roman" w:hAnsi="Arial" w:cs="Arial"/>
          <w:color w:val="333333"/>
          <w:lang w:eastAsia="es-AR"/>
        </w:rPr>
      </w:pPr>
    </w:p>
    <w:p w14:paraId="64958EA9" w14:textId="77777777" w:rsidR="000E127E" w:rsidRPr="000E127E" w:rsidRDefault="000E127E" w:rsidP="000E127E"/>
    <w:p w14:paraId="4B907683" w14:textId="1EFFE3DD" w:rsidR="00EE2284" w:rsidRDefault="005D6485" w:rsidP="00E4025F">
      <w:pPr>
        <w:pStyle w:val="NormalWeb"/>
        <w:shd w:val="clear" w:color="auto" w:fill="FFFFFF"/>
        <w:spacing w:before="0" w:beforeAutospacing="0" w:after="0" w:afterAutospacing="0"/>
        <w:jc w:val="both"/>
        <w:textAlignment w:val="baseline"/>
        <w:rPr>
          <w:rFonts w:ascii="Arial" w:hAnsi="Arial" w:cs="Arial"/>
          <w:color w:val="000000"/>
          <w:sz w:val="27"/>
          <w:szCs w:val="27"/>
        </w:rPr>
      </w:pPr>
      <w:r>
        <w:rPr>
          <w:rFonts w:ascii="Arial" w:hAnsi="Arial" w:cs="Arial"/>
          <w:noProof/>
          <w:color w:val="000000"/>
          <w:sz w:val="27"/>
          <w:szCs w:val="27"/>
        </w:rPr>
        <mc:AlternateContent>
          <mc:Choice Requires="wps">
            <w:drawing>
              <wp:anchor distT="0" distB="0" distL="114300" distR="114300" simplePos="0" relativeHeight="251697152" behindDoc="0" locked="0" layoutInCell="1" allowOverlap="1" wp14:anchorId="59D56814" wp14:editId="460C0E2F">
                <wp:simplePos x="0" y="0"/>
                <wp:positionH relativeFrom="column">
                  <wp:posOffset>365893</wp:posOffset>
                </wp:positionH>
                <wp:positionV relativeFrom="paragraph">
                  <wp:posOffset>73512</wp:posOffset>
                </wp:positionV>
                <wp:extent cx="2115879" cy="276447"/>
                <wp:effectExtent l="0" t="0" r="17780" b="28575"/>
                <wp:wrapNone/>
                <wp:docPr id="71" name="71 Cuadro de texto"/>
                <wp:cNvGraphicFramePr/>
                <a:graphic xmlns:a="http://schemas.openxmlformats.org/drawingml/2006/main">
                  <a:graphicData uri="http://schemas.microsoft.com/office/word/2010/wordprocessingShape">
                    <wps:wsp>
                      <wps:cNvSpPr txBox="1"/>
                      <wps:spPr>
                        <a:xfrm>
                          <a:off x="0" y="0"/>
                          <a:ext cx="2115879" cy="27644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83F43E" w14:textId="763A5054" w:rsidR="005D6485" w:rsidRPr="005D6485" w:rsidRDefault="005D6485" w:rsidP="005D6485">
                            <w:pPr>
                              <w:jc w:val="center"/>
                              <w:rPr>
                                <w:b/>
                                <w:i/>
                                <w:sz w:val="20"/>
                                <w:szCs w:val="20"/>
                                <w:lang w:val="es-MX"/>
                              </w:rPr>
                            </w:pPr>
                            <w:r w:rsidRPr="005D6485">
                              <w:rPr>
                                <w:b/>
                                <w:i/>
                                <w:sz w:val="20"/>
                                <w:szCs w:val="20"/>
                                <w:lang w:val="es-MX"/>
                              </w:rPr>
                              <w:t>Figura N° 17 Tinta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71 Cuadro de texto" o:spid="_x0000_s1073" type="#_x0000_t202" style="position:absolute;left:0;text-align:left;margin-left:28.8pt;margin-top:5.8pt;width:166.6pt;height:21.7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" fillcolor="white [3201]" strokeweight=".5pt">
                <v:textbox>
                  <w:txbxContent>
                    <w:p w14:paraId="3783F43E" w14:textId="763A5054" w:rsidR="005D6485" w:rsidRPr="005D6485" w:rsidRDefault="005D6485" w:rsidP="005D6485">
                      <w:pPr>
                        <w:jc w:val="center"/>
                        <w:rPr>
                          <w:b/>
                          <w:i/>
                          <w:sz w:val="20"/>
                          <w:szCs w:val="20"/>
                          <w:lang w:val="es-MX"/>
                        </w:rPr>
                      </w:pPr>
                      <w:r w:rsidRPr="005D6485">
                        <w:rPr>
                          <w:b/>
                          <w:i/>
                          <w:sz w:val="20"/>
                          <w:szCs w:val="20"/>
                          <w:lang w:val="es-MX"/>
                        </w:rPr>
                        <w:t>Figura N° 17 Tinta</w:t>
                      </w:r>
                    </w:p>
                  </w:txbxContent>
                </v:textbox>
              </v:shape>
            </w:pict>
          </mc:Fallback>
        </mc:AlternateContent>
      </w:r>
    </w:p>
    <w:p w14:paraId="4BD0D87D" w14:textId="77777777" w:rsidR="00EE2284" w:rsidRDefault="00EE2284" w:rsidP="00E4025F">
      <w:pPr>
        <w:pStyle w:val="NormalWeb"/>
        <w:shd w:val="clear" w:color="auto" w:fill="FFFFFF"/>
        <w:spacing w:before="0" w:beforeAutospacing="0" w:after="0" w:afterAutospacing="0"/>
        <w:jc w:val="both"/>
        <w:textAlignment w:val="baseline"/>
        <w:rPr>
          <w:rFonts w:ascii="Arial" w:hAnsi="Arial" w:cs="Arial"/>
          <w:color w:val="000000"/>
          <w:sz w:val="27"/>
          <w:szCs w:val="27"/>
        </w:rPr>
      </w:pPr>
    </w:p>
    <w:p w14:paraId="78FFADAB" w14:textId="77777777" w:rsidR="005D6485" w:rsidRDefault="005D6485" w:rsidP="00E4025F">
      <w:pPr>
        <w:pStyle w:val="NormalWeb"/>
        <w:shd w:val="clear" w:color="auto" w:fill="FFFFFF"/>
        <w:spacing w:before="0" w:beforeAutospacing="0" w:after="0" w:afterAutospacing="0"/>
        <w:jc w:val="both"/>
        <w:textAlignment w:val="baseline"/>
        <w:rPr>
          <w:rFonts w:ascii="Arial" w:hAnsi="Arial" w:cs="Arial"/>
          <w:color w:val="000000"/>
          <w:sz w:val="27"/>
          <w:szCs w:val="27"/>
        </w:rPr>
      </w:pPr>
    </w:p>
    <w:p w14:paraId="03B6773B" w14:textId="77777777" w:rsidR="005D6485" w:rsidRDefault="005D6485" w:rsidP="00E4025F">
      <w:pPr>
        <w:pStyle w:val="NormalWeb"/>
        <w:shd w:val="clear" w:color="auto" w:fill="FFFFFF"/>
        <w:spacing w:before="0" w:beforeAutospacing="0" w:after="0" w:afterAutospacing="0"/>
        <w:jc w:val="both"/>
        <w:textAlignment w:val="baseline"/>
        <w:rPr>
          <w:rFonts w:ascii="Arial" w:hAnsi="Arial" w:cs="Arial"/>
          <w:color w:val="000000"/>
          <w:sz w:val="27"/>
          <w:szCs w:val="27"/>
        </w:rPr>
      </w:pPr>
    </w:p>
    <w:p w14:paraId="0A08BA86" w14:textId="77777777" w:rsidR="005D6485" w:rsidRDefault="005D6485" w:rsidP="00E4025F">
      <w:pPr>
        <w:pStyle w:val="NormalWeb"/>
        <w:shd w:val="clear" w:color="auto" w:fill="FFFFFF"/>
        <w:spacing w:before="0" w:beforeAutospacing="0" w:after="0" w:afterAutospacing="0"/>
        <w:jc w:val="both"/>
        <w:textAlignment w:val="baseline"/>
        <w:rPr>
          <w:rFonts w:ascii="Arial" w:hAnsi="Arial" w:cs="Arial"/>
          <w:color w:val="000000"/>
          <w:sz w:val="27"/>
          <w:szCs w:val="27"/>
        </w:rPr>
      </w:pPr>
    </w:p>
    <w:p w14:paraId="0BE860FA" w14:textId="77777777" w:rsidR="005D6485" w:rsidRDefault="005D6485" w:rsidP="00E4025F">
      <w:pPr>
        <w:pStyle w:val="NormalWeb"/>
        <w:shd w:val="clear" w:color="auto" w:fill="FFFFFF"/>
        <w:spacing w:before="0" w:beforeAutospacing="0" w:after="0" w:afterAutospacing="0"/>
        <w:jc w:val="both"/>
        <w:textAlignment w:val="baseline"/>
        <w:rPr>
          <w:rFonts w:ascii="Arial" w:hAnsi="Arial" w:cs="Arial"/>
          <w:color w:val="000000"/>
          <w:sz w:val="27"/>
          <w:szCs w:val="27"/>
        </w:rPr>
      </w:pPr>
    </w:p>
    <w:p w14:paraId="5C8FF61A" w14:textId="001F4CC5" w:rsidR="00D248C8" w:rsidRPr="00EE2284" w:rsidRDefault="00EF3FE5" w:rsidP="00E4025F">
      <w:pPr>
        <w:pStyle w:val="NormalWeb"/>
        <w:shd w:val="clear" w:color="auto" w:fill="FFFFFF"/>
        <w:spacing w:before="0" w:beforeAutospacing="0" w:after="0" w:afterAutospacing="0"/>
        <w:jc w:val="both"/>
        <w:textAlignment w:val="baseline"/>
        <w:rPr>
          <w:rFonts w:ascii="Arial" w:hAnsi="Arial" w:cs="Arial"/>
          <w:color w:val="000000"/>
          <w:sz w:val="27"/>
          <w:szCs w:val="27"/>
        </w:rPr>
      </w:pPr>
      <w:r w:rsidRPr="00EE2284">
        <w:rPr>
          <w:rFonts w:ascii="Arial" w:hAnsi="Arial" w:cs="Arial"/>
          <w:color w:val="000000"/>
          <w:sz w:val="27"/>
          <w:szCs w:val="27"/>
        </w:rPr>
        <w:t>BIBLIOGRAFIA</w:t>
      </w:r>
    </w:p>
    <w:p w14:paraId="4DDBEF00" w14:textId="77777777" w:rsidR="00EF3FE5" w:rsidRPr="00EE2284" w:rsidRDefault="00EF3FE5" w:rsidP="00E4025F">
      <w:pPr>
        <w:pStyle w:val="NormalWeb"/>
        <w:shd w:val="clear" w:color="auto" w:fill="FFFFFF"/>
        <w:spacing w:before="0" w:beforeAutospacing="0" w:after="0" w:afterAutospacing="0"/>
        <w:jc w:val="both"/>
        <w:textAlignment w:val="baseline"/>
        <w:rPr>
          <w:rFonts w:ascii="Arial" w:hAnsi="Arial" w:cs="Arial"/>
          <w:color w:val="000000"/>
          <w:sz w:val="27"/>
          <w:szCs w:val="27"/>
        </w:rPr>
      </w:pPr>
    </w:p>
    <w:p w14:paraId="3461D779" w14:textId="45F64202" w:rsidR="00D248C8" w:rsidRPr="00467B97" w:rsidRDefault="001F6315" w:rsidP="00E4025F">
      <w:pPr>
        <w:jc w:val="both"/>
        <w:rPr>
          <w:rFonts w:ascii="Arial" w:hAnsi="Arial" w:cs="Arial"/>
          <w:lang w:val="es-MX"/>
        </w:rPr>
      </w:pPr>
      <w:hyperlink r:id="rId31" w:history="1">
        <w:r w:rsidR="00467B97" w:rsidRPr="000E127E">
          <w:rPr>
            <w:rStyle w:val="Hipervnculo"/>
            <w:rFonts w:ascii="Arial" w:hAnsi="Arial" w:cs="Arial"/>
            <w:lang w:val="es-MX"/>
          </w:rPr>
          <w:t>https://consejominero.cl/chile-pais-minero/aprende-de-mineria/mineria-metalica/</w:t>
        </w:r>
      </w:hyperlink>
    </w:p>
    <w:p w14:paraId="184C4E76" w14:textId="77777777" w:rsidR="00D727D9" w:rsidRPr="00467B97" w:rsidRDefault="001F6315" w:rsidP="00E4025F">
      <w:pPr>
        <w:jc w:val="both"/>
        <w:rPr>
          <w:rFonts w:ascii="Arial" w:hAnsi="Arial" w:cs="Arial"/>
          <w:lang w:val="es-MX"/>
        </w:rPr>
      </w:pPr>
      <w:hyperlink r:id="rId32" w:history="1">
        <w:r w:rsidR="00D727D9" w:rsidRPr="00467B97">
          <w:rPr>
            <w:rStyle w:val="Hipervnculo"/>
            <w:rFonts w:ascii="Arial" w:hAnsi="Arial" w:cs="Arial"/>
            <w:lang w:val="es-MX"/>
          </w:rPr>
          <w:t>https://outletminero.org/caolin-una-arcilla-muy-versatil/</w:t>
        </w:r>
      </w:hyperlink>
    </w:p>
    <w:p w14:paraId="7A0B9F79" w14:textId="03660163" w:rsidR="00D727D9" w:rsidRPr="00467B97" w:rsidRDefault="001F6315" w:rsidP="00E4025F">
      <w:pPr>
        <w:jc w:val="both"/>
        <w:rPr>
          <w:rFonts w:ascii="Arial" w:hAnsi="Arial" w:cs="Arial"/>
          <w:lang w:val="es-MX"/>
        </w:rPr>
      </w:pPr>
      <w:hyperlink r:id="rId33" w:history="1">
        <w:r w:rsidR="00EE2284" w:rsidRPr="00467B97">
          <w:rPr>
            <w:rStyle w:val="Hipervnculo"/>
            <w:rFonts w:ascii="Arial" w:hAnsi="Arial" w:cs="Arial"/>
            <w:lang w:val="es-MX"/>
          </w:rPr>
          <w:t>https://arteologic.com/ceramica/materiales-ceramica/caolin/</w:t>
        </w:r>
      </w:hyperlink>
    </w:p>
    <w:p w14:paraId="7B4FF593" w14:textId="77777777" w:rsidR="00EE2284" w:rsidRPr="00467B97" w:rsidRDefault="001F6315" w:rsidP="00E4025F">
      <w:pPr>
        <w:pStyle w:val="NormalWeb"/>
        <w:shd w:val="clear" w:color="auto" w:fill="FFFFFF"/>
        <w:spacing w:before="0" w:beforeAutospacing="0" w:after="225" w:afterAutospacing="0"/>
        <w:jc w:val="both"/>
        <w:rPr>
          <w:rFonts w:ascii="Arial" w:hAnsi="Arial" w:cs="Arial"/>
          <w:color w:val="555555"/>
          <w:sz w:val="22"/>
          <w:szCs w:val="22"/>
        </w:rPr>
      </w:pPr>
      <w:hyperlink r:id="rId34" w:history="1">
        <w:r w:rsidR="00EE2284" w:rsidRPr="00467B97">
          <w:rPr>
            <w:rStyle w:val="Hipervnculo"/>
            <w:rFonts w:ascii="Arial" w:hAnsi="Arial" w:cs="Arial"/>
            <w:sz w:val="22"/>
            <w:szCs w:val="22"/>
          </w:rPr>
          <w:t>http://www.mineracholino.com.ar/producto/diatomita</w:t>
        </w:r>
      </w:hyperlink>
      <w:r w:rsidR="00EE2284" w:rsidRPr="00467B97">
        <w:rPr>
          <w:rFonts w:ascii="Arial" w:hAnsi="Arial" w:cs="Arial"/>
          <w:color w:val="555555"/>
          <w:sz w:val="22"/>
          <w:szCs w:val="22"/>
        </w:rPr>
        <w:t>.</w:t>
      </w:r>
    </w:p>
    <w:p w14:paraId="2B170C50" w14:textId="686C4650" w:rsidR="00E4025F" w:rsidRPr="00467B97" w:rsidRDefault="001F6315" w:rsidP="00E4025F">
      <w:pPr>
        <w:jc w:val="both"/>
        <w:rPr>
          <w:rFonts w:ascii="Arial" w:hAnsi="Arial" w:cs="Arial"/>
          <w:lang w:val="es-MX"/>
        </w:rPr>
      </w:pPr>
      <w:hyperlink r:id="rId35" w:history="1">
        <w:r w:rsidR="00467B97" w:rsidRPr="00467B97">
          <w:rPr>
            <w:rStyle w:val="Hipervnculo"/>
            <w:rFonts w:ascii="Arial" w:hAnsi="Arial" w:cs="Arial"/>
            <w:lang w:val="es-MX"/>
          </w:rPr>
          <w:t>https://diatomid.com.ar/</w:t>
        </w:r>
      </w:hyperlink>
    </w:p>
    <w:p w14:paraId="7AD473B2" w14:textId="0FF4925F" w:rsidR="00467B97" w:rsidRPr="00467B97" w:rsidRDefault="001F6315" w:rsidP="00E4025F">
      <w:pPr>
        <w:jc w:val="both"/>
        <w:rPr>
          <w:rFonts w:ascii="Arial" w:hAnsi="Arial" w:cs="Arial"/>
          <w:lang w:val="es-MX"/>
        </w:rPr>
      </w:pPr>
      <w:hyperlink r:id="rId36" w:history="1">
        <w:r w:rsidR="00467B97" w:rsidRPr="000E127E">
          <w:rPr>
            <w:rStyle w:val="Hipervnculo"/>
            <w:rFonts w:ascii="Arial" w:hAnsi="Arial" w:cs="Arial"/>
            <w:lang w:val="es-MX"/>
          </w:rPr>
          <w:t>https://www.argentina.gob.ar/sites/default/files/preguntas_sobre_mineria_0.pdf</w:t>
        </w:r>
      </w:hyperlink>
    </w:p>
    <w:p w14:paraId="2FBE299B" w14:textId="6075614E" w:rsidR="00EE2284" w:rsidRPr="000E127E" w:rsidRDefault="001F6315" w:rsidP="00E4025F">
      <w:pPr>
        <w:jc w:val="both"/>
        <w:rPr>
          <w:rFonts w:ascii="Arial" w:hAnsi="Arial" w:cs="Arial"/>
        </w:rPr>
      </w:pPr>
      <w:hyperlink r:id="rId37" w:history="1">
        <w:r w:rsidR="000E127E" w:rsidRPr="000E127E">
          <w:rPr>
            <w:rStyle w:val="Hipervnculo"/>
            <w:rFonts w:ascii="Arial" w:hAnsi="Arial" w:cs="Arial"/>
          </w:rPr>
          <w:t>http://serviciosmineria.sanjuan.gob.ar/recursos/min_extract_pdf/Diatomeas.PDF</w:t>
        </w:r>
      </w:hyperlink>
    </w:p>
    <w:sectPr w:rsidR="00EE2284" w:rsidRPr="000E127E" w:rsidSect="00EE2284">
      <w:footerReference w:type="default" r:id="rId38"/>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BAB3E2" w14:textId="77777777" w:rsidR="00346557" w:rsidRDefault="00346557">
      <w:pPr>
        <w:spacing w:after="0" w:line="240" w:lineRule="auto"/>
      </w:pPr>
      <w:r>
        <w:separator/>
      </w:r>
    </w:p>
  </w:endnote>
  <w:endnote w:type="continuationSeparator" w:id="0">
    <w:p w14:paraId="0EE11C7C" w14:textId="77777777" w:rsidR="00346557" w:rsidRDefault="00346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87692" w14:textId="00C38D70" w:rsidR="00481DC6" w:rsidRDefault="00481DC6">
    <w:pPr>
      <w:pStyle w:val="Piedepgina"/>
      <w:jc w:val="right"/>
    </w:pPr>
  </w:p>
  <w:p w14:paraId="6F56C151" w14:textId="265ED4ED" w:rsidR="00481DC6" w:rsidRDefault="00481DC6" w:rsidP="79327DA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6604761"/>
      <w:docPartObj>
        <w:docPartGallery w:val="Page Numbers (Bottom of Page)"/>
        <w:docPartUnique/>
      </w:docPartObj>
    </w:sdtPr>
    <w:sdtContent>
      <w:p w14:paraId="7AA1380F" w14:textId="77777777" w:rsidR="00481DC6" w:rsidRDefault="00481DC6">
        <w:pPr>
          <w:pStyle w:val="Piedepgina"/>
          <w:jc w:val="right"/>
        </w:pPr>
        <w:r>
          <w:fldChar w:fldCharType="begin"/>
        </w:r>
        <w:r>
          <w:instrText>PAGE   \* MERGEFORMAT</w:instrText>
        </w:r>
        <w:r>
          <w:fldChar w:fldCharType="separate"/>
        </w:r>
        <w:r w:rsidR="005D6485" w:rsidRPr="005D6485">
          <w:rPr>
            <w:noProof/>
            <w:lang w:val="es-ES"/>
          </w:rPr>
          <w:t>1</w:t>
        </w:r>
        <w:r>
          <w:fldChar w:fldCharType="end"/>
        </w:r>
      </w:p>
    </w:sdtContent>
  </w:sdt>
  <w:p w14:paraId="15F0A37E" w14:textId="77777777" w:rsidR="00481DC6" w:rsidRDefault="00481DC6" w:rsidP="79327DA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70DDF6" w14:textId="77777777" w:rsidR="00346557" w:rsidRDefault="00346557">
      <w:pPr>
        <w:spacing w:after="0" w:line="240" w:lineRule="auto"/>
      </w:pPr>
      <w:r>
        <w:separator/>
      </w:r>
    </w:p>
  </w:footnote>
  <w:footnote w:type="continuationSeparator" w:id="0">
    <w:p w14:paraId="61F3750C" w14:textId="77777777" w:rsidR="00346557" w:rsidRDefault="003465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2830"/>
      <w:gridCol w:w="2830"/>
      <w:gridCol w:w="2830"/>
    </w:tblGrid>
    <w:tr w:rsidR="00481DC6" w14:paraId="6FB390AB" w14:textId="77777777" w:rsidTr="79327DA1">
      <w:trPr>
        <w:trHeight w:val="300"/>
      </w:trPr>
      <w:tc>
        <w:tcPr>
          <w:tcW w:w="2830" w:type="dxa"/>
        </w:tcPr>
        <w:p w14:paraId="2F2141B4" w14:textId="673D0F4F" w:rsidR="00481DC6" w:rsidRDefault="00481DC6" w:rsidP="79327DA1">
          <w:pPr>
            <w:pStyle w:val="Encabezado"/>
            <w:ind w:left="-115"/>
          </w:pPr>
        </w:p>
      </w:tc>
      <w:tc>
        <w:tcPr>
          <w:tcW w:w="2830" w:type="dxa"/>
        </w:tcPr>
        <w:p w14:paraId="4986ED51" w14:textId="20E4AEDF" w:rsidR="00481DC6" w:rsidRDefault="00481DC6" w:rsidP="79327DA1">
          <w:pPr>
            <w:pStyle w:val="Encabezado"/>
            <w:jc w:val="center"/>
          </w:pPr>
        </w:p>
      </w:tc>
      <w:tc>
        <w:tcPr>
          <w:tcW w:w="2830" w:type="dxa"/>
        </w:tcPr>
        <w:p w14:paraId="12F3CC28" w14:textId="666692A5" w:rsidR="00481DC6" w:rsidRDefault="00481DC6" w:rsidP="79327DA1">
          <w:pPr>
            <w:pStyle w:val="Encabezado"/>
            <w:ind w:right="-115"/>
            <w:jc w:val="right"/>
          </w:pPr>
        </w:p>
      </w:tc>
    </w:tr>
  </w:tbl>
  <w:p w14:paraId="62F3A89C" w14:textId="0061D251" w:rsidR="00481DC6" w:rsidRDefault="00481DC6" w:rsidP="79327DA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7ED1"/>
    <w:multiLevelType w:val="hybridMultilevel"/>
    <w:tmpl w:val="0ECABEB0"/>
    <w:lvl w:ilvl="0" w:tplc="9A0C4A8A">
      <w:numFmt w:val="bullet"/>
      <w:lvlText w:val="·"/>
      <w:lvlJc w:val="left"/>
      <w:pPr>
        <w:ind w:left="420" w:hanging="360"/>
      </w:pPr>
      <w:rPr>
        <w:rFonts w:ascii="Arial" w:eastAsia="Symbol"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abstractNum w:abstractNumId="1">
    <w:nsid w:val="1651590D"/>
    <w:multiLevelType w:val="hybridMultilevel"/>
    <w:tmpl w:val="FC38AAF2"/>
    <w:lvl w:ilvl="0" w:tplc="2C0A0001">
      <w:start w:val="1"/>
      <w:numFmt w:val="bullet"/>
      <w:lvlText w:val=""/>
      <w:lvlJc w:val="left"/>
      <w:pPr>
        <w:ind w:left="480" w:hanging="360"/>
      </w:pPr>
      <w:rPr>
        <w:rFonts w:ascii="Symbol" w:hAnsi="Symbol"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abstractNum w:abstractNumId="2">
    <w:nsid w:val="1B8E3E42"/>
    <w:multiLevelType w:val="hybridMultilevel"/>
    <w:tmpl w:val="4A028050"/>
    <w:lvl w:ilvl="0" w:tplc="9A0C4A8A">
      <w:numFmt w:val="bullet"/>
      <w:lvlText w:val="·"/>
      <w:lvlJc w:val="left"/>
      <w:pPr>
        <w:ind w:left="420" w:hanging="360"/>
      </w:pPr>
      <w:rPr>
        <w:rFonts w:ascii="Arial" w:eastAsia="Symbol"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2555561F"/>
    <w:multiLevelType w:val="multilevel"/>
    <w:tmpl w:val="83B096FA"/>
    <w:lvl w:ilvl="0">
      <w:start w:val="1"/>
      <w:numFmt w:val="decimal"/>
      <w:lvlText w:val="%1."/>
      <w:lvlJc w:val="left"/>
      <w:pPr>
        <w:ind w:left="720" w:hanging="360"/>
      </w:pPr>
      <w:rPr>
        <w:rFonts w:hint="default"/>
      </w:rPr>
    </w:lvl>
    <w:lvl w:ilvl="1">
      <w:start w:val="7"/>
      <w:numFmt w:val="decimal"/>
      <w:isLgl/>
      <w:lvlText w:val="%1.%2"/>
      <w:lvlJc w:val="left"/>
      <w:pPr>
        <w:ind w:left="1260" w:hanging="480"/>
      </w:pPr>
      <w:rPr>
        <w:rFonts w:asciiTheme="majorHAnsi" w:eastAsiaTheme="majorEastAsia" w:hAnsiTheme="majorHAnsi" w:cstheme="majorBidi" w:hint="default"/>
        <w:b/>
        <w:color w:val="4F81BD" w:themeColor="accent1"/>
        <w:sz w:val="26"/>
      </w:rPr>
    </w:lvl>
    <w:lvl w:ilvl="2">
      <w:start w:val="1"/>
      <w:numFmt w:val="decimal"/>
      <w:isLgl/>
      <w:lvlText w:val="%1.%2.%3"/>
      <w:lvlJc w:val="left"/>
      <w:pPr>
        <w:ind w:left="1920" w:hanging="720"/>
      </w:pPr>
      <w:rPr>
        <w:rFonts w:asciiTheme="majorHAnsi" w:eastAsiaTheme="majorEastAsia" w:hAnsiTheme="majorHAnsi" w:cstheme="majorBidi" w:hint="default"/>
        <w:b/>
        <w:color w:val="4F81BD" w:themeColor="accent1"/>
        <w:sz w:val="26"/>
      </w:rPr>
    </w:lvl>
    <w:lvl w:ilvl="3">
      <w:start w:val="1"/>
      <w:numFmt w:val="decimal"/>
      <w:isLgl/>
      <w:lvlText w:val="%1.%2.%3.%4"/>
      <w:lvlJc w:val="left"/>
      <w:pPr>
        <w:ind w:left="2340" w:hanging="720"/>
      </w:pPr>
      <w:rPr>
        <w:rFonts w:asciiTheme="majorHAnsi" w:eastAsiaTheme="majorEastAsia" w:hAnsiTheme="majorHAnsi" w:cstheme="majorBidi" w:hint="default"/>
        <w:b/>
        <w:color w:val="4F81BD" w:themeColor="accent1"/>
        <w:sz w:val="26"/>
      </w:rPr>
    </w:lvl>
    <w:lvl w:ilvl="4">
      <w:start w:val="1"/>
      <w:numFmt w:val="decimal"/>
      <w:isLgl/>
      <w:lvlText w:val="%1.%2.%3.%4.%5"/>
      <w:lvlJc w:val="left"/>
      <w:pPr>
        <w:ind w:left="3120" w:hanging="1080"/>
      </w:pPr>
      <w:rPr>
        <w:rFonts w:asciiTheme="majorHAnsi" w:eastAsiaTheme="majorEastAsia" w:hAnsiTheme="majorHAnsi" w:cstheme="majorBidi" w:hint="default"/>
        <w:b/>
        <w:color w:val="4F81BD" w:themeColor="accent1"/>
        <w:sz w:val="26"/>
      </w:rPr>
    </w:lvl>
    <w:lvl w:ilvl="5">
      <w:start w:val="1"/>
      <w:numFmt w:val="decimal"/>
      <w:isLgl/>
      <w:lvlText w:val="%1.%2.%3.%4.%5.%6"/>
      <w:lvlJc w:val="left"/>
      <w:pPr>
        <w:ind w:left="3540" w:hanging="1080"/>
      </w:pPr>
      <w:rPr>
        <w:rFonts w:asciiTheme="majorHAnsi" w:eastAsiaTheme="majorEastAsia" w:hAnsiTheme="majorHAnsi" w:cstheme="majorBidi" w:hint="default"/>
        <w:b/>
        <w:color w:val="4F81BD" w:themeColor="accent1"/>
        <w:sz w:val="26"/>
      </w:rPr>
    </w:lvl>
    <w:lvl w:ilvl="6">
      <w:start w:val="1"/>
      <w:numFmt w:val="decimal"/>
      <w:isLgl/>
      <w:lvlText w:val="%1.%2.%3.%4.%5.%6.%7"/>
      <w:lvlJc w:val="left"/>
      <w:pPr>
        <w:ind w:left="4320" w:hanging="1440"/>
      </w:pPr>
      <w:rPr>
        <w:rFonts w:asciiTheme="majorHAnsi" w:eastAsiaTheme="majorEastAsia" w:hAnsiTheme="majorHAnsi" w:cstheme="majorBidi" w:hint="default"/>
        <w:b/>
        <w:color w:val="4F81BD" w:themeColor="accent1"/>
        <w:sz w:val="26"/>
      </w:rPr>
    </w:lvl>
    <w:lvl w:ilvl="7">
      <w:start w:val="1"/>
      <w:numFmt w:val="decimal"/>
      <w:isLgl/>
      <w:lvlText w:val="%1.%2.%3.%4.%5.%6.%7.%8"/>
      <w:lvlJc w:val="left"/>
      <w:pPr>
        <w:ind w:left="4740" w:hanging="1440"/>
      </w:pPr>
      <w:rPr>
        <w:rFonts w:asciiTheme="majorHAnsi" w:eastAsiaTheme="majorEastAsia" w:hAnsiTheme="majorHAnsi" w:cstheme="majorBidi" w:hint="default"/>
        <w:b/>
        <w:color w:val="4F81BD" w:themeColor="accent1"/>
        <w:sz w:val="26"/>
      </w:rPr>
    </w:lvl>
    <w:lvl w:ilvl="8">
      <w:start w:val="1"/>
      <w:numFmt w:val="decimal"/>
      <w:isLgl/>
      <w:lvlText w:val="%1.%2.%3.%4.%5.%6.%7.%8.%9"/>
      <w:lvlJc w:val="left"/>
      <w:pPr>
        <w:ind w:left="5520" w:hanging="1800"/>
      </w:pPr>
      <w:rPr>
        <w:rFonts w:asciiTheme="majorHAnsi" w:eastAsiaTheme="majorEastAsia" w:hAnsiTheme="majorHAnsi" w:cstheme="majorBidi" w:hint="default"/>
        <w:b/>
        <w:color w:val="4F81BD" w:themeColor="accent1"/>
        <w:sz w:val="26"/>
      </w:rPr>
    </w:lvl>
  </w:abstractNum>
  <w:abstractNum w:abstractNumId="4">
    <w:nsid w:val="31926FBC"/>
    <w:multiLevelType w:val="hybridMultilevel"/>
    <w:tmpl w:val="A9464FA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32C979E7"/>
    <w:multiLevelType w:val="hybridMultilevel"/>
    <w:tmpl w:val="E9E2328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32E9575B"/>
    <w:multiLevelType w:val="multilevel"/>
    <w:tmpl w:val="20BC1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BC1931"/>
    <w:multiLevelType w:val="hybridMultilevel"/>
    <w:tmpl w:val="DEFAA90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50EC448A"/>
    <w:multiLevelType w:val="multilevel"/>
    <w:tmpl w:val="E6864890"/>
    <w:lvl w:ilvl="0">
      <w:start w:val="1"/>
      <w:numFmt w:val="decimal"/>
      <w:lvlText w:val="%1."/>
      <w:lvlJc w:val="left"/>
      <w:pPr>
        <w:ind w:left="720" w:hanging="360"/>
      </w:pPr>
      <w:rPr>
        <w:rFonts w:hint="default"/>
      </w:rPr>
    </w:lvl>
    <w:lvl w:ilvl="1">
      <w:start w:val="8"/>
      <w:numFmt w:val="decimal"/>
      <w:isLgl/>
      <w:lvlText w:val="%1.%2"/>
      <w:lvlJc w:val="left"/>
      <w:pPr>
        <w:ind w:left="1215" w:hanging="435"/>
      </w:pPr>
      <w:rPr>
        <w:rFonts w:asciiTheme="majorHAnsi" w:eastAsiaTheme="majorEastAsia" w:hAnsiTheme="majorHAnsi" w:cstheme="majorBidi" w:hint="default"/>
        <w:b/>
        <w:color w:val="4F81BD" w:themeColor="accent1"/>
        <w:sz w:val="26"/>
      </w:rPr>
    </w:lvl>
    <w:lvl w:ilvl="2">
      <w:start w:val="1"/>
      <w:numFmt w:val="decimal"/>
      <w:isLgl/>
      <w:lvlText w:val="%1.%2.%3"/>
      <w:lvlJc w:val="left"/>
      <w:pPr>
        <w:ind w:left="1920" w:hanging="720"/>
      </w:pPr>
      <w:rPr>
        <w:rFonts w:asciiTheme="majorHAnsi" w:eastAsiaTheme="majorEastAsia" w:hAnsiTheme="majorHAnsi" w:cstheme="majorBidi" w:hint="default"/>
        <w:b/>
        <w:color w:val="4F81BD" w:themeColor="accent1"/>
        <w:sz w:val="26"/>
      </w:rPr>
    </w:lvl>
    <w:lvl w:ilvl="3">
      <w:start w:val="1"/>
      <w:numFmt w:val="decimal"/>
      <w:isLgl/>
      <w:lvlText w:val="%1.%2.%3.%4"/>
      <w:lvlJc w:val="left"/>
      <w:pPr>
        <w:ind w:left="2700" w:hanging="1080"/>
      </w:pPr>
      <w:rPr>
        <w:rFonts w:asciiTheme="majorHAnsi" w:eastAsiaTheme="majorEastAsia" w:hAnsiTheme="majorHAnsi" w:cstheme="majorBidi" w:hint="default"/>
        <w:b/>
        <w:color w:val="4F81BD" w:themeColor="accent1"/>
        <w:sz w:val="26"/>
      </w:rPr>
    </w:lvl>
    <w:lvl w:ilvl="4">
      <w:start w:val="1"/>
      <w:numFmt w:val="decimal"/>
      <w:isLgl/>
      <w:lvlText w:val="%1.%2.%3.%4.%5"/>
      <w:lvlJc w:val="left"/>
      <w:pPr>
        <w:ind w:left="3120" w:hanging="1080"/>
      </w:pPr>
      <w:rPr>
        <w:rFonts w:asciiTheme="majorHAnsi" w:eastAsiaTheme="majorEastAsia" w:hAnsiTheme="majorHAnsi" w:cstheme="majorBidi" w:hint="default"/>
        <w:b/>
        <w:color w:val="4F81BD" w:themeColor="accent1"/>
        <w:sz w:val="26"/>
      </w:rPr>
    </w:lvl>
    <w:lvl w:ilvl="5">
      <w:start w:val="1"/>
      <w:numFmt w:val="decimal"/>
      <w:isLgl/>
      <w:lvlText w:val="%1.%2.%3.%4.%5.%6"/>
      <w:lvlJc w:val="left"/>
      <w:pPr>
        <w:ind w:left="3900" w:hanging="1440"/>
      </w:pPr>
      <w:rPr>
        <w:rFonts w:asciiTheme="majorHAnsi" w:eastAsiaTheme="majorEastAsia" w:hAnsiTheme="majorHAnsi" w:cstheme="majorBidi" w:hint="default"/>
        <w:b/>
        <w:color w:val="4F81BD" w:themeColor="accent1"/>
        <w:sz w:val="26"/>
      </w:rPr>
    </w:lvl>
    <w:lvl w:ilvl="6">
      <w:start w:val="1"/>
      <w:numFmt w:val="decimal"/>
      <w:isLgl/>
      <w:lvlText w:val="%1.%2.%3.%4.%5.%6.%7"/>
      <w:lvlJc w:val="left"/>
      <w:pPr>
        <w:ind w:left="4320" w:hanging="1440"/>
      </w:pPr>
      <w:rPr>
        <w:rFonts w:asciiTheme="majorHAnsi" w:eastAsiaTheme="majorEastAsia" w:hAnsiTheme="majorHAnsi" w:cstheme="majorBidi" w:hint="default"/>
        <w:b/>
        <w:color w:val="4F81BD" w:themeColor="accent1"/>
        <w:sz w:val="26"/>
      </w:rPr>
    </w:lvl>
    <w:lvl w:ilvl="7">
      <w:start w:val="1"/>
      <w:numFmt w:val="decimal"/>
      <w:isLgl/>
      <w:lvlText w:val="%1.%2.%3.%4.%5.%6.%7.%8"/>
      <w:lvlJc w:val="left"/>
      <w:pPr>
        <w:ind w:left="5100" w:hanging="1800"/>
      </w:pPr>
      <w:rPr>
        <w:rFonts w:asciiTheme="majorHAnsi" w:eastAsiaTheme="majorEastAsia" w:hAnsiTheme="majorHAnsi" w:cstheme="majorBidi" w:hint="default"/>
        <w:b/>
        <w:color w:val="4F81BD" w:themeColor="accent1"/>
        <w:sz w:val="26"/>
      </w:rPr>
    </w:lvl>
    <w:lvl w:ilvl="8">
      <w:start w:val="1"/>
      <w:numFmt w:val="decimal"/>
      <w:isLgl/>
      <w:lvlText w:val="%1.%2.%3.%4.%5.%6.%7.%8.%9"/>
      <w:lvlJc w:val="left"/>
      <w:pPr>
        <w:ind w:left="5520" w:hanging="1800"/>
      </w:pPr>
      <w:rPr>
        <w:rFonts w:asciiTheme="majorHAnsi" w:eastAsiaTheme="majorEastAsia" w:hAnsiTheme="majorHAnsi" w:cstheme="majorBidi" w:hint="default"/>
        <w:b/>
        <w:color w:val="4F81BD" w:themeColor="accent1"/>
        <w:sz w:val="26"/>
      </w:rPr>
    </w:lvl>
  </w:abstractNum>
  <w:abstractNum w:abstractNumId="9">
    <w:nsid w:val="52A95176"/>
    <w:multiLevelType w:val="hybridMultilevel"/>
    <w:tmpl w:val="D5E434DA"/>
    <w:lvl w:ilvl="0" w:tplc="9A0C4A8A">
      <w:numFmt w:val="bullet"/>
      <w:lvlText w:val="·"/>
      <w:lvlJc w:val="left"/>
      <w:pPr>
        <w:ind w:left="480" w:hanging="360"/>
      </w:pPr>
      <w:rPr>
        <w:rFonts w:ascii="Arial" w:eastAsia="Symbol" w:hAnsi="Arial" w:cs="Arial"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abstractNum w:abstractNumId="10">
    <w:nsid w:val="65A4059D"/>
    <w:multiLevelType w:val="multilevel"/>
    <w:tmpl w:val="F62C862E"/>
    <w:lvl w:ilvl="0">
      <w:start w:val="2"/>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nsid w:val="6B7C5267"/>
    <w:multiLevelType w:val="multilevel"/>
    <w:tmpl w:val="8244DCAA"/>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F8C7BCD"/>
    <w:multiLevelType w:val="multilevel"/>
    <w:tmpl w:val="55ACF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FD14836"/>
    <w:multiLevelType w:val="hybridMultilevel"/>
    <w:tmpl w:val="F1FCE250"/>
    <w:lvl w:ilvl="0" w:tplc="9A0C4A8A">
      <w:numFmt w:val="bullet"/>
      <w:lvlText w:val="·"/>
      <w:lvlJc w:val="left"/>
      <w:pPr>
        <w:ind w:left="420" w:hanging="360"/>
      </w:pPr>
      <w:rPr>
        <w:rFonts w:ascii="Arial" w:eastAsia="Symbol"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6"/>
  </w:num>
  <w:num w:numId="4">
    <w:abstractNumId w:val="4"/>
  </w:num>
  <w:num w:numId="5">
    <w:abstractNumId w:val="0"/>
  </w:num>
  <w:num w:numId="6">
    <w:abstractNumId w:val="2"/>
  </w:num>
  <w:num w:numId="7">
    <w:abstractNumId w:val="13"/>
  </w:num>
  <w:num w:numId="8">
    <w:abstractNumId w:val="9"/>
  </w:num>
  <w:num w:numId="9">
    <w:abstractNumId w:val="1"/>
  </w:num>
  <w:num w:numId="10">
    <w:abstractNumId w:val="7"/>
  </w:num>
  <w:num w:numId="11">
    <w:abstractNumId w:val="10"/>
  </w:num>
  <w:num w:numId="12">
    <w:abstractNumId w:val="8"/>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2E0"/>
    <w:rsid w:val="00056FAE"/>
    <w:rsid w:val="00077E9E"/>
    <w:rsid w:val="000C69DE"/>
    <w:rsid w:val="000E127E"/>
    <w:rsid w:val="001F6315"/>
    <w:rsid w:val="00250D48"/>
    <w:rsid w:val="00326841"/>
    <w:rsid w:val="00346557"/>
    <w:rsid w:val="004128C6"/>
    <w:rsid w:val="00464448"/>
    <w:rsid w:val="00467B97"/>
    <w:rsid w:val="00477CD4"/>
    <w:rsid w:val="00481DC6"/>
    <w:rsid w:val="004A567A"/>
    <w:rsid w:val="005B21DB"/>
    <w:rsid w:val="005C62E0"/>
    <w:rsid w:val="005D4A5B"/>
    <w:rsid w:val="005D6485"/>
    <w:rsid w:val="005F4125"/>
    <w:rsid w:val="006655A5"/>
    <w:rsid w:val="006902E0"/>
    <w:rsid w:val="006C4403"/>
    <w:rsid w:val="00797CA1"/>
    <w:rsid w:val="007C2467"/>
    <w:rsid w:val="00977FB6"/>
    <w:rsid w:val="0098340E"/>
    <w:rsid w:val="00A1717B"/>
    <w:rsid w:val="00AE6F88"/>
    <w:rsid w:val="00B6679B"/>
    <w:rsid w:val="00C10000"/>
    <w:rsid w:val="00D00516"/>
    <w:rsid w:val="00D248C8"/>
    <w:rsid w:val="00D35FFC"/>
    <w:rsid w:val="00D727D9"/>
    <w:rsid w:val="00DB7934"/>
    <w:rsid w:val="00E4025F"/>
    <w:rsid w:val="00EE2284"/>
    <w:rsid w:val="00EF3FE5"/>
    <w:rsid w:val="00F5269D"/>
    <w:rsid w:val="00F82560"/>
    <w:rsid w:val="00FE128B"/>
    <w:rsid w:val="00FE6241"/>
    <w:rsid w:val="79327DA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E2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F3F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477CD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D248C8"/>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4">
    <w:name w:val="heading 4"/>
    <w:basedOn w:val="Normal"/>
    <w:next w:val="Normal"/>
    <w:link w:val="Ttulo4Car"/>
    <w:uiPriority w:val="9"/>
    <w:semiHidden/>
    <w:unhideWhenUsed/>
    <w:qFormat/>
    <w:rsid w:val="00477CD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F82560"/>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productosubtitulo">
    <w:name w:val="producto_subtitulo"/>
    <w:basedOn w:val="Fuentedeprrafopredeter"/>
    <w:rsid w:val="00F82560"/>
  </w:style>
  <w:style w:type="character" w:styleId="Textoennegrita">
    <w:name w:val="Strong"/>
    <w:basedOn w:val="Fuentedeprrafopredeter"/>
    <w:uiPriority w:val="22"/>
    <w:qFormat/>
    <w:rsid w:val="00F82560"/>
    <w:rPr>
      <w:b/>
      <w:bCs/>
    </w:rPr>
  </w:style>
  <w:style w:type="character" w:styleId="Hipervnculo">
    <w:name w:val="Hyperlink"/>
    <w:basedOn w:val="Fuentedeprrafopredeter"/>
    <w:uiPriority w:val="99"/>
    <w:unhideWhenUsed/>
    <w:rsid w:val="00D727D9"/>
    <w:rPr>
      <w:color w:val="0000FF" w:themeColor="hyperlink"/>
      <w:u w:val="single"/>
    </w:rPr>
  </w:style>
  <w:style w:type="character" w:customStyle="1" w:styleId="Ttulo3Car">
    <w:name w:val="Título 3 Car"/>
    <w:basedOn w:val="Fuentedeprrafopredeter"/>
    <w:link w:val="Ttulo3"/>
    <w:uiPriority w:val="9"/>
    <w:rsid w:val="00D248C8"/>
    <w:rPr>
      <w:rFonts w:ascii="Times New Roman" w:eastAsia="Times New Roman" w:hAnsi="Times New Roman" w:cs="Times New Roman"/>
      <w:b/>
      <w:bCs/>
      <w:sz w:val="27"/>
      <w:szCs w:val="27"/>
      <w:lang w:eastAsia="es-AR"/>
    </w:rPr>
  </w:style>
  <w:style w:type="character" w:customStyle="1" w:styleId="Ttulo4Car">
    <w:name w:val="Título 4 Car"/>
    <w:basedOn w:val="Fuentedeprrafopredeter"/>
    <w:link w:val="Ttulo4"/>
    <w:uiPriority w:val="9"/>
    <w:semiHidden/>
    <w:rsid w:val="00477CD4"/>
    <w:rPr>
      <w:rFonts w:asciiTheme="majorHAnsi" w:eastAsiaTheme="majorEastAsia" w:hAnsiTheme="majorHAnsi" w:cstheme="majorBidi"/>
      <w:b/>
      <w:bCs/>
      <w:i/>
      <w:iCs/>
      <w:color w:val="4F81BD" w:themeColor="accent1"/>
    </w:rPr>
  </w:style>
  <w:style w:type="character" w:customStyle="1" w:styleId="Ttulo2Car">
    <w:name w:val="Título 2 Car"/>
    <w:basedOn w:val="Fuentedeprrafopredeter"/>
    <w:link w:val="Ttulo2"/>
    <w:uiPriority w:val="9"/>
    <w:rsid w:val="00477CD4"/>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477CD4"/>
    <w:pPr>
      <w:ind w:left="720"/>
      <w:contextualSpacing/>
    </w:pPr>
  </w:style>
  <w:style w:type="paragraph" w:styleId="Textodeglobo">
    <w:name w:val="Balloon Text"/>
    <w:basedOn w:val="Normal"/>
    <w:link w:val="TextodegloboCar"/>
    <w:uiPriority w:val="99"/>
    <w:semiHidden/>
    <w:unhideWhenUsed/>
    <w:rsid w:val="00477C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77CD4"/>
    <w:rPr>
      <w:rFonts w:ascii="Tahoma" w:hAnsi="Tahoma" w:cs="Tahoma"/>
      <w:sz w:val="16"/>
      <w:szCs w:val="16"/>
    </w:rPr>
  </w:style>
  <w:style w:type="character" w:customStyle="1" w:styleId="Ttulo1Car">
    <w:name w:val="Título 1 Car"/>
    <w:basedOn w:val="Fuentedeprrafopredeter"/>
    <w:link w:val="Ttulo1"/>
    <w:uiPriority w:val="9"/>
    <w:rsid w:val="00EF3FE5"/>
    <w:rPr>
      <w:rFonts w:asciiTheme="majorHAnsi" w:eastAsiaTheme="majorEastAsia" w:hAnsiTheme="majorHAnsi" w:cstheme="majorBidi"/>
      <w:b/>
      <w:bCs/>
      <w:color w:val="365F91" w:themeColor="accent1" w:themeShade="BF"/>
      <w:sz w:val="28"/>
      <w:szCs w:val="28"/>
    </w:rPr>
  </w:style>
  <w:style w:type="table" w:styleId="Tablaconcuadrcula">
    <w:name w:val="Table Grid"/>
    <w:basedOn w:val="Tabla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spacing w:after="0" w:line="240" w:lineRule="auto"/>
    </w:pPr>
  </w:style>
  <w:style w:type="paragraph" w:styleId="Sinespaciado">
    <w:name w:val="No Spacing"/>
    <w:link w:val="SinespaciadoCar"/>
    <w:uiPriority w:val="1"/>
    <w:qFormat/>
    <w:rsid w:val="00EE2284"/>
    <w:pPr>
      <w:spacing w:after="0" w:line="240" w:lineRule="auto"/>
    </w:pPr>
    <w:rPr>
      <w:rFonts w:eastAsiaTheme="minorEastAsia"/>
      <w:lang w:eastAsia="es-AR"/>
    </w:rPr>
  </w:style>
  <w:style w:type="character" w:customStyle="1" w:styleId="SinespaciadoCar">
    <w:name w:val="Sin espaciado Car"/>
    <w:basedOn w:val="Fuentedeprrafopredeter"/>
    <w:link w:val="Sinespaciado"/>
    <w:uiPriority w:val="1"/>
    <w:rsid w:val="00EE2284"/>
    <w:rPr>
      <w:rFonts w:eastAsiaTheme="minorEastAsia"/>
      <w:lang w:eastAsia="es-AR"/>
    </w:rPr>
  </w:style>
  <w:style w:type="character" w:customStyle="1" w:styleId="UnresolvedMention">
    <w:name w:val="Unresolved Mention"/>
    <w:basedOn w:val="Fuentedeprrafopredeter"/>
    <w:uiPriority w:val="99"/>
    <w:semiHidden/>
    <w:unhideWhenUsed/>
    <w:rsid w:val="00EE2284"/>
    <w:rPr>
      <w:color w:val="605E5C"/>
      <w:shd w:val="clear" w:color="auto" w:fill="E1DFDD"/>
    </w:rPr>
  </w:style>
  <w:style w:type="paragraph" w:styleId="TtulodeTDC">
    <w:name w:val="TOC Heading"/>
    <w:basedOn w:val="Ttulo1"/>
    <w:next w:val="Normal"/>
    <w:uiPriority w:val="39"/>
    <w:unhideWhenUsed/>
    <w:qFormat/>
    <w:rsid w:val="00E4025F"/>
    <w:pPr>
      <w:spacing w:before="240" w:line="259" w:lineRule="auto"/>
      <w:outlineLvl w:val="9"/>
    </w:pPr>
    <w:rPr>
      <w:b w:val="0"/>
      <w:bCs w:val="0"/>
      <w:sz w:val="32"/>
      <w:szCs w:val="32"/>
      <w:lang w:eastAsia="es-AR"/>
    </w:rPr>
  </w:style>
  <w:style w:type="paragraph" w:styleId="TDC1">
    <w:name w:val="toc 1"/>
    <w:basedOn w:val="Normal"/>
    <w:next w:val="Normal"/>
    <w:autoRedefine/>
    <w:uiPriority w:val="39"/>
    <w:unhideWhenUsed/>
    <w:rsid w:val="00E4025F"/>
    <w:pPr>
      <w:spacing w:after="100"/>
    </w:pPr>
  </w:style>
  <w:style w:type="paragraph" w:styleId="TDC2">
    <w:name w:val="toc 2"/>
    <w:basedOn w:val="Normal"/>
    <w:next w:val="Normal"/>
    <w:autoRedefine/>
    <w:uiPriority w:val="39"/>
    <w:unhideWhenUsed/>
    <w:rsid w:val="00E4025F"/>
    <w:pPr>
      <w:spacing w:after="100"/>
      <w:ind w:left="220"/>
    </w:pPr>
  </w:style>
  <w:style w:type="paragraph" w:styleId="TDC3">
    <w:name w:val="toc 3"/>
    <w:basedOn w:val="Normal"/>
    <w:next w:val="Normal"/>
    <w:autoRedefine/>
    <w:uiPriority w:val="39"/>
    <w:unhideWhenUsed/>
    <w:rsid w:val="00E4025F"/>
    <w:pPr>
      <w:spacing w:after="100"/>
      <w:ind w:left="440"/>
    </w:pPr>
  </w:style>
  <w:style w:type="paragraph" w:styleId="Epgrafe">
    <w:name w:val="caption"/>
    <w:basedOn w:val="Normal"/>
    <w:next w:val="Normal"/>
    <w:uiPriority w:val="35"/>
    <w:semiHidden/>
    <w:unhideWhenUsed/>
    <w:qFormat/>
    <w:rsid w:val="005B21DB"/>
    <w:pPr>
      <w:spacing w:line="240" w:lineRule="auto"/>
    </w:pPr>
    <w:rPr>
      <w:i/>
      <w:iCs/>
      <w:color w:val="1F497D" w:themeColor="text2"/>
      <w:sz w:val="18"/>
      <w:szCs w:val="18"/>
    </w:rPr>
  </w:style>
  <w:style w:type="character" w:styleId="Hipervnculovisitado">
    <w:name w:val="FollowedHyperlink"/>
    <w:basedOn w:val="Fuentedeprrafopredeter"/>
    <w:uiPriority w:val="99"/>
    <w:semiHidden/>
    <w:unhideWhenUsed/>
    <w:rsid w:val="000E127E"/>
    <w:rPr>
      <w:color w:val="800080" w:themeColor="followedHyperlink"/>
      <w:u w:val="single"/>
    </w:rPr>
  </w:style>
  <w:style w:type="paragraph" w:customStyle="1" w:styleId="asangre">
    <w:name w:val="asangre"/>
    <w:basedOn w:val="Normal"/>
    <w:rsid w:val="000E127E"/>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F3F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477CD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D248C8"/>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4">
    <w:name w:val="heading 4"/>
    <w:basedOn w:val="Normal"/>
    <w:next w:val="Normal"/>
    <w:link w:val="Ttulo4Car"/>
    <w:uiPriority w:val="9"/>
    <w:semiHidden/>
    <w:unhideWhenUsed/>
    <w:qFormat/>
    <w:rsid w:val="00477CD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F82560"/>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productosubtitulo">
    <w:name w:val="producto_subtitulo"/>
    <w:basedOn w:val="Fuentedeprrafopredeter"/>
    <w:rsid w:val="00F82560"/>
  </w:style>
  <w:style w:type="character" w:styleId="Textoennegrita">
    <w:name w:val="Strong"/>
    <w:basedOn w:val="Fuentedeprrafopredeter"/>
    <w:uiPriority w:val="22"/>
    <w:qFormat/>
    <w:rsid w:val="00F82560"/>
    <w:rPr>
      <w:b/>
      <w:bCs/>
    </w:rPr>
  </w:style>
  <w:style w:type="character" w:styleId="Hipervnculo">
    <w:name w:val="Hyperlink"/>
    <w:basedOn w:val="Fuentedeprrafopredeter"/>
    <w:uiPriority w:val="99"/>
    <w:unhideWhenUsed/>
    <w:rsid w:val="00D727D9"/>
    <w:rPr>
      <w:color w:val="0000FF" w:themeColor="hyperlink"/>
      <w:u w:val="single"/>
    </w:rPr>
  </w:style>
  <w:style w:type="character" w:customStyle="1" w:styleId="Ttulo3Car">
    <w:name w:val="Título 3 Car"/>
    <w:basedOn w:val="Fuentedeprrafopredeter"/>
    <w:link w:val="Ttulo3"/>
    <w:uiPriority w:val="9"/>
    <w:rsid w:val="00D248C8"/>
    <w:rPr>
      <w:rFonts w:ascii="Times New Roman" w:eastAsia="Times New Roman" w:hAnsi="Times New Roman" w:cs="Times New Roman"/>
      <w:b/>
      <w:bCs/>
      <w:sz w:val="27"/>
      <w:szCs w:val="27"/>
      <w:lang w:eastAsia="es-AR"/>
    </w:rPr>
  </w:style>
  <w:style w:type="character" w:customStyle="1" w:styleId="Ttulo4Car">
    <w:name w:val="Título 4 Car"/>
    <w:basedOn w:val="Fuentedeprrafopredeter"/>
    <w:link w:val="Ttulo4"/>
    <w:uiPriority w:val="9"/>
    <w:semiHidden/>
    <w:rsid w:val="00477CD4"/>
    <w:rPr>
      <w:rFonts w:asciiTheme="majorHAnsi" w:eastAsiaTheme="majorEastAsia" w:hAnsiTheme="majorHAnsi" w:cstheme="majorBidi"/>
      <w:b/>
      <w:bCs/>
      <w:i/>
      <w:iCs/>
      <w:color w:val="4F81BD" w:themeColor="accent1"/>
    </w:rPr>
  </w:style>
  <w:style w:type="character" w:customStyle="1" w:styleId="Ttulo2Car">
    <w:name w:val="Título 2 Car"/>
    <w:basedOn w:val="Fuentedeprrafopredeter"/>
    <w:link w:val="Ttulo2"/>
    <w:uiPriority w:val="9"/>
    <w:rsid w:val="00477CD4"/>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477CD4"/>
    <w:pPr>
      <w:ind w:left="720"/>
      <w:contextualSpacing/>
    </w:pPr>
  </w:style>
  <w:style w:type="paragraph" w:styleId="Textodeglobo">
    <w:name w:val="Balloon Text"/>
    <w:basedOn w:val="Normal"/>
    <w:link w:val="TextodegloboCar"/>
    <w:uiPriority w:val="99"/>
    <w:semiHidden/>
    <w:unhideWhenUsed/>
    <w:rsid w:val="00477C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77CD4"/>
    <w:rPr>
      <w:rFonts w:ascii="Tahoma" w:hAnsi="Tahoma" w:cs="Tahoma"/>
      <w:sz w:val="16"/>
      <w:szCs w:val="16"/>
    </w:rPr>
  </w:style>
  <w:style w:type="character" w:customStyle="1" w:styleId="Ttulo1Car">
    <w:name w:val="Título 1 Car"/>
    <w:basedOn w:val="Fuentedeprrafopredeter"/>
    <w:link w:val="Ttulo1"/>
    <w:uiPriority w:val="9"/>
    <w:rsid w:val="00EF3FE5"/>
    <w:rPr>
      <w:rFonts w:asciiTheme="majorHAnsi" w:eastAsiaTheme="majorEastAsia" w:hAnsiTheme="majorHAnsi" w:cstheme="majorBidi"/>
      <w:b/>
      <w:bCs/>
      <w:color w:val="365F91" w:themeColor="accent1" w:themeShade="BF"/>
      <w:sz w:val="28"/>
      <w:szCs w:val="28"/>
    </w:rPr>
  </w:style>
  <w:style w:type="table" w:styleId="Tablaconcuadrcula">
    <w:name w:val="Table Grid"/>
    <w:basedOn w:val="Tabla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spacing w:after="0" w:line="240" w:lineRule="auto"/>
    </w:pPr>
  </w:style>
  <w:style w:type="paragraph" w:styleId="Sinespaciado">
    <w:name w:val="No Spacing"/>
    <w:link w:val="SinespaciadoCar"/>
    <w:uiPriority w:val="1"/>
    <w:qFormat/>
    <w:rsid w:val="00EE2284"/>
    <w:pPr>
      <w:spacing w:after="0" w:line="240" w:lineRule="auto"/>
    </w:pPr>
    <w:rPr>
      <w:rFonts w:eastAsiaTheme="minorEastAsia"/>
      <w:lang w:eastAsia="es-AR"/>
    </w:rPr>
  </w:style>
  <w:style w:type="character" w:customStyle="1" w:styleId="SinespaciadoCar">
    <w:name w:val="Sin espaciado Car"/>
    <w:basedOn w:val="Fuentedeprrafopredeter"/>
    <w:link w:val="Sinespaciado"/>
    <w:uiPriority w:val="1"/>
    <w:rsid w:val="00EE2284"/>
    <w:rPr>
      <w:rFonts w:eastAsiaTheme="minorEastAsia"/>
      <w:lang w:eastAsia="es-AR"/>
    </w:rPr>
  </w:style>
  <w:style w:type="character" w:customStyle="1" w:styleId="UnresolvedMention">
    <w:name w:val="Unresolved Mention"/>
    <w:basedOn w:val="Fuentedeprrafopredeter"/>
    <w:uiPriority w:val="99"/>
    <w:semiHidden/>
    <w:unhideWhenUsed/>
    <w:rsid w:val="00EE2284"/>
    <w:rPr>
      <w:color w:val="605E5C"/>
      <w:shd w:val="clear" w:color="auto" w:fill="E1DFDD"/>
    </w:rPr>
  </w:style>
  <w:style w:type="paragraph" w:styleId="TtulodeTDC">
    <w:name w:val="TOC Heading"/>
    <w:basedOn w:val="Ttulo1"/>
    <w:next w:val="Normal"/>
    <w:uiPriority w:val="39"/>
    <w:unhideWhenUsed/>
    <w:qFormat/>
    <w:rsid w:val="00E4025F"/>
    <w:pPr>
      <w:spacing w:before="240" w:line="259" w:lineRule="auto"/>
      <w:outlineLvl w:val="9"/>
    </w:pPr>
    <w:rPr>
      <w:b w:val="0"/>
      <w:bCs w:val="0"/>
      <w:sz w:val="32"/>
      <w:szCs w:val="32"/>
      <w:lang w:eastAsia="es-AR"/>
    </w:rPr>
  </w:style>
  <w:style w:type="paragraph" w:styleId="TDC1">
    <w:name w:val="toc 1"/>
    <w:basedOn w:val="Normal"/>
    <w:next w:val="Normal"/>
    <w:autoRedefine/>
    <w:uiPriority w:val="39"/>
    <w:unhideWhenUsed/>
    <w:rsid w:val="00E4025F"/>
    <w:pPr>
      <w:spacing w:after="100"/>
    </w:pPr>
  </w:style>
  <w:style w:type="paragraph" w:styleId="TDC2">
    <w:name w:val="toc 2"/>
    <w:basedOn w:val="Normal"/>
    <w:next w:val="Normal"/>
    <w:autoRedefine/>
    <w:uiPriority w:val="39"/>
    <w:unhideWhenUsed/>
    <w:rsid w:val="00E4025F"/>
    <w:pPr>
      <w:spacing w:after="100"/>
      <w:ind w:left="220"/>
    </w:pPr>
  </w:style>
  <w:style w:type="paragraph" w:styleId="TDC3">
    <w:name w:val="toc 3"/>
    <w:basedOn w:val="Normal"/>
    <w:next w:val="Normal"/>
    <w:autoRedefine/>
    <w:uiPriority w:val="39"/>
    <w:unhideWhenUsed/>
    <w:rsid w:val="00E4025F"/>
    <w:pPr>
      <w:spacing w:after="100"/>
      <w:ind w:left="440"/>
    </w:pPr>
  </w:style>
  <w:style w:type="paragraph" w:styleId="Epgrafe">
    <w:name w:val="caption"/>
    <w:basedOn w:val="Normal"/>
    <w:next w:val="Normal"/>
    <w:uiPriority w:val="35"/>
    <w:semiHidden/>
    <w:unhideWhenUsed/>
    <w:qFormat/>
    <w:rsid w:val="005B21DB"/>
    <w:pPr>
      <w:spacing w:line="240" w:lineRule="auto"/>
    </w:pPr>
    <w:rPr>
      <w:i/>
      <w:iCs/>
      <w:color w:val="1F497D" w:themeColor="text2"/>
      <w:sz w:val="18"/>
      <w:szCs w:val="18"/>
    </w:rPr>
  </w:style>
  <w:style w:type="character" w:styleId="Hipervnculovisitado">
    <w:name w:val="FollowedHyperlink"/>
    <w:basedOn w:val="Fuentedeprrafopredeter"/>
    <w:uiPriority w:val="99"/>
    <w:semiHidden/>
    <w:unhideWhenUsed/>
    <w:rsid w:val="000E127E"/>
    <w:rPr>
      <w:color w:val="800080" w:themeColor="followedHyperlink"/>
      <w:u w:val="single"/>
    </w:rPr>
  </w:style>
  <w:style w:type="paragraph" w:customStyle="1" w:styleId="asangre">
    <w:name w:val="asangre"/>
    <w:basedOn w:val="Normal"/>
    <w:rsid w:val="000E127E"/>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953362">
      <w:bodyDiv w:val="1"/>
      <w:marLeft w:val="0"/>
      <w:marRight w:val="0"/>
      <w:marTop w:val="0"/>
      <w:marBottom w:val="0"/>
      <w:divBdr>
        <w:top w:val="none" w:sz="0" w:space="0" w:color="auto"/>
        <w:left w:val="none" w:sz="0" w:space="0" w:color="auto"/>
        <w:bottom w:val="none" w:sz="0" w:space="0" w:color="auto"/>
        <w:right w:val="none" w:sz="0" w:space="0" w:color="auto"/>
      </w:divBdr>
    </w:div>
    <w:div w:id="762992375">
      <w:bodyDiv w:val="1"/>
      <w:marLeft w:val="0"/>
      <w:marRight w:val="0"/>
      <w:marTop w:val="0"/>
      <w:marBottom w:val="0"/>
      <w:divBdr>
        <w:top w:val="none" w:sz="0" w:space="0" w:color="auto"/>
        <w:left w:val="none" w:sz="0" w:space="0" w:color="auto"/>
        <w:bottom w:val="none" w:sz="0" w:space="0" w:color="auto"/>
        <w:right w:val="none" w:sz="0" w:space="0" w:color="auto"/>
      </w:divBdr>
    </w:div>
    <w:div w:id="876893315">
      <w:bodyDiv w:val="1"/>
      <w:marLeft w:val="0"/>
      <w:marRight w:val="0"/>
      <w:marTop w:val="0"/>
      <w:marBottom w:val="0"/>
      <w:divBdr>
        <w:top w:val="none" w:sz="0" w:space="0" w:color="auto"/>
        <w:left w:val="none" w:sz="0" w:space="0" w:color="auto"/>
        <w:bottom w:val="none" w:sz="0" w:space="0" w:color="auto"/>
        <w:right w:val="none" w:sz="0" w:space="0" w:color="auto"/>
      </w:divBdr>
    </w:div>
    <w:div w:id="963121995">
      <w:bodyDiv w:val="1"/>
      <w:marLeft w:val="0"/>
      <w:marRight w:val="0"/>
      <w:marTop w:val="0"/>
      <w:marBottom w:val="0"/>
      <w:divBdr>
        <w:top w:val="none" w:sz="0" w:space="0" w:color="auto"/>
        <w:left w:val="none" w:sz="0" w:space="0" w:color="auto"/>
        <w:bottom w:val="none" w:sz="0" w:space="0" w:color="auto"/>
        <w:right w:val="none" w:sz="0" w:space="0" w:color="auto"/>
      </w:divBdr>
    </w:div>
    <w:div w:id="975338180">
      <w:bodyDiv w:val="1"/>
      <w:marLeft w:val="0"/>
      <w:marRight w:val="0"/>
      <w:marTop w:val="0"/>
      <w:marBottom w:val="0"/>
      <w:divBdr>
        <w:top w:val="none" w:sz="0" w:space="0" w:color="auto"/>
        <w:left w:val="none" w:sz="0" w:space="0" w:color="auto"/>
        <w:bottom w:val="none" w:sz="0" w:space="0" w:color="auto"/>
        <w:right w:val="none" w:sz="0" w:space="0" w:color="auto"/>
      </w:divBdr>
    </w:div>
    <w:div w:id="1150554810">
      <w:bodyDiv w:val="1"/>
      <w:marLeft w:val="0"/>
      <w:marRight w:val="0"/>
      <w:marTop w:val="0"/>
      <w:marBottom w:val="0"/>
      <w:divBdr>
        <w:top w:val="none" w:sz="0" w:space="0" w:color="auto"/>
        <w:left w:val="none" w:sz="0" w:space="0" w:color="auto"/>
        <w:bottom w:val="none" w:sz="0" w:space="0" w:color="auto"/>
        <w:right w:val="none" w:sz="0" w:space="0" w:color="auto"/>
      </w:divBdr>
    </w:div>
    <w:div w:id="1317151631">
      <w:bodyDiv w:val="1"/>
      <w:marLeft w:val="0"/>
      <w:marRight w:val="0"/>
      <w:marTop w:val="0"/>
      <w:marBottom w:val="0"/>
      <w:divBdr>
        <w:top w:val="none" w:sz="0" w:space="0" w:color="auto"/>
        <w:left w:val="none" w:sz="0" w:space="0" w:color="auto"/>
        <w:bottom w:val="none" w:sz="0" w:space="0" w:color="auto"/>
        <w:right w:val="none" w:sz="0" w:space="0" w:color="auto"/>
      </w:divBdr>
    </w:div>
    <w:div w:id="1389067624">
      <w:bodyDiv w:val="1"/>
      <w:marLeft w:val="0"/>
      <w:marRight w:val="0"/>
      <w:marTop w:val="0"/>
      <w:marBottom w:val="0"/>
      <w:divBdr>
        <w:top w:val="none" w:sz="0" w:space="0" w:color="auto"/>
        <w:left w:val="none" w:sz="0" w:space="0" w:color="auto"/>
        <w:bottom w:val="none" w:sz="0" w:space="0" w:color="auto"/>
        <w:right w:val="none" w:sz="0" w:space="0" w:color="auto"/>
      </w:divBdr>
    </w:div>
    <w:div w:id="1666589699">
      <w:bodyDiv w:val="1"/>
      <w:marLeft w:val="0"/>
      <w:marRight w:val="0"/>
      <w:marTop w:val="0"/>
      <w:marBottom w:val="0"/>
      <w:divBdr>
        <w:top w:val="none" w:sz="0" w:space="0" w:color="auto"/>
        <w:left w:val="none" w:sz="0" w:space="0" w:color="auto"/>
        <w:bottom w:val="none" w:sz="0" w:space="0" w:color="auto"/>
        <w:right w:val="none" w:sz="0" w:space="0" w:color="auto"/>
      </w:divBdr>
    </w:div>
    <w:div w:id="1699314961">
      <w:bodyDiv w:val="1"/>
      <w:marLeft w:val="0"/>
      <w:marRight w:val="0"/>
      <w:marTop w:val="0"/>
      <w:marBottom w:val="0"/>
      <w:divBdr>
        <w:top w:val="none" w:sz="0" w:space="0" w:color="auto"/>
        <w:left w:val="none" w:sz="0" w:space="0" w:color="auto"/>
        <w:bottom w:val="none" w:sz="0" w:space="0" w:color="auto"/>
        <w:right w:val="none" w:sz="0" w:space="0" w:color="auto"/>
      </w:divBdr>
    </w:div>
    <w:div w:id="192545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7.png"/><Relationship Id="rId26" Type="http://schemas.openxmlformats.org/officeDocument/2006/relationships/image" Target="media/image15.jfif"/><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0.jfif"/><Relationship Id="rId34" Type="http://schemas.openxmlformats.org/officeDocument/2006/relationships/hyperlink" Target="http://www.mineracholino.com.ar/producto/diatomita"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6.JPG"/><Relationship Id="rId25" Type="http://schemas.openxmlformats.org/officeDocument/2006/relationships/image" Target="media/image14.jfif"/><Relationship Id="rId33" Type="http://schemas.openxmlformats.org/officeDocument/2006/relationships/hyperlink" Target="https://arteologic.com/ceramica/materiales-ceramica/caolin/"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jfif"/><Relationship Id="rId20" Type="http://schemas.openxmlformats.org/officeDocument/2006/relationships/image" Target="media/image9.png"/><Relationship Id="rId29" Type="http://schemas.openxmlformats.org/officeDocument/2006/relationships/image" Target="media/image18.jfi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13.jpg"/><Relationship Id="rId32" Type="http://schemas.openxmlformats.org/officeDocument/2006/relationships/hyperlink" Target="https://outletminero.org/caolin-una-arcilla-muy-versatil/" TargetMode="External"/><Relationship Id="rId37" Type="http://schemas.openxmlformats.org/officeDocument/2006/relationships/hyperlink" Target="http://serviciosmineria.sanjuan.gob.ar/recursos/min_extract_pdf/Diatomeas.PDF" TargetMode="External"/><Relationship Id="rId40"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4.jfif"/><Relationship Id="rId23" Type="http://schemas.openxmlformats.org/officeDocument/2006/relationships/image" Target="media/image12.png"/><Relationship Id="rId28" Type="http://schemas.openxmlformats.org/officeDocument/2006/relationships/image" Target="media/image17.jfif"/><Relationship Id="rId36" Type="http://schemas.openxmlformats.org/officeDocument/2006/relationships/hyperlink" Target="https://www.argentina.gob.ar/sites/default/files/preguntas_sobre_mineria_0.pdf" TargetMode="External"/><Relationship Id="rId10" Type="http://schemas.openxmlformats.org/officeDocument/2006/relationships/image" Target="media/image1.jpeg"/><Relationship Id="rId19" Type="http://schemas.openxmlformats.org/officeDocument/2006/relationships/image" Target="media/image8.jfif"/><Relationship Id="rId31" Type="http://schemas.openxmlformats.org/officeDocument/2006/relationships/hyperlink" Target="https://consejominero.cl/chile-pais-minero/aprende-de-mineria/mineria-metalica/"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jfif"/><Relationship Id="rId22" Type="http://schemas.openxmlformats.org/officeDocument/2006/relationships/image" Target="media/image11.jfif"/><Relationship Id="rId27" Type="http://schemas.openxmlformats.org/officeDocument/2006/relationships/image" Target="media/image16.jfif"/><Relationship Id="rId30" Type="http://schemas.openxmlformats.org/officeDocument/2006/relationships/image" Target="media/image19.jfif"/><Relationship Id="rId35" Type="http://schemas.openxmlformats.org/officeDocument/2006/relationships/hyperlink" Target="https://diatomid.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2024-04-12T00:00:00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1386DA-80F6-4F4B-B5BA-F1049238B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2810</Words>
  <Characters>15456</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Rocas</vt:lpstr>
    </vt:vector>
  </TitlesOfParts>
  <Company/>
  <LinksUpToDate>false</LinksUpToDate>
  <CharactersWithSpaces>18230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Rocas</dc:title>
  <dc:creator>Secundaria</dc:creator>
  <cp:lastModifiedBy>Secundaria</cp:lastModifiedBy>
  <cp:revision>2</cp:revision>
  <dcterms:created xsi:type="dcterms:W3CDTF">2024-04-19T14:09:00Z</dcterms:created>
  <dcterms:modified xsi:type="dcterms:W3CDTF">2024-04-19T14:09:00Z</dcterms:modified>
</cp:coreProperties>
</file>