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D60C" w14:textId="77777777" w:rsidR="00231F58" w:rsidRDefault="00231F58" w:rsidP="00231F58">
      <w:pPr>
        <w:rPr>
          <w:b/>
          <w:color w:val="244061"/>
          <w:sz w:val="28"/>
          <w:szCs w:val="28"/>
        </w:rPr>
      </w:pPr>
      <w:bookmarkStart w:id="0" w:name="_Hlk73883287"/>
    </w:p>
    <w:p w14:paraId="7ED993A8" w14:textId="4C9985A1" w:rsidR="00352A8A" w:rsidRPr="00B87B15" w:rsidRDefault="00B4445E" w:rsidP="00B87B15">
      <w:pPr>
        <w:jc w:val="center"/>
      </w:pPr>
      <w:r>
        <w:rPr>
          <w:b/>
          <w:color w:val="244061"/>
          <w:sz w:val="28"/>
          <w:szCs w:val="28"/>
        </w:rPr>
        <w:t xml:space="preserve"> </w:t>
      </w:r>
      <w:r w:rsidR="000A7973" w:rsidRPr="00B4445E">
        <w:rPr>
          <w:b/>
          <w:color w:val="244061"/>
          <w:sz w:val="28"/>
          <w:szCs w:val="28"/>
        </w:rPr>
        <w:t>“</w:t>
      </w:r>
      <w:r w:rsidR="00AE4C7E">
        <w:rPr>
          <w:b/>
          <w:color w:val="244061"/>
          <w:sz w:val="28"/>
          <w:szCs w:val="28"/>
        </w:rPr>
        <w:t xml:space="preserve">La </w:t>
      </w:r>
      <w:r w:rsidR="000A7973" w:rsidRPr="00B4445E">
        <w:rPr>
          <w:b/>
          <w:color w:val="244061"/>
          <w:sz w:val="28"/>
          <w:szCs w:val="28"/>
        </w:rPr>
        <w:t>C</w:t>
      </w:r>
      <w:r>
        <w:rPr>
          <w:b/>
          <w:color w:val="244061"/>
          <w:sz w:val="28"/>
          <w:szCs w:val="28"/>
        </w:rPr>
        <w:t>risis del Siglo XIV</w:t>
      </w:r>
      <w:r w:rsidR="000A7973" w:rsidRPr="00B4445E">
        <w:rPr>
          <w:b/>
          <w:color w:val="244061"/>
          <w:sz w:val="28"/>
          <w:szCs w:val="28"/>
        </w:rPr>
        <w:t>”</w:t>
      </w:r>
    </w:p>
    <w:p w14:paraId="03951110" w14:textId="329EB25E" w:rsidR="00DF1D2F" w:rsidRDefault="00DF1D2F" w:rsidP="00B4445E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  <w:r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>ESPACIO CURRICULAR: HISTORIA</w:t>
      </w:r>
    </w:p>
    <w:p w14:paraId="0D2D992B" w14:textId="50DED6F9" w:rsidR="00DF1D2F" w:rsidRDefault="00DF1D2F" w:rsidP="00DF1D2F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</w:p>
    <w:p w14:paraId="0FE9F82F" w14:textId="5F5D9147" w:rsidR="00DF1D2F" w:rsidRDefault="000A7973" w:rsidP="00DF1D2F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  <w:r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 xml:space="preserve">Curso: </w:t>
      </w:r>
      <w:r w:rsidR="00DF1D2F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>2</w:t>
      </w:r>
      <w:r w:rsidR="00AE4C7E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>ºAÑO</w:t>
      </w:r>
      <w:r w:rsidR="00DF1D2F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ab/>
      </w:r>
      <w:r w:rsidR="00DF1D2F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ab/>
      </w:r>
      <w:r w:rsidR="00DF1D2F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ab/>
      </w:r>
      <w:r w:rsidR="00DF1D2F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ab/>
      </w:r>
      <w:r w:rsidR="00DF1D2F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ab/>
      </w:r>
      <w:r w:rsidR="00B87B15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ab/>
      </w:r>
      <w:r w:rsidR="00110F91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ab/>
      </w:r>
      <w:r w:rsidR="00DF1D2F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>Prof. Mauro Doña</w:t>
      </w:r>
    </w:p>
    <w:bookmarkEnd w:id="0"/>
    <w:p w14:paraId="48F237FB" w14:textId="326E2837" w:rsidR="00DF1D2F" w:rsidRDefault="00DF1D2F" w:rsidP="00DF1D2F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</w:p>
    <w:p w14:paraId="584AA131" w14:textId="77777777" w:rsidR="005D77B5" w:rsidRPr="00231F58" w:rsidRDefault="005D77B5" w:rsidP="005D77B5">
      <w:pPr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231F58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Objetivos:</w:t>
      </w:r>
    </w:p>
    <w:p w14:paraId="4216B6CF" w14:textId="36230D2F" w:rsidR="005D77B5" w:rsidRPr="00231F58" w:rsidRDefault="005D77B5" w:rsidP="005D77B5">
      <w:pPr>
        <w:numPr>
          <w:ilvl w:val="0"/>
          <w:numId w:val="7"/>
        </w:numPr>
        <w:spacing w:after="0" w:line="0" w:lineRule="atLeast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231F58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Analizar las características </w:t>
      </w:r>
      <w:r w:rsidR="0036628D" w:rsidRPr="00231F58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que permiten el inicio de los tiempos modernos.</w:t>
      </w:r>
    </w:p>
    <w:p w14:paraId="7C6FED26" w14:textId="213BD5B3" w:rsidR="005D77B5" w:rsidRPr="00231F58" w:rsidRDefault="005D77B5" w:rsidP="005D77B5">
      <w:pPr>
        <w:pStyle w:val="Prrafodelista"/>
        <w:numPr>
          <w:ilvl w:val="0"/>
          <w:numId w:val="7"/>
        </w:numPr>
        <w:spacing w:after="200" w:line="240" w:lineRule="auto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231F58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Reconocer </w:t>
      </w:r>
      <w:r w:rsidR="0036628D" w:rsidRPr="00231F58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las causas que provocaron la crisis del siglo XIV.</w:t>
      </w:r>
      <w:r w:rsidRPr="00231F58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</w:t>
      </w:r>
    </w:p>
    <w:p w14:paraId="6CE9D5B8" w14:textId="77777777" w:rsidR="005D77B5" w:rsidRPr="00231F58" w:rsidRDefault="005D77B5" w:rsidP="005D77B5">
      <w:pPr>
        <w:pStyle w:val="Prrafodelista"/>
        <w:numPr>
          <w:ilvl w:val="0"/>
          <w:numId w:val="7"/>
        </w:numPr>
        <w:spacing w:after="200" w:line="240" w:lineRule="auto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231F58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Desarrollar estrategias de aprendizaje autónomo y cooperativo, basado en la responsabilidad, el compromiso y la tolerancia. </w:t>
      </w:r>
    </w:p>
    <w:p w14:paraId="3A369B97" w14:textId="77777777" w:rsidR="00B4445E" w:rsidRPr="00231F58" w:rsidRDefault="00B4445E" w:rsidP="00DF1D2F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709A6A3" w14:textId="40489AA1" w:rsidR="005D77B5" w:rsidRPr="00231F58" w:rsidRDefault="000A7973" w:rsidP="00DF1D2F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231F58">
        <w:rPr>
          <w:rFonts w:ascii="Arial" w:eastAsia="Arial" w:hAnsi="Arial" w:cs="Arial"/>
          <w:b/>
          <w:sz w:val="24"/>
          <w:szCs w:val="24"/>
        </w:rPr>
        <w:t>Fecha</w:t>
      </w:r>
      <w:r w:rsidR="006F4331" w:rsidRPr="00231F58">
        <w:rPr>
          <w:rFonts w:ascii="Arial" w:eastAsia="Arial" w:hAnsi="Arial" w:cs="Arial"/>
          <w:b/>
          <w:sz w:val="24"/>
          <w:szCs w:val="24"/>
        </w:rPr>
        <w:t xml:space="preserve"> de presentación</w:t>
      </w:r>
      <w:r w:rsidRPr="00231F58">
        <w:rPr>
          <w:rFonts w:ascii="Arial" w:eastAsia="Arial" w:hAnsi="Arial" w:cs="Arial"/>
          <w:b/>
          <w:sz w:val="24"/>
          <w:szCs w:val="24"/>
        </w:rPr>
        <w:t>:</w:t>
      </w:r>
      <w:r w:rsidR="00AE4C7E">
        <w:rPr>
          <w:rFonts w:ascii="Arial" w:eastAsia="Arial" w:hAnsi="Arial" w:cs="Arial"/>
          <w:b/>
          <w:sz w:val="24"/>
          <w:szCs w:val="24"/>
        </w:rPr>
        <w:t xml:space="preserve"> </w:t>
      </w:r>
      <w:r w:rsidR="00B4445E" w:rsidRPr="00231F58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82BE7C1" w14:textId="1E7558CA" w:rsidR="0036628D" w:rsidRPr="00AE4C7E" w:rsidRDefault="00AE4C7E" w:rsidP="00AE4C7E">
      <w:pPr>
        <w:pStyle w:val="Ttulo1"/>
        <w:rPr>
          <w:sz w:val="24"/>
          <w:szCs w:val="24"/>
        </w:rPr>
      </w:pPr>
      <w:r>
        <w:rPr>
          <w:rFonts w:ascii="Rockwell" w:eastAsia="Rockwell" w:hAnsi="Rockwell" w:cs="Rockwell"/>
          <w:color w:val="C45911"/>
          <w:sz w:val="24"/>
          <w:szCs w:val="24"/>
        </w:rPr>
        <w:t>Recordamos lo que sabemos…</w:t>
      </w:r>
      <w:r w:rsidR="0036628D">
        <w:rPr>
          <w:rFonts w:ascii="Arial" w:eastAsia="Arial" w:hAnsi="Arial" w:cs="Arial"/>
          <w:sz w:val="24"/>
        </w:rPr>
        <w:t xml:space="preserve"> </w:t>
      </w:r>
    </w:p>
    <w:p w14:paraId="792C577B" w14:textId="7FCA30FF" w:rsidR="0036628D" w:rsidRDefault="00AE4C7E" w:rsidP="00231F58">
      <w:pPr>
        <w:spacing w:after="0"/>
        <w:ind w:left="995"/>
      </w:pPr>
      <w:r w:rsidRPr="00AE4C7E">
        <w:rPr>
          <w:rFonts w:ascii="ff4" w:eastAsia="Times New Roman" w:hAnsi="ff4" w:cs="Times New Roman"/>
          <w:noProof/>
          <w:color w:val="231F20"/>
          <w:sz w:val="28"/>
          <w:szCs w:val="28"/>
          <w:lang w:eastAsia="es-AR"/>
        </w:rPr>
        <w:drawing>
          <wp:anchor distT="0" distB="0" distL="114300" distR="114300" simplePos="0" relativeHeight="251667456" behindDoc="0" locked="0" layoutInCell="1" allowOverlap="1" wp14:anchorId="74DC4367" wp14:editId="0AC69B27">
            <wp:simplePos x="0" y="0"/>
            <wp:positionH relativeFrom="margin">
              <wp:align>right</wp:align>
            </wp:positionH>
            <wp:positionV relativeFrom="paragraph">
              <wp:posOffset>7525</wp:posOffset>
            </wp:positionV>
            <wp:extent cx="3002508" cy="1978925"/>
            <wp:effectExtent l="0" t="0" r="7620" b="2540"/>
            <wp:wrapSquare wrapText="bothSides"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7" t="1267" r="25877" b="-1267"/>
                    <a:stretch/>
                  </pic:blipFill>
                  <pic:spPr bwMode="auto">
                    <a:xfrm>
                      <a:off x="0" y="0"/>
                      <a:ext cx="3002508" cy="197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28D">
        <w:rPr>
          <w:rFonts w:ascii="Arial" w:eastAsia="Arial" w:hAnsi="Arial" w:cs="Arial"/>
          <w:sz w:val="24"/>
        </w:rPr>
        <w:t xml:space="preserve"> </w:t>
      </w:r>
    </w:p>
    <w:p w14:paraId="352514D4" w14:textId="4EC8935D" w:rsidR="0036628D" w:rsidRPr="00AE4C7E" w:rsidRDefault="0036628D" w:rsidP="00AE4C7E">
      <w:pPr>
        <w:spacing w:after="12" w:line="248" w:lineRule="auto"/>
        <w:ind w:right="590" w:firstLine="706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La Edad Media abarcó casi mil años y se divide en </w:t>
      </w:r>
      <w:r w:rsidR="00B4445E"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tres</w:t>
      </w: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etapas que tienen características diferentes entre sí</w:t>
      </w:r>
      <w:r w:rsidR="00B4445E"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. Veamos las características de la Alta y Baja Edad Media:</w:t>
      </w:r>
    </w:p>
    <w:p w14:paraId="4CCCF800" w14:textId="0A2FDA8A" w:rsidR="0036628D" w:rsidRPr="00AE4C7E" w:rsidRDefault="0036628D" w:rsidP="00AE4C7E">
      <w:pPr>
        <w:spacing w:after="12" w:line="248" w:lineRule="auto"/>
        <w:ind w:right="590" w:firstLine="706"/>
        <w:jc w:val="both"/>
        <w:rPr>
          <w:sz w:val="24"/>
          <w:szCs w:val="24"/>
        </w:rPr>
      </w:pPr>
    </w:p>
    <w:p w14:paraId="2EB176F6" w14:textId="0B40C47C" w:rsidR="00AA3F9C" w:rsidRPr="00AE4C7E" w:rsidRDefault="0036628D" w:rsidP="00AE4C7E">
      <w:pPr>
        <w:spacing w:after="0"/>
        <w:jc w:val="both"/>
        <w:rPr>
          <w:sz w:val="24"/>
          <w:szCs w:val="24"/>
        </w:rPr>
      </w:pP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Durante este tiempo surgió el </w:t>
      </w:r>
      <w:r w:rsidRPr="00AE4C7E">
        <w:rPr>
          <w:rFonts w:ascii="ff4" w:eastAsia="Times New Roman" w:hAnsi="ff4" w:cs="Times New Roman"/>
          <w:b/>
          <w:bCs/>
          <w:color w:val="231F20"/>
          <w:sz w:val="24"/>
          <w:szCs w:val="24"/>
          <w:u w:val="single"/>
          <w:lang w:eastAsia="es-AR"/>
        </w:rPr>
        <w:t>FEUDALISMO</w:t>
      </w: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, que fue el sistema de gobierno y de organización económica, social y política propio de la Edad Media, basado en una serie de lazos y obligaciones que vinculaban a vasallos y señores. Este sistema fue de gran importancia a lo largo de todo el periodo, y comenzó a mostrar signos de agotamiento durante la baja Edad Media, más precisamente en el </w:t>
      </w:r>
      <w:r w:rsidRPr="00AE4C7E">
        <w:rPr>
          <w:rFonts w:ascii="ff4" w:eastAsia="Times New Roman" w:hAnsi="ff4" w:cs="Times New Roman"/>
          <w:b/>
          <w:bCs/>
          <w:color w:val="231F20"/>
          <w:sz w:val="24"/>
          <w:szCs w:val="24"/>
          <w:lang w:eastAsia="es-AR"/>
        </w:rPr>
        <w:t>siglo XIV</w:t>
      </w: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, cuando se vive en periodo de gran </w:t>
      </w:r>
      <w:r w:rsidRPr="00AE4C7E">
        <w:rPr>
          <w:rFonts w:ascii="ff4" w:eastAsia="Times New Roman" w:hAnsi="ff4" w:cs="Times New Roman"/>
          <w:b/>
          <w:bCs/>
          <w:color w:val="231F20"/>
          <w:sz w:val="24"/>
          <w:szCs w:val="24"/>
          <w:lang w:eastAsia="es-AR"/>
        </w:rPr>
        <w:t>CRISIS</w:t>
      </w: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.</w:t>
      </w:r>
    </w:p>
    <w:p w14:paraId="698FBCE5" w14:textId="4A57A1AF" w:rsidR="00DF1D2F" w:rsidRDefault="00DF1D2F" w:rsidP="00AA3F9C">
      <w:pPr>
        <w:shd w:val="clear" w:color="auto" w:fill="FFFFFF"/>
        <w:spacing w:after="0" w:line="240" w:lineRule="auto"/>
        <w:jc w:val="center"/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</w:p>
    <w:p w14:paraId="18388E42" w14:textId="40F561B9" w:rsidR="0036628D" w:rsidRPr="0036628D" w:rsidRDefault="0036628D" w:rsidP="0036628D">
      <w:pPr>
        <w:pStyle w:val="Ttulo2"/>
        <w:rPr>
          <w:rFonts w:ascii="Rockwell" w:eastAsia="Rockwell" w:hAnsi="Rockwell" w:cs="Rockwell"/>
          <w:b w:val="0"/>
          <w:bCs w:val="0"/>
          <w:color w:val="C45911"/>
          <w:szCs w:val="32"/>
          <w:lang w:eastAsia="en-US"/>
        </w:rPr>
      </w:pPr>
      <w:r w:rsidRPr="0036628D">
        <w:rPr>
          <w:rFonts w:ascii="Rockwell" w:eastAsia="Rockwell" w:hAnsi="Rockwell" w:cs="Rockwell"/>
          <w:b w:val="0"/>
          <w:bCs w:val="0"/>
          <w:color w:val="C45911"/>
          <w:szCs w:val="32"/>
          <w:lang w:eastAsia="en-US"/>
        </w:rPr>
        <w:t xml:space="preserve">Crisis del siglo XIV </w:t>
      </w:r>
    </w:p>
    <w:p w14:paraId="4CB648CD" w14:textId="77777777" w:rsidR="0036628D" w:rsidRPr="00AE4C7E" w:rsidRDefault="0036628D" w:rsidP="00AE4C7E">
      <w:pPr>
        <w:spacing w:after="143" w:line="248" w:lineRule="auto"/>
        <w:ind w:right="-1" w:firstLine="851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Luego de un periodo de despegue económico, a comienzos del siglo XIV Europa entró en crisis, una serie de calamidades la azotaron. Entonces, se comenzaron a cuestionar muchos valores que hasta entonces habían tenido vigencia como, por ejemplo, el rol de la Iglesia y el papel de los monarcas. </w:t>
      </w:r>
    </w:p>
    <w:p w14:paraId="0813BD9D" w14:textId="77777777" w:rsidR="0036628D" w:rsidRPr="00AE4C7E" w:rsidRDefault="0036628D" w:rsidP="00AE4C7E">
      <w:pPr>
        <w:spacing w:after="12" w:line="248" w:lineRule="auto"/>
        <w:ind w:right="-1" w:firstLine="851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lastRenderedPageBreak/>
        <w:t xml:space="preserve">La hambruna causada por una sucesión de malas cosechas, las guerras y las pestes sacudieron a la población y le dieron un panorama muy sombrío al último periodo de la Edad Media. Como consecuencia de estas catástrofes, la población descendió de una forma alarmante. </w:t>
      </w:r>
    </w:p>
    <w:p w14:paraId="785DDB0A" w14:textId="77777777" w:rsidR="0036628D" w:rsidRPr="00AE4C7E" w:rsidRDefault="0036628D" w:rsidP="00AE4C7E">
      <w:pPr>
        <w:spacing w:after="144" w:line="248" w:lineRule="auto"/>
        <w:ind w:right="-1" w:firstLine="851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Esta difícil situación provocó a su vez numerosos conflictos en el campo y las ciudades: en el campo, se enfrentaron campesinos contra señores; en las ciudades, en cambio, se opusieron artesanos contra ricos mercaderes. </w:t>
      </w:r>
    </w:p>
    <w:p w14:paraId="43A918E0" w14:textId="213DC312" w:rsidR="0036628D" w:rsidRPr="00AE4C7E" w:rsidRDefault="0036628D" w:rsidP="00AE4C7E">
      <w:pPr>
        <w:spacing w:after="172"/>
        <w:ind w:right="-1" w:firstLine="851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AE4C7E">
        <w:rPr>
          <w:rFonts w:ascii="ff4" w:eastAsia="Times New Roman" w:hAnsi="ff4" w:cs="Times New Roman"/>
          <w:noProof/>
          <w:color w:val="231F20"/>
          <w:sz w:val="24"/>
          <w:szCs w:val="24"/>
          <w:lang w:eastAsia="es-A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0D7E1E" wp14:editId="59714003">
                <wp:simplePos x="0" y="0"/>
                <wp:positionH relativeFrom="margin">
                  <wp:align>left</wp:align>
                </wp:positionH>
                <wp:positionV relativeFrom="paragraph">
                  <wp:posOffset>191399</wp:posOffset>
                </wp:positionV>
                <wp:extent cx="1417320" cy="1004280"/>
                <wp:effectExtent l="0" t="0" r="0" b="0"/>
                <wp:wrapSquare wrapText="bothSides"/>
                <wp:docPr id="4907" name="Group 4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0" cy="1004280"/>
                          <a:chOff x="0" y="0"/>
                          <a:chExt cx="1417320" cy="1004280"/>
                        </a:xfrm>
                      </wpg:grpSpPr>
                      <wps:wsp>
                        <wps:cNvPr id="244" name="Rectangle 244"/>
                        <wps:cNvSpPr/>
                        <wps:spPr>
                          <a:xfrm>
                            <a:off x="659625" y="0"/>
                            <a:ext cx="57441" cy="23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2B776" w14:textId="77777777" w:rsidR="0036628D" w:rsidRDefault="0036628D" w:rsidP="0036628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5872"/>
                            <a:ext cx="1417320" cy="97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33" name="Shape 6333"/>
                        <wps:cNvSpPr/>
                        <wps:spPr>
                          <a:xfrm>
                            <a:off x="279273" y="399507"/>
                            <a:ext cx="285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2860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4" name="Shape 6334"/>
                        <wps:cNvSpPr/>
                        <wps:spPr>
                          <a:xfrm>
                            <a:off x="250698" y="399507"/>
                            <a:ext cx="1428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" h="228600">
                                <a:moveTo>
                                  <a:pt x="0" y="0"/>
                                </a:moveTo>
                                <a:lnTo>
                                  <a:pt x="14288" y="0"/>
                                </a:lnTo>
                                <a:lnTo>
                                  <a:pt x="1428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22136" y="285207"/>
                            <a:ext cx="842963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963" h="457200">
                                <a:moveTo>
                                  <a:pt x="614363" y="0"/>
                                </a:moveTo>
                                <a:lnTo>
                                  <a:pt x="842963" y="228600"/>
                                </a:lnTo>
                                <a:lnTo>
                                  <a:pt x="614363" y="457200"/>
                                </a:lnTo>
                                <a:lnTo>
                                  <a:pt x="614363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114300"/>
                                </a:lnTo>
                                <a:lnTo>
                                  <a:pt x="614363" y="114300"/>
                                </a:lnTo>
                                <a:lnTo>
                                  <a:pt x="614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7744" y="272760"/>
                            <a:ext cx="932688" cy="475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9" name="Shape 299"/>
                        <wps:cNvSpPr/>
                        <wps:spPr>
                          <a:xfrm>
                            <a:off x="250698" y="399507"/>
                            <a:ext cx="1428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" h="228600">
                                <a:moveTo>
                                  <a:pt x="0" y="0"/>
                                </a:moveTo>
                                <a:lnTo>
                                  <a:pt x="14288" y="0"/>
                                </a:lnTo>
                                <a:lnTo>
                                  <a:pt x="14288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79273" y="399507"/>
                            <a:ext cx="285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2860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22136" y="285207"/>
                            <a:ext cx="842963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963" h="457200">
                                <a:moveTo>
                                  <a:pt x="0" y="114300"/>
                                </a:moveTo>
                                <a:lnTo>
                                  <a:pt x="614363" y="114300"/>
                                </a:lnTo>
                                <a:lnTo>
                                  <a:pt x="614363" y="0"/>
                                </a:lnTo>
                                <a:lnTo>
                                  <a:pt x="842963" y="228600"/>
                                </a:lnTo>
                                <a:lnTo>
                                  <a:pt x="614363" y="457200"/>
                                </a:lnTo>
                                <a:lnTo>
                                  <a:pt x="614363" y="34290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E0D7E1E" id="Group 4907" o:spid="_x0000_s1046" style="position:absolute;left:0;text-align:left;margin-left:0;margin-top:15.05pt;width:111.6pt;height:79.1pt;z-index:251663360;mso-position-horizontal:left;mso-position-horizontal-relative:margin;mso-position-vertical-relative:text" coordsize="14173,10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">
                <v:rect id="Rectangle 244" o:spid="_x0000_s1047" style="position:absolute;left:6596;width:574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7062B776" w14:textId="77777777" w:rsidR="0036628D" w:rsidRDefault="0036628D" w:rsidP="0036628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3" o:spid="_x0000_s1048" type="#_x0000_t75" style="position:absolute;top:258;width:14173;height:9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">
                  <v:imagedata r:id="rId16" o:title=""/>
                </v:shape>
                <v:shape id="Shape 6333" o:spid="_x0000_s1049" style="position:absolute;left:2792;top:3995;width:286;height:2286;visibility:visible;mso-wrap-style:square;v-text-anchor:top" coordsize="285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" path="m,l28575,r,228600l,228600,,e" fillcolor="#7030a0" stroked="f" strokeweight="0">
                  <v:stroke miterlimit="83231f" joinstyle="miter"/>
                  <v:path arrowok="t" textboxrect="0,0,28575,228600"/>
                </v:shape>
                <v:shape id="Shape 6334" o:spid="_x0000_s1050" style="position:absolute;left:2506;top:3995;width:143;height:2286;visibility:visible;mso-wrap-style:square;v-text-anchor:top" coordsize="1428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" path="m,l14288,r,228600l,228600,,e" fillcolor="#7030a0" stroked="f" strokeweight="0">
                  <v:stroke miterlimit="83231f" joinstyle="miter"/>
                  <v:path arrowok="t" textboxrect="0,0,14288,228600"/>
                </v:shape>
                <v:shape id="Shape 296" o:spid="_x0000_s1051" style="position:absolute;left:3221;top:2852;width:8429;height:4572;visibility:visible;mso-wrap-style:square;v-text-anchor:top" coordsize="842963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" path="m614363,l842963,228600,614363,457200r,-114300l,342900,,114300r614363,l614363,xe" fillcolor="#7030a0" stroked="f" strokeweight="0">
                  <v:stroke miterlimit="83231f" joinstyle="miter"/>
                  <v:path arrowok="t" textboxrect="0,0,842963,457200"/>
                </v:shape>
                <v:shape id="Picture 298" o:spid="_x0000_s1052" type="#_x0000_t75" style="position:absolute;left:2377;top:2727;width:9327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">
                  <v:imagedata r:id="rId17" o:title=""/>
                </v:shape>
                <v:shape id="Shape 299" o:spid="_x0000_s1053" style="position:absolute;left:2506;top:3995;width:143;height:2286;visibility:visible;mso-wrap-style:square;v-text-anchor:top" coordsize="14288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" path="m,l14288,r,228600l,228600,,xe" filled="f" strokecolor="#41719c" strokeweight="1pt">
                  <v:stroke miterlimit="83231f" joinstyle="miter"/>
                  <v:path arrowok="t" textboxrect="0,0,14288,228600"/>
                </v:shape>
                <v:shape id="Shape 300" o:spid="_x0000_s1054" style="position:absolute;left:2792;top:3995;width:286;height:2286;visibility:visible;mso-wrap-style:square;v-text-anchor:top" coordsize="285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" path="m,l28575,r,228600l,228600,,xe" filled="f" strokecolor="#41719c" strokeweight="1pt">
                  <v:stroke miterlimit="83231f" joinstyle="miter"/>
                  <v:path arrowok="t" textboxrect="0,0,28575,228600"/>
                </v:shape>
                <v:shape id="Shape 301" o:spid="_x0000_s1055" style="position:absolute;left:3221;top:2852;width:8429;height:4572;visibility:visible;mso-wrap-style:square;v-text-anchor:top" coordsize="842963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" path="m,114300r614363,l614363,,842963,228600,614363,457200r,-114300l,342900,,114300xe" filled="f" strokecolor="#41719c" strokeweight="1pt">
                  <v:stroke miterlimit="83231f" joinstyle="miter"/>
                  <v:path arrowok="t" textboxrect="0,0,842963,457200"/>
                </v:shape>
                <w10:wrap type="square" anchorx="margin"/>
              </v:group>
            </w:pict>
          </mc:Fallback>
        </mc:AlternateContent>
      </w: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</w:t>
      </w:r>
    </w:p>
    <w:p w14:paraId="492C2829" w14:textId="67898199" w:rsidR="0036628D" w:rsidRPr="00AE4C7E" w:rsidRDefault="0036628D" w:rsidP="00AE4C7E">
      <w:pPr>
        <w:spacing w:after="144" w:line="242" w:lineRule="auto"/>
        <w:ind w:right="-1" w:firstLine="851"/>
        <w:jc w:val="both"/>
        <w:rPr>
          <w:rFonts w:ascii="ff4" w:eastAsia="Times New Roman" w:hAnsi="ff4" w:cs="Times New Roman"/>
          <w:i/>
          <w:iCs/>
          <w:color w:val="231F20"/>
          <w:sz w:val="24"/>
          <w:szCs w:val="24"/>
          <w:lang w:eastAsia="es-AR"/>
        </w:rPr>
      </w:pP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</w:t>
      </w:r>
      <w:r w:rsidRPr="00AE4C7E">
        <w:rPr>
          <w:rFonts w:ascii="ff4" w:eastAsia="Times New Roman" w:hAnsi="ff4" w:cs="Times New Roman"/>
          <w:i/>
          <w:iCs/>
          <w:color w:val="231F20"/>
          <w:sz w:val="24"/>
          <w:szCs w:val="24"/>
          <w:lang w:eastAsia="es-AR"/>
        </w:rPr>
        <w:t xml:space="preserve">A lo largo de las siguientes actividades analizaremos las principales causas de esta crisis y también sus efectos, que constituyeron la antesala del fin de la Edad Media. </w:t>
      </w:r>
    </w:p>
    <w:p w14:paraId="6B2475E6" w14:textId="0EB442C0" w:rsidR="00DF1D2F" w:rsidRDefault="00DF1D2F" w:rsidP="00DF1D2F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</w:p>
    <w:p w14:paraId="347166A4" w14:textId="77777777" w:rsidR="00D516AB" w:rsidRDefault="00D516AB" w:rsidP="00DF1D2F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</w:p>
    <w:p w14:paraId="2D4DF4A0" w14:textId="3F7E6C51" w:rsidR="00352A8A" w:rsidRPr="00AE4C7E" w:rsidRDefault="00352A8A" w:rsidP="00352A8A">
      <w:pPr>
        <w:shd w:val="clear" w:color="auto" w:fill="FFFFFF"/>
        <w:spacing w:after="0" w:line="240" w:lineRule="auto"/>
        <w:rPr>
          <w:rFonts w:ascii="ff4" w:eastAsia="Times New Roman" w:hAnsi="ff4" w:cs="Times New Roman"/>
          <w:b/>
          <w:bCs/>
          <w:color w:val="231F20"/>
          <w:sz w:val="24"/>
          <w:szCs w:val="24"/>
          <w:lang w:eastAsia="es-AR"/>
        </w:rPr>
      </w:pPr>
      <w:r w:rsidRPr="00AE4C7E">
        <w:rPr>
          <w:rFonts w:ascii="ff4" w:eastAsia="Times New Roman" w:hAnsi="ff4" w:cs="Times New Roman"/>
          <w:b/>
          <w:bCs/>
          <w:color w:val="231F20"/>
          <w:sz w:val="24"/>
          <w:szCs w:val="24"/>
          <w:lang w:eastAsia="es-AR"/>
        </w:rPr>
        <w:t>ACTIVIDADES</w:t>
      </w:r>
    </w:p>
    <w:p w14:paraId="0FE3B1B7" w14:textId="2D25786C" w:rsidR="00103691" w:rsidRPr="00AE4C7E" w:rsidRDefault="00103691" w:rsidP="00352A8A">
      <w:pPr>
        <w:shd w:val="clear" w:color="auto" w:fill="FFFFFF"/>
        <w:spacing w:after="0" w:line="240" w:lineRule="auto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</w:p>
    <w:p w14:paraId="6FB6F292" w14:textId="47BF3014" w:rsidR="00AE4C7E" w:rsidRPr="00AE4C7E" w:rsidRDefault="00AE4C7E" w:rsidP="00AE4C7E">
      <w:pPr>
        <w:pStyle w:val="Prrafodelista"/>
        <w:numPr>
          <w:ilvl w:val="0"/>
          <w:numId w:val="11"/>
        </w:numPr>
        <w:spacing w:after="12" w:line="248" w:lineRule="auto"/>
        <w:ind w:right="-1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Observa </w:t>
      </w:r>
      <w:r w:rsidR="0036628D"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el siguiente video:</w:t>
      </w:r>
      <w:r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</w:t>
      </w:r>
      <w:hyperlink r:id="rId18" w:history="1">
        <w:r w:rsidRPr="005004B0">
          <w:rPr>
            <w:rStyle w:val="Hipervnculo"/>
            <w:rFonts w:ascii="ff4" w:eastAsia="Times New Roman" w:hAnsi="ff4" w:cs="Times New Roman"/>
            <w:sz w:val="24"/>
            <w:szCs w:val="24"/>
            <w:lang w:eastAsia="es-AR"/>
          </w:rPr>
          <w:t>https://www.youtube.com/watch?v=doX20F4hPV8</w:t>
        </w:r>
      </w:hyperlink>
      <w:hyperlink r:id="rId19">
        <w:r w:rsidR="0036628D" w:rsidRPr="00AE4C7E">
          <w:rPr>
            <w:rFonts w:ascii="ff4" w:eastAsia="Times New Roman" w:hAnsi="ff4" w:cs="Times New Roman"/>
            <w:color w:val="231F20"/>
            <w:sz w:val="24"/>
            <w:szCs w:val="24"/>
            <w:lang w:eastAsia="es-AR"/>
          </w:rPr>
          <w:t xml:space="preserve">. </w:t>
        </w:r>
      </w:hyperlink>
    </w:p>
    <w:p w14:paraId="015E849A" w14:textId="0521F869" w:rsidR="0036628D" w:rsidRPr="00AE4C7E" w:rsidRDefault="00AE4C7E" w:rsidP="00AE4C7E">
      <w:pPr>
        <w:pStyle w:val="Prrafodelista"/>
        <w:numPr>
          <w:ilvl w:val="0"/>
          <w:numId w:val="11"/>
        </w:numPr>
        <w:spacing w:after="12" w:line="248" w:lineRule="auto"/>
        <w:ind w:right="-1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Lee la página 152 del cuadernillo y elabora un esquema con las principales causas que llevaron a desencadenar la crisis del siglo XIV. </w:t>
      </w:r>
    </w:p>
    <w:p w14:paraId="2211ABC3" w14:textId="5F3887BD" w:rsidR="0036628D" w:rsidRPr="00AE4C7E" w:rsidRDefault="0036628D" w:rsidP="00AE4C7E">
      <w:pPr>
        <w:pStyle w:val="Prrafodelista"/>
        <w:numPr>
          <w:ilvl w:val="0"/>
          <w:numId w:val="11"/>
        </w:numPr>
        <w:spacing w:after="12" w:line="248" w:lineRule="auto"/>
        <w:ind w:right="-1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AE4C7E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Uno de los sucesos más importantes durante este siglo fue la gran peste, conocida como “Peste Negra” o “Peste Bubónica”, que afectó a toda Europa. Lee el siguiente texto sobre la peste y luego responde las preguntas de compresión lectora. </w:t>
      </w:r>
    </w:p>
    <w:p w14:paraId="53F7DB07" w14:textId="1AF72AF0" w:rsidR="00103691" w:rsidRDefault="00103691" w:rsidP="0036628D">
      <w:pPr>
        <w:shd w:val="clear" w:color="auto" w:fill="FFFFFF"/>
        <w:spacing w:after="0" w:line="240" w:lineRule="auto"/>
        <w:jc w:val="both"/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</w:p>
    <w:p w14:paraId="061E2E50" w14:textId="22C71608" w:rsidR="00D516AB" w:rsidRPr="00D516AB" w:rsidRDefault="00D516AB" w:rsidP="00D516AB">
      <w:pPr>
        <w:spacing w:after="170"/>
        <w:sectPr w:rsidR="00D516AB" w:rsidRPr="00D516AB" w:rsidSect="001118DC">
          <w:headerReference w:type="default" r:id="rId20"/>
          <w:footerReference w:type="default" r:id="rId2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8A93E80" w14:textId="23B23168" w:rsidR="00D516AB" w:rsidRPr="00D516AB" w:rsidRDefault="00D516AB" w:rsidP="00D516AB">
      <w:pPr>
        <w:spacing w:after="0"/>
        <w:ind w:left="163"/>
        <w:jc w:val="center"/>
        <w:rPr>
          <w:rFonts w:ascii="Calibri" w:hAnsi="Calibri"/>
          <w:sz w:val="32"/>
          <w:szCs w:val="32"/>
        </w:rPr>
      </w:pPr>
      <w:r w:rsidRPr="00D516AB">
        <w:rPr>
          <w:rFonts w:ascii="Calibri" w:eastAsia="Arial" w:hAnsi="Calibri" w:cs="Arial"/>
          <w:b/>
          <w:sz w:val="32"/>
          <w:szCs w:val="32"/>
          <w:u w:val="single" w:color="000000"/>
        </w:rPr>
        <w:t>“La Peste Negra”</w:t>
      </w:r>
      <w:r w:rsidRPr="00D516AB">
        <w:rPr>
          <w:rFonts w:ascii="Calibri" w:eastAsia="Arial" w:hAnsi="Calibri" w:cs="Arial"/>
          <w:b/>
          <w:sz w:val="32"/>
          <w:szCs w:val="32"/>
        </w:rPr>
        <w:t xml:space="preserve"> </w:t>
      </w:r>
    </w:p>
    <w:p w14:paraId="0FCFA319" w14:textId="77777777" w:rsidR="00D516AB" w:rsidRPr="00D516AB" w:rsidRDefault="00D516AB" w:rsidP="00D516AB">
      <w:pPr>
        <w:spacing w:after="0"/>
        <w:ind w:left="242"/>
        <w:jc w:val="center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b/>
          <w:sz w:val="24"/>
          <w:szCs w:val="24"/>
        </w:rPr>
        <w:t xml:space="preserve"> </w:t>
      </w:r>
    </w:p>
    <w:p w14:paraId="2BB0AD75" w14:textId="77777777" w:rsidR="00D516AB" w:rsidRPr="00D516AB" w:rsidRDefault="00D516AB" w:rsidP="00D516AB">
      <w:pPr>
        <w:spacing w:after="0" w:line="248" w:lineRule="auto"/>
        <w:ind w:firstLine="567"/>
        <w:jc w:val="both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sz w:val="24"/>
          <w:szCs w:val="24"/>
        </w:rPr>
        <w:t xml:space="preserve">Europa a lo largo de su historia se había visto afectada por distintas oleadas de peste, pero hubo una que destacó sobre las demás. </w:t>
      </w:r>
      <w:r w:rsidRPr="00D516AB">
        <w:rPr>
          <w:rFonts w:ascii="Calibri" w:eastAsia="Arial" w:hAnsi="Calibri" w:cs="Arial"/>
          <w:b/>
          <w:sz w:val="24"/>
          <w:szCs w:val="24"/>
        </w:rPr>
        <w:t>La Peste Negra de 1348,</w:t>
      </w:r>
      <w:r w:rsidRPr="00D516AB">
        <w:rPr>
          <w:rFonts w:ascii="Calibri" w:eastAsia="Arial" w:hAnsi="Calibri" w:cs="Arial"/>
          <w:sz w:val="24"/>
          <w:szCs w:val="24"/>
        </w:rPr>
        <w:t xml:space="preserve"> la más devastadora de la historia de la humanidad, también conocida como muerte negra o peste bubónica. Con</w:t>
      </w:r>
      <w:r w:rsidRPr="00D516AB">
        <w:rPr>
          <w:rFonts w:ascii="Calibri" w:eastAsia="Arial" w:hAnsi="Calibri" w:cs="Arial"/>
          <w:b/>
          <w:sz w:val="24"/>
          <w:szCs w:val="24"/>
        </w:rPr>
        <w:t xml:space="preserve"> más de 85 millones de fallecimientos</w:t>
      </w:r>
      <w:r w:rsidRPr="00D516AB">
        <w:rPr>
          <w:rFonts w:ascii="Calibri" w:eastAsia="Arial" w:hAnsi="Calibri" w:cs="Arial"/>
          <w:sz w:val="24"/>
          <w:szCs w:val="24"/>
        </w:rPr>
        <w:t xml:space="preserve">, entre un 60% y un 80%, de la población europea desapareció por culpa de esta terrible enfermedad, pandemia del siglo XIV. </w:t>
      </w:r>
    </w:p>
    <w:p w14:paraId="33FB1DE6" w14:textId="77777777" w:rsidR="00D516AB" w:rsidRPr="00D516AB" w:rsidRDefault="00D516AB" w:rsidP="00D516AB">
      <w:pPr>
        <w:spacing w:after="0" w:line="248" w:lineRule="auto"/>
        <w:ind w:firstLine="567"/>
        <w:jc w:val="both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sz w:val="24"/>
          <w:szCs w:val="24"/>
        </w:rPr>
        <w:t xml:space="preserve">Hacia el </w:t>
      </w:r>
      <w:r w:rsidRPr="00D516AB">
        <w:rPr>
          <w:rFonts w:ascii="Calibri" w:eastAsia="Arial" w:hAnsi="Calibri" w:cs="Arial"/>
          <w:b/>
          <w:sz w:val="24"/>
          <w:szCs w:val="24"/>
        </w:rPr>
        <w:t>año 1346</w:t>
      </w:r>
      <w:r w:rsidRPr="00D516AB">
        <w:rPr>
          <w:rFonts w:ascii="Calibri" w:eastAsia="Arial" w:hAnsi="Calibri" w:cs="Arial"/>
          <w:sz w:val="24"/>
          <w:szCs w:val="24"/>
        </w:rPr>
        <w:t xml:space="preserve">, comenzaban a llegar noticias a Europa sobre una terrible y </w:t>
      </w:r>
      <w:proofErr w:type="spellStart"/>
      <w:r w:rsidRPr="00D516AB">
        <w:rPr>
          <w:rFonts w:ascii="Calibri" w:eastAsia="Arial" w:hAnsi="Calibri" w:cs="Arial"/>
          <w:sz w:val="24"/>
          <w:szCs w:val="24"/>
        </w:rPr>
        <w:t>exterminante</w:t>
      </w:r>
      <w:proofErr w:type="spellEnd"/>
      <w:r w:rsidRPr="00D516AB">
        <w:rPr>
          <w:rFonts w:ascii="Calibri" w:eastAsia="Arial" w:hAnsi="Calibri" w:cs="Arial"/>
          <w:sz w:val="24"/>
          <w:szCs w:val="24"/>
        </w:rPr>
        <w:t xml:space="preserve"> epidemia que había surgido en China y que se había </w:t>
      </w:r>
      <w:r w:rsidRPr="00D516AB">
        <w:rPr>
          <w:rFonts w:ascii="Calibri" w:eastAsia="Arial" w:hAnsi="Calibri" w:cs="Arial"/>
          <w:sz w:val="24"/>
          <w:szCs w:val="24"/>
        </w:rPr>
        <w:t xml:space="preserve">extendido por la India, Mesopotamia, Siria, Persia, Egipto y Asia Menor. Las noticias que llegaban eran de devastación, pueblos enteros despoblados. </w:t>
      </w:r>
      <w:r w:rsidRPr="00D516AB">
        <w:rPr>
          <w:rFonts w:ascii="Calibri" w:eastAsia="Arial" w:hAnsi="Calibri" w:cs="Arial"/>
          <w:b/>
          <w:sz w:val="24"/>
          <w:szCs w:val="24"/>
        </w:rPr>
        <w:t>En 1347</w:t>
      </w:r>
      <w:r w:rsidRPr="00D516AB">
        <w:rPr>
          <w:rFonts w:ascii="Calibri" w:eastAsia="Arial" w:hAnsi="Calibri" w:cs="Arial"/>
          <w:sz w:val="24"/>
          <w:szCs w:val="24"/>
        </w:rPr>
        <w:t xml:space="preserve">, la peste hace presencia en Italia. El motivo fueron los barcos venecianos y  </w:t>
      </w:r>
    </w:p>
    <w:p w14:paraId="43B6C377" w14:textId="77777777" w:rsidR="00D516AB" w:rsidRPr="00D516AB" w:rsidRDefault="00D516AB" w:rsidP="00D516AB">
      <w:pPr>
        <w:spacing w:after="0" w:line="248" w:lineRule="auto"/>
        <w:jc w:val="both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sz w:val="24"/>
          <w:szCs w:val="24"/>
        </w:rPr>
        <w:t xml:space="preserve">genoveses que procedían del Mar Negro, los que trasladaron </w:t>
      </w:r>
      <w:r w:rsidRPr="00D516AB">
        <w:rPr>
          <w:rFonts w:ascii="Calibri" w:eastAsia="Arial" w:hAnsi="Calibri" w:cs="Arial"/>
          <w:b/>
          <w:sz w:val="24"/>
          <w:szCs w:val="24"/>
        </w:rPr>
        <w:t>la plaga de Oriente a Europa.</w:t>
      </w:r>
      <w:r w:rsidRPr="00D516AB">
        <w:rPr>
          <w:rFonts w:ascii="Calibri" w:eastAsia="Arial" w:hAnsi="Calibri" w:cs="Arial"/>
          <w:sz w:val="24"/>
          <w:szCs w:val="24"/>
        </w:rPr>
        <w:t xml:space="preserve"> </w:t>
      </w:r>
    </w:p>
    <w:p w14:paraId="55758DF0" w14:textId="77777777" w:rsidR="00D516AB" w:rsidRPr="00D516AB" w:rsidRDefault="00D516AB" w:rsidP="00D516AB">
      <w:pPr>
        <w:spacing w:after="0" w:line="248" w:lineRule="auto"/>
        <w:ind w:firstLine="567"/>
        <w:jc w:val="both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b/>
          <w:sz w:val="24"/>
          <w:szCs w:val="24"/>
        </w:rPr>
        <w:t>La Peste Bubónica, Peste Negra o Muerte Negra</w:t>
      </w:r>
      <w:r w:rsidRPr="00D516AB">
        <w:rPr>
          <w:rFonts w:ascii="Calibri" w:eastAsia="Arial" w:hAnsi="Calibri" w:cs="Arial"/>
          <w:sz w:val="24"/>
          <w:szCs w:val="24"/>
        </w:rPr>
        <w:t xml:space="preserve"> es causada por la bacteria </w:t>
      </w:r>
      <w:r w:rsidRPr="00D516AB">
        <w:rPr>
          <w:rFonts w:ascii="Calibri" w:eastAsia="Arial" w:hAnsi="Calibri" w:cs="Arial"/>
          <w:b/>
          <w:sz w:val="24"/>
          <w:szCs w:val="24"/>
        </w:rPr>
        <w:t xml:space="preserve">Yersinia </w:t>
      </w:r>
      <w:proofErr w:type="spellStart"/>
      <w:r w:rsidRPr="00D516AB">
        <w:rPr>
          <w:rFonts w:ascii="Calibri" w:eastAsia="Arial" w:hAnsi="Calibri" w:cs="Arial"/>
          <w:b/>
          <w:sz w:val="24"/>
          <w:szCs w:val="24"/>
        </w:rPr>
        <w:t>Pestis</w:t>
      </w:r>
      <w:proofErr w:type="spellEnd"/>
      <w:r w:rsidRPr="00D516AB">
        <w:rPr>
          <w:rFonts w:ascii="Calibri" w:eastAsia="Arial" w:hAnsi="Calibri" w:cs="Arial"/>
          <w:sz w:val="24"/>
          <w:szCs w:val="24"/>
        </w:rPr>
        <w:t xml:space="preserve">. Roedores como pueden ser </w:t>
      </w:r>
      <w:r w:rsidRPr="00D516AB">
        <w:rPr>
          <w:rFonts w:ascii="Calibri" w:eastAsia="Arial" w:hAnsi="Calibri" w:cs="Arial"/>
          <w:b/>
          <w:sz w:val="24"/>
          <w:szCs w:val="24"/>
        </w:rPr>
        <w:t>las ratas</w:t>
      </w:r>
      <w:r w:rsidRPr="00D516AB">
        <w:rPr>
          <w:rFonts w:ascii="Calibri" w:eastAsia="Arial" w:hAnsi="Calibri" w:cs="Arial"/>
          <w:sz w:val="24"/>
          <w:szCs w:val="24"/>
        </w:rPr>
        <w:t xml:space="preserve"> son las que portan y por tanto transmiten la enfermedad. Las pulgas que portan las ratas infectadas, pueden buscar nuevos huéspedes, como los seres humanos, perros, gatos, </w:t>
      </w:r>
      <w:r w:rsidRPr="00D516AB">
        <w:rPr>
          <w:rFonts w:ascii="Calibri" w:eastAsia="Arial" w:hAnsi="Calibri" w:cs="Arial"/>
          <w:sz w:val="24"/>
          <w:szCs w:val="24"/>
        </w:rPr>
        <w:lastRenderedPageBreak/>
        <w:t xml:space="preserve">etc. Cuando un apersona es picada por dichas pulgas que portan la bacteria o bien cuando se infecta por medio de materiales contaminados a través de heridas en la piel, se produce el contagio. </w:t>
      </w:r>
    </w:p>
    <w:p w14:paraId="19D304A2" w14:textId="784F9F0F" w:rsidR="00D516AB" w:rsidRPr="00D516AB" w:rsidRDefault="00D516AB" w:rsidP="00D516AB">
      <w:pPr>
        <w:spacing w:after="45" w:line="237" w:lineRule="auto"/>
        <w:ind w:firstLine="720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sz w:val="24"/>
          <w:szCs w:val="24"/>
        </w:rPr>
        <w:t xml:space="preserve">Los </w:t>
      </w:r>
      <w:r w:rsidRPr="00D516AB">
        <w:rPr>
          <w:rFonts w:ascii="Calibri" w:eastAsia="Arial" w:hAnsi="Calibri" w:cs="Arial"/>
          <w:sz w:val="24"/>
          <w:szCs w:val="24"/>
        </w:rPr>
        <w:tab/>
        <w:t xml:space="preserve">síntomas </w:t>
      </w:r>
      <w:r w:rsidRPr="00D516AB">
        <w:rPr>
          <w:rFonts w:ascii="Calibri" w:eastAsia="Arial" w:hAnsi="Calibri" w:cs="Arial"/>
          <w:sz w:val="24"/>
          <w:szCs w:val="24"/>
        </w:rPr>
        <w:tab/>
        <w:t xml:space="preserve">o manifestaciones de la enfermedad comienzan con </w:t>
      </w:r>
      <w:r w:rsidRPr="00D516AB">
        <w:rPr>
          <w:rFonts w:ascii="Calibri" w:eastAsia="Arial" w:hAnsi="Calibri" w:cs="Arial"/>
          <w:b/>
          <w:sz w:val="24"/>
          <w:szCs w:val="24"/>
        </w:rPr>
        <w:t>fiebre, náuseas, sed y cansancio</w:t>
      </w:r>
      <w:r w:rsidRPr="00D516AB">
        <w:rPr>
          <w:rFonts w:ascii="Calibri" w:eastAsia="Arial" w:hAnsi="Calibri" w:cs="Arial"/>
          <w:sz w:val="24"/>
          <w:szCs w:val="24"/>
        </w:rPr>
        <w:t xml:space="preserve">. Y aunque se hayan sacado varias teorías, la peste negra, se contagiaba más que nada, a través de las picaduras de las pulgas. </w:t>
      </w:r>
    </w:p>
    <w:p w14:paraId="2043CCED" w14:textId="61FD71AE" w:rsidR="00D516AB" w:rsidRPr="00D516AB" w:rsidRDefault="00D516AB" w:rsidP="00D516AB">
      <w:pPr>
        <w:spacing w:after="0"/>
        <w:ind w:firstLine="695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sz w:val="24"/>
          <w:szCs w:val="24"/>
        </w:rPr>
        <w:t>Este peste comenzó a afectar a los países asiáticos y debido a que</w:t>
      </w:r>
      <w:hyperlink r:id="rId22">
        <w:r w:rsidRPr="00D516AB">
          <w:rPr>
            <w:rFonts w:ascii="Calibri" w:eastAsia="Arial" w:hAnsi="Calibri" w:cs="Arial"/>
            <w:sz w:val="24"/>
            <w:szCs w:val="24"/>
          </w:rPr>
          <w:t xml:space="preserve"> </w:t>
        </w:r>
      </w:hyperlink>
      <w:hyperlink r:id="rId23">
        <w:r w:rsidRPr="00D516AB">
          <w:rPr>
            <w:rFonts w:ascii="Calibri" w:eastAsia="Arial" w:hAnsi="Calibri" w:cs="Arial"/>
            <w:b/>
            <w:sz w:val="24"/>
            <w:szCs w:val="24"/>
          </w:rPr>
          <w:t xml:space="preserve">comerciaban con el resto de </w:t>
        </w:r>
      </w:hyperlink>
      <w:hyperlink r:id="rId24">
        <w:r w:rsidRPr="00D516AB">
          <w:rPr>
            <w:rFonts w:ascii="Calibri" w:eastAsia="Arial" w:hAnsi="Calibri" w:cs="Arial"/>
            <w:b/>
            <w:sz w:val="24"/>
            <w:szCs w:val="24"/>
          </w:rPr>
          <w:t>Europa</w:t>
        </w:r>
      </w:hyperlink>
      <w:hyperlink r:id="rId25">
        <w:r w:rsidRPr="00D516AB">
          <w:rPr>
            <w:rFonts w:ascii="Calibri" w:eastAsia="Arial" w:hAnsi="Calibri" w:cs="Arial"/>
            <w:sz w:val="24"/>
            <w:szCs w:val="24"/>
          </w:rPr>
          <w:t>,</w:t>
        </w:r>
      </w:hyperlink>
      <w:r w:rsidRPr="00D516AB">
        <w:rPr>
          <w:rFonts w:ascii="Calibri" w:eastAsia="Arial" w:hAnsi="Calibri" w:cs="Arial"/>
          <w:sz w:val="24"/>
          <w:szCs w:val="24"/>
        </w:rPr>
        <w:t xml:space="preserve"> era fácil que la epidemia se extendiese a todos los rincones de Europa, </w:t>
      </w:r>
      <w:r w:rsidRPr="00D516AB">
        <w:rPr>
          <w:rFonts w:ascii="Calibri" w:eastAsia="Arial" w:hAnsi="Calibri" w:cs="Arial"/>
          <w:b/>
          <w:sz w:val="24"/>
          <w:szCs w:val="24"/>
        </w:rPr>
        <w:t xml:space="preserve">comenzando en la India, desde donde se propagó a Mongolia, </w:t>
      </w:r>
      <w:r w:rsidRPr="00D516AB">
        <w:rPr>
          <w:rFonts w:ascii="Calibri" w:eastAsia="Arial" w:hAnsi="Calibri" w:cs="Arial"/>
          <w:sz w:val="24"/>
          <w:szCs w:val="24"/>
        </w:rPr>
        <w:t>localizándose l</w:t>
      </w:r>
      <w:r w:rsidRPr="00D516AB">
        <w:rPr>
          <w:rFonts w:ascii="Calibri" w:eastAsia="Arial" w:hAnsi="Calibri" w:cs="Arial"/>
          <w:b/>
          <w:sz w:val="24"/>
          <w:szCs w:val="24"/>
        </w:rPr>
        <w:t>os últimos casos en Rusia.</w:t>
      </w:r>
      <w:r w:rsidRPr="00D516AB">
        <w:rPr>
          <w:rFonts w:ascii="Calibri" w:eastAsia="Arial" w:hAnsi="Calibri" w:cs="Arial"/>
          <w:sz w:val="24"/>
          <w:szCs w:val="24"/>
        </w:rPr>
        <w:t xml:space="preserve"> </w:t>
      </w:r>
    </w:p>
    <w:p w14:paraId="6419524C" w14:textId="77777777" w:rsidR="00D516AB" w:rsidRPr="00D516AB" w:rsidRDefault="00D516AB" w:rsidP="00D516AB">
      <w:pPr>
        <w:spacing w:after="0" w:line="248" w:lineRule="auto"/>
        <w:ind w:left="-15" w:firstLine="710"/>
        <w:jc w:val="both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sz w:val="24"/>
          <w:szCs w:val="24"/>
        </w:rPr>
        <w:t xml:space="preserve">Las consecuencias de esta pandemia que asoló toda Europa y Asia, fueron económicas y sociales. </w:t>
      </w:r>
      <w:r w:rsidRPr="00D516AB">
        <w:rPr>
          <w:rFonts w:ascii="Calibri" w:eastAsia="Arial" w:hAnsi="Calibri" w:cs="Arial"/>
          <w:b/>
          <w:sz w:val="24"/>
          <w:szCs w:val="24"/>
        </w:rPr>
        <w:t>El abandono del campo,</w:t>
      </w:r>
      <w:r w:rsidRPr="00D516AB">
        <w:rPr>
          <w:rFonts w:ascii="Calibri" w:eastAsia="Arial" w:hAnsi="Calibri" w:cs="Arial"/>
          <w:sz w:val="24"/>
          <w:szCs w:val="24"/>
        </w:rPr>
        <w:t xml:space="preserve"> debido a la reducción de la población que hacía frente a sus cultivos, las regiones dedicadas a la agricultura quedaron abandonadas, lo que hizo descender la producción hasta en un 40%.  </w:t>
      </w:r>
    </w:p>
    <w:p w14:paraId="3A772246" w14:textId="4A4135B9" w:rsidR="00D516AB" w:rsidRPr="00D516AB" w:rsidRDefault="00D516AB" w:rsidP="00D516AB">
      <w:pPr>
        <w:spacing w:after="0" w:line="248" w:lineRule="auto"/>
        <w:ind w:left="-15" w:firstLine="710"/>
        <w:jc w:val="both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sz w:val="24"/>
          <w:szCs w:val="24"/>
        </w:rPr>
        <w:t>Los médicos que se encargaban de cuidar a los pacientes, llamados, “</w:t>
      </w:r>
      <w:r w:rsidRPr="00D516AB">
        <w:rPr>
          <w:rFonts w:ascii="Calibri" w:eastAsia="Arial" w:hAnsi="Calibri" w:cs="Arial"/>
          <w:b/>
          <w:sz w:val="24"/>
          <w:szCs w:val="24"/>
        </w:rPr>
        <w:t>médicos de la peste negra</w:t>
      </w:r>
      <w:r w:rsidRPr="00D516AB">
        <w:rPr>
          <w:rFonts w:ascii="Calibri" w:eastAsia="Arial" w:hAnsi="Calibri" w:cs="Arial"/>
          <w:sz w:val="24"/>
          <w:szCs w:val="24"/>
        </w:rPr>
        <w:t xml:space="preserve">” no es que fueran los doctores con mayor reputación. Eran </w:t>
      </w:r>
      <w:r w:rsidRPr="00D516AB">
        <w:rPr>
          <w:rFonts w:ascii="Calibri" w:eastAsia="Arial" w:hAnsi="Calibri" w:cs="Arial"/>
          <w:b/>
          <w:sz w:val="24"/>
          <w:szCs w:val="24"/>
        </w:rPr>
        <w:t>jóvenes e inexpertos</w:t>
      </w:r>
      <w:r w:rsidRPr="00D516AB">
        <w:rPr>
          <w:rFonts w:ascii="Calibri" w:eastAsia="Arial" w:hAnsi="Calibri" w:cs="Arial"/>
          <w:sz w:val="24"/>
          <w:szCs w:val="24"/>
        </w:rPr>
        <w:t xml:space="preserve">, pero dedicaron su tiempo a cuidar de los enfermos, para su recuperación y su estudio. Cuidaban de ellos, portando las máscaras de forma puntiaguda, como la cara de un cuervo, para </w:t>
      </w:r>
      <w:r w:rsidRPr="00D516AB">
        <w:rPr>
          <w:rFonts w:ascii="Calibri" w:eastAsia="Arial" w:hAnsi="Calibri" w:cs="Arial"/>
          <w:b/>
          <w:sz w:val="24"/>
          <w:szCs w:val="24"/>
        </w:rPr>
        <w:t>evitar el contagio</w:t>
      </w:r>
      <w:r w:rsidRPr="00D516AB">
        <w:rPr>
          <w:rFonts w:ascii="Calibri" w:eastAsia="Arial" w:hAnsi="Calibri" w:cs="Arial"/>
          <w:sz w:val="24"/>
          <w:szCs w:val="24"/>
        </w:rPr>
        <w:t xml:space="preserve">. </w:t>
      </w:r>
    </w:p>
    <w:p w14:paraId="553F6FE9" w14:textId="77777777" w:rsidR="00D516AB" w:rsidRPr="00D516AB" w:rsidRDefault="00D516AB" w:rsidP="00D516AB">
      <w:pPr>
        <w:spacing w:after="0" w:line="248" w:lineRule="auto"/>
        <w:ind w:left="-15" w:firstLine="582"/>
        <w:jc w:val="both"/>
        <w:rPr>
          <w:rFonts w:ascii="Calibri" w:hAnsi="Calibri"/>
          <w:sz w:val="24"/>
          <w:szCs w:val="24"/>
        </w:rPr>
      </w:pPr>
      <w:r w:rsidRPr="00D516AB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2DCBBCD9" wp14:editId="2DE2C939">
            <wp:simplePos x="0" y="0"/>
            <wp:positionH relativeFrom="column">
              <wp:posOffset>1489272</wp:posOffset>
            </wp:positionH>
            <wp:positionV relativeFrom="paragraph">
              <wp:posOffset>344301</wp:posOffset>
            </wp:positionV>
            <wp:extent cx="1093470" cy="1219200"/>
            <wp:effectExtent l="133350" t="114300" r="144780" b="171450"/>
            <wp:wrapSquare wrapText="bothSides"/>
            <wp:docPr id="591" name="Picture 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D516AB">
        <w:rPr>
          <w:rFonts w:ascii="Calibri" w:eastAsia="Arial" w:hAnsi="Calibri" w:cs="Arial"/>
          <w:sz w:val="24"/>
          <w:szCs w:val="24"/>
        </w:rPr>
        <w:t xml:space="preserve">Tras años de mucha lucha, la </w:t>
      </w:r>
      <w:r w:rsidRPr="00D516AB">
        <w:rPr>
          <w:rFonts w:ascii="Calibri" w:eastAsia="Arial" w:hAnsi="Calibri" w:cs="Arial"/>
          <w:b/>
          <w:sz w:val="24"/>
          <w:szCs w:val="24"/>
        </w:rPr>
        <w:t>peste negra</w:t>
      </w:r>
      <w:r w:rsidRPr="00D516AB">
        <w:rPr>
          <w:rFonts w:ascii="Calibri" w:eastAsia="Arial" w:hAnsi="Calibri" w:cs="Arial"/>
          <w:sz w:val="24"/>
          <w:szCs w:val="24"/>
        </w:rPr>
        <w:t xml:space="preserve">, fue remitiendo. Después de aplicarse nuevas </w:t>
      </w:r>
      <w:r w:rsidRPr="00D516AB">
        <w:rPr>
          <w:rFonts w:ascii="Calibri" w:eastAsia="Arial" w:hAnsi="Calibri" w:cs="Arial"/>
          <w:b/>
          <w:sz w:val="24"/>
          <w:szCs w:val="24"/>
        </w:rPr>
        <w:t>medidas de higiene</w:t>
      </w:r>
      <w:r w:rsidRPr="00D516AB">
        <w:rPr>
          <w:rFonts w:ascii="Calibri" w:eastAsia="Arial" w:hAnsi="Calibri" w:cs="Arial"/>
          <w:sz w:val="24"/>
          <w:szCs w:val="24"/>
        </w:rPr>
        <w:t xml:space="preserve"> que adoptaron los ciudadanos, sobre todo lo referente a las aguas fecales, pasando a crear las canalizaciones para evitar el aumento de ratas. </w:t>
      </w:r>
      <w:r w:rsidRPr="00D516AB">
        <w:rPr>
          <w:rFonts w:ascii="Calibri" w:eastAsia="Arial" w:hAnsi="Calibri" w:cs="Arial"/>
          <w:b/>
          <w:sz w:val="24"/>
          <w:szCs w:val="24"/>
        </w:rPr>
        <w:t>Aumentaron la calidad de los alimentos</w:t>
      </w:r>
      <w:r w:rsidRPr="00D516AB">
        <w:rPr>
          <w:rFonts w:ascii="Calibri" w:eastAsia="Arial" w:hAnsi="Calibri" w:cs="Arial"/>
          <w:sz w:val="24"/>
          <w:szCs w:val="24"/>
        </w:rPr>
        <w:t xml:space="preserve">, no como lo que antes comían, que estaba en mal estado e infectado. </w:t>
      </w:r>
    </w:p>
    <w:p w14:paraId="7C346204" w14:textId="77777777" w:rsidR="00D516AB" w:rsidRPr="00D516AB" w:rsidRDefault="00D516AB" w:rsidP="00D516AB">
      <w:pPr>
        <w:spacing w:after="0" w:line="248" w:lineRule="auto"/>
        <w:ind w:left="-15"/>
        <w:jc w:val="both"/>
        <w:rPr>
          <w:rFonts w:ascii="Calibri" w:hAnsi="Calibri"/>
          <w:sz w:val="24"/>
          <w:szCs w:val="24"/>
        </w:rPr>
      </w:pPr>
    </w:p>
    <w:p w14:paraId="1CD36170" w14:textId="4C83ED53" w:rsidR="00D516AB" w:rsidRPr="00D516AB" w:rsidRDefault="00D516AB" w:rsidP="00D516AB">
      <w:pPr>
        <w:spacing w:after="0" w:line="248" w:lineRule="auto"/>
        <w:ind w:left="-15"/>
        <w:jc w:val="both"/>
        <w:rPr>
          <w:rFonts w:ascii="Calibri" w:hAnsi="Calibri"/>
          <w:sz w:val="24"/>
          <w:szCs w:val="24"/>
        </w:rPr>
      </w:pPr>
      <w:r w:rsidRPr="00D516AB">
        <w:rPr>
          <w:rFonts w:ascii="Calibri" w:eastAsia="Arial" w:hAnsi="Calibri" w:cs="Arial"/>
          <w:sz w:val="24"/>
          <w:szCs w:val="24"/>
        </w:rPr>
        <w:t xml:space="preserve">FUENTE: https://sobrehistoria.com </w:t>
      </w:r>
    </w:p>
    <w:p w14:paraId="056B879A" w14:textId="77777777" w:rsidR="00D516AB" w:rsidRPr="00D516AB" w:rsidRDefault="00D516AB" w:rsidP="00D516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31F20"/>
          <w:sz w:val="24"/>
          <w:szCs w:val="24"/>
          <w:lang w:eastAsia="es-AR"/>
        </w:rPr>
        <w:sectPr w:rsidR="00D516AB" w:rsidRPr="00D516AB" w:rsidSect="001118D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CD5333D" w14:textId="3C535339" w:rsidR="00D516AB" w:rsidRDefault="00D516AB" w:rsidP="00D516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31F20"/>
          <w:sz w:val="24"/>
          <w:szCs w:val="24"/>
          <w:lang w:eastAsia="es-AR"/>
        </w:rPr>
      </w:pPr>
    </w:p>
    <w:p w14:paraId="63AC986F" w14:textId="77777777" w:rsidR="00D516AB" w:rsidRPr="00D516AB" w:rsidRDefault="00D516AB" w:rsidP="00D516A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31F20"/>
          <w:sz w:val="24"/>
          <w:szCs w:val="24"/>
          <w:lang w:eastAsia="es-AR"/>
        </w:rPr>
      </w:pPr>
    </w:p>
    <w:p w14:paraId="72F6AB31" w14:textId="77777777" w:rsidR="00D516AB" w:rsidRPr="0064571A" w:rsidRDefault="00D516AB" w:rsidP="00AE4C7E">
      <w:pPr>
        <w:numPr>
          <w:ilvl w:val="0"/>
          <w:numId w:val="12"/>
        </w:numPr>
        <w:spacing w:after="0"/>
        <w:ind w:left="142" w:hanging="360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¿Por qué la peste negra es considerada una “Epidemia”? (Puedes ayudarte buscando el significado de Epidemia en el diccionario). </w:t>
      </w:r>
    </w:p>
    <w:p w14:paraId="7C126551" w14:textId="77777777" w:rsidR="00D516AB" w:rsidRPr="0064571A" w:rsidRDefault="00D516AB" w:rsidP="00AE4C7E">
      <w:pPr>
        <w:numPr>
          <w:ilvl w:val="0"/>
          <w:numId w:val="12"/>
        </w:numPr>
        <w:spacing w:after="0"/>
        <w:ind w:left="142" w:hanging="360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¿Cómo se originó esta peste y cuáles fueron sus síntomas? </w:t>
      </w:r>
    </w:p>
    <w:p w14:paraId="68C5D1A1" w14:textId="77777777" w:rsidR="00D516AB" w:rsidRPr="0064571A" w:rsidRDefault="00D516AB" w:rsidP="00AE4C7E">
      <w:pPr>
        <w:numPr>
          <w:ilvl w:val="0"/>
          <w:numId w:val="12"/>
        </w:numPr>
        <w:spacing w:after="0"/>
        <w:ind w:left="142" w:hanging="360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¿Quién se encargaba de los enfermos? ¿existía algún tipo de cura? </w:t>
      </w:r>
    </w:p>
    <w:p w14:paraId="0807FB69" w14:textId="77777777" w:rsidR="00D516AB" w:rsidRPr="0064571A" w:rsidRDefault="00D516AB" w:rsidP="00AE4C7E">
      <w:pPr>
        <w:numPr>
          <w:ilvl w:val="0"/>
          <w:numId w:val="12"/>
        </w:numPr>
        <w:spacing w:after="0"/>
        <w:ind w:left="142" w:hanging="360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¿Cuáles fueron las consecuencias que trajo esta peste? </w:t>
      </w:r>
    </w:p>
    <w:p w14:paraId="3544B087" w14:textId="43C13C18" w:rsidR="00D516AB" w:rsidRPr="0064571A" w:rsidRDefault="00D516AB" w:rsidP="00AE4C7E">
      <w:pPr>
        <w:numPr>
          <w:ilvl w:val="0"/>
          <w:numId w:val="12"/>
        </w:numPr>
        <w:spacing w:after="0"/>
        <w:ind w:left="142" w:hanging="360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Relee el texto y menciona 3 o 4 similitudes con la pandemia</w:t>
      </w:r>
      <w:r w:rsidR="00AE4C7E"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de Covid-19</w:t>
      </w: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.  </w:t>
      </w:r>
    </w:p>
    <w:p w14:paraId="1BCB543A" w14:textId="3848C18D" w:rsidR="00AE4C7E" w:rsidRPr="0064571A" w:rsidRDefault="00D516AB" w:rsidP="0064571A">
      <w:pPr>
        <w:spacing w:after="0"/>
        <w:ind w:left="793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</w:t>
      </w:r>
    </w:p>
    <w:p w14:paraId="7DB0FCA4" w14:textId="2B9355F5" w:rsidR="00110F91" w:rsidRPr="0064571A" w:rsidRDefault="00D516AB" w:rsidP="0064571A">
      <w:pPr>
        <w:pStyle w:val="Prrafodelista"/>
        <w:numPr>
          <w:ilvl w:val="0"/>
          <w:numId w:val="11"/>
        </w:numPr>
        <w:spacing w:after="12" w:line="248" w:lineRule="auto"/>
        <w:jc w:val="both"/>
        <w:rPr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b/>
          <w:bCs/>
          <w:color w:val="231F20"/>
          <w:sz w:val="24"/>
          <w:szCs w:val="24"/>
          <w:lang w:eastAsia="es-AR"/>
        </w:rPr>
        <w:t xml:space="preserve">Lee </w:t>
      </w:r>
      <w:r w:rsidR="00AE4C7E"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la </w:t>
      </w:r>
      <w:r w:rsidR="0064571A"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página</w:t>
      </w:r>
      <w:r w:rsidR="00AE4C7E"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153 del cuadernillo y realiza una lista de las consecuencias más importantes de la Crisis del Siglo XIV.</w:t>
      </w:r>
    </w:p>
    <w:p w14:paraId="62A2F94B" w14:textId="2C0DCBD2" w:rsidR="00AE4C7E" w:rsidRPr="0064571A" w:rsidRDefault="00AE4C7E" w:rsidP="00AE4C7E">
      <w:pPr>
        <w:pStyle w:val="Prrafodelista"/>
        <w:numPr>
          <w:ilvl w:val="0"/>
          <w:numId w:val="11"/>
        </w:numPr>
        <w:spacing w:after="12" w:line="248" w:lineRule="auto"/>
        <w:jc w:val="both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b/>
          <w:bCs/>
          <w:color w:val="231F20"/>
          <w:sz w:val="24"/>
          <w:szCs w:val="24"/>
          <w:lang w:eastAsia="es-AR"/>
        </w:rPr>
        <w:t>Explica</w:t>
      </w: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 por qué </w:t>
      </w:r>
      <w:r w:rsidR="0064571A"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los señores feudales perdieron parte de su poder y se produjo el fortalecimiento de la Monarquía. </w:t>
      </w:r>
    </w:p>
    <w:p w14:paraId="28548081" w14:textId="614742B4" w:rsidR="00110F91" w:rsidRPr="0064571A" w:rsidRDefault="00110F91" w:rsidP="00AE4C7E">
      <w:pPr>
        <w:pStyle w:val="Prrafodelista"/>
        <w:numPr>
          <w:ilvl w:val="0"/>
          <w:numId w:val="11"/>
        </w:numPr>
        <w:spacing w:after="0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lastRenderedPageBreak/>
        <w:t>Busca información sobre la Guerra de los 100 años y responde:</w:t>
      </w:r>
    </w:p>
    <w:p w14:paraId="4CD2A27D" w14:textId="2B3644D6" w:rsidR="00110F91" w:rsidRPr="0064571A" w:rsidRDefault="00110F91" w:rsidP="002408C4">
      <w:pPr>
        <w:pStyle w:val="Prrafodelista"/>
        <w:numPr>
          <w:ilvl w:val="0"/>
          <w:numId w:val="18"/>
        </w:numPr>
        <w:spacing w:after="0"/>
        <w:ind w:left="1276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 xml:space="preserve">¿A qué se denominó Guerra de los 100 años? ¿Cuántos años duro realmente? </w:t>
      </w:r>
    </w:p>
    <w:p w14:paraId="3F047049" w14:textId="00846EA1" w:rsidR="00110F91" w:rsidRPr="0064571A" w:rsidRDefault="00110F91" w:rsidP="002408C4">
      <w:pPr>
        <w:pStyle w:val="Prrafodelista"/>
        <w:numPr>
          <w:ilvl w:val="0"/>
          <w:numId w:val="18"/>
        </w:numPr>
        <w:spacing w:after="0"/>
        <w:ind w:left="1276"/>
        <w:rPr>
          <w:rFonts w:ascii="ff4" w:eastAsia="Times New Roman" w:hAnsi="ff4" w:cs="Times New Roman"/>
          <w:color w:val="231F20"/>
          <w:sz w:val="24"/>
          <w:szCs w:val="24"/>
          <w:lang w:eastAsia="es-AR"/>
        </w:rPr>
      </w:pPr>
      <w:r w:rsidRPr="0064571A">
        <w:rPr>
          <w:rFonts w:ascii="ff4" w:eastAsia="Times New Roman" w:hAnsi="ff4" w:cs="Times New Roman"/>
          <w:color w:val="231F20"/>
          <w:sz w:val="24"/>
          <w:szCs w:val="24"/>
          <w:lang w:eastAsia="es-AR"/>
        </w:rPr>
        <w:t>¿Qué países se enfrentaron en ella? ¿Qué figuras importantes se destacaron en esta guerra?</w:t>
      </w:r>
    </w:p>
    <w:p w14:paraId="6750A1FD" w14:textId="77777777" w:rsidR="00D516AB" w:rsidRPr="00D516AB" w:rsidRDefault="00D516AB" w:rsidP="002408C4">
      <w:pPr>
        <w:pStyle w:val="Ttulo3"/>
        <w:spacing w:before="0"/>
        <w:ind w:left="1276"/>
        <w:jc w:val="center"/>
        <w:rPr>
          <w:rFonts w:ascii="Arial" w:eastAsia="Arial" w:hAnsi="Arial" w:cs="Arial"/>
          <w:b/>
          <w:color w:val="000000"/>
          <w:sz w:val="27"/>
          <w:szCs w:val="22"/>
          <w:lang w:eastAsia="es-AR"/>
        </w:rPr>
      </w:pPr>
      <w:r w:rsidRPr="00D516AB">
        <w:rPr>
          <w:rFonts w:ascii="Arial" w:eastAsia="Arial" w:hAnsi="Arial" w:cs="Arial"/>
          <w:b/>
          <w:color w:val="000000"/>
          <w:sz w:val="27"/>
          <w:szCs w:val="22"/>
          <w:lang w:eastAsia="es-AR"/>
        </w:rPr>
        <w:t xml:space="preserve"> </w:t>
      </w:r>
    </w:p>
    <w:p w14:paraId="58193BD5" w14:textId="3FB8BA14" w:rsidR="0064571A" w:rsidRDefault="0064571A" w:rsidP="00D516AB">
      <w:pPr>
        <w:spacing w:after="0"/>
        <w:rPr>
          <w:rFonts w:ascii="ff4" w:eastAsia="Times New Roman" w:hAnsi="ff4" w:cs="Times New Roman"/>
          <w:b/>
          <w:bCs/>
          <w:color w:val="231F20"/>
          <w:sz w:val="28"/>
          <w:szCs w:val="28"/>
          <w:lang w:eastAsia="es-AR"/>
        </w:rPr>
      </w:pPr>
      <w:r>
        <w:rPr>
          <w:rFonts w:ascii="ff4" w:eastAsia="Times New Roman" w:hAnsi="ff4" w:cs="Times New Roman"/>
          <w:b/>
          <w:bCs/>
          <w:color w:val="231F20"/>
          <w:sz w:val="28"/>
          <w:szCs w:val="28"/>
          <w:lang w:eastAsia="es-AR"/>
        </w:rPr>
        <w:t>Actividad integradora</w:t>
      </w:r>
    </w:p>
    <w:p w14:paraId="7B02A9DB" w14:textId="191904C8" w:rsidR="0064571A" w:rsidRPr="0064571A" w:rsidRDefault="0064571A" w:rsidP="0064571A">
      <w:pPr>
        <w:pStyle w:val="Prrafodelista"/>
        <w:numPr>
          <w:ilvl w:val="0"/>
          <w:numId w:val="11"/>
        </w:numPr>
        <w:spacing w:after="0"/>
        <w:jc w:val="both"/>
        <w:rPr>
          <w:rFonts w:ascii="ff4" w:eastAsia="Times New Roman" w:hAnsi="ff4" w:cs="Times New Roman"/>
          <w:b/>
          <w:bCs/>
          <w:color w:val="231F20"/>
          <w:sz w:val="28"/>
          <w:szCs w:val="28"/>
          <w:lang w:eastAsia="es-AR"/>
        </w:rPr>
      </w:pPr>
      <w:r>
        <w:rPr>
          <w:rFonts w:ascii="ff4" w:eastAsia="Times New Roman" w:hAnsi="ff4" w:cs="Times New Roman"/>
          <w:b/>
          <w:bCs/>
          <w:color w:val="231F20"/>
          <w:sz w:val="28"/>
          <w:szCs w:val="28"/>
          <w:lang w:eastAsia="es-AR"/>
        </w:rPr>
        <w:t xml:space="preserve">Realiza en tu cuaderno </w:t>
      </w:r>
      <w:r w:rsidRPr="0064571A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>un dibujo, una carta</w:t>
      </w:r>
      <w:r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 xml:space="preserve"> </w:t>
      </w:r>
      <w:r w:rsidRPr="0064571A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>o un cuento</w:t>
      </w:r>
      <w:r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 xml:space="preserve"> como experiencia personal, en donde describas lo sucedido en la </w:t>
      </w:r>
      <w:r w:rsidRPr="0064571A">
        <w:rPr>
          <w:rFonts w:ascii="ff4" w:eastAsia="Times New Roman" w:hAnsi="ff4" w:cs="Times New Roman"/>
          <w:b/>
          <w:bCs/>
          <w:color w:val="231F20"/>
          <w:sz w:val="28"/>
          <w:szCs w:val="28"/>
          <w:lang w:eastAsia="es-AR"/>
        </w:rPr>
        <w:t>Crisis del siglo XIV</w:t>
      </w:r>
      <w:r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 xml:space="preserve">. Puedes imaginar que eres un habitante de aquella época y situar tu relato con alguno de los hechos estudiados anteriormente. </w:t>
      </w:r>
    </w:p>
    <w:p w14:paraId="716814D7" w14:textId="77777777" w:rsidR="0064571A" w:rsidRDefault="0064571A" w:rsidP="00D516AB">
      <w:pPr>
        <w:spacing w:after="0"/>
        <w:rPr>
          <w:rFonts w:ascii="ff4" w:eastAsia="Times New Roman" w:hAnsi="ff4" w:cs="Times New Roman"/>
          <w:b/>
          <w:bCs/>
          <w:color w:val="231F20"/>
          <w:sz w:val="28"/>
          <w:szCs w:val="28"/>
          <w:lang w:eastAsia="es-AR"/>
        </w:rPr>
      </w:pPr>
    </w:p>
    <w:p w14:paraId="7DA05111" w14:textId="40F47078" w:rsidR="00D516AB" w:rsidRPr="00D516AB" w:rsidRDefault="00D516AB" w:rsidP="00D516AB">
      <w:pPr>
        <w:spacing w:after="0"/>
      </w:pPr>
      <w:r w:rsidRPr="00D516AB">
        <w:rPr>
          <w:rFonts w:ascii="ff4" w:eastAsia="Times New Roman" w:hAnsi="ff4" w:cs="Times New Roman"/>
          <w:b/>
          <w:bCs/>
          <w:color w:val="231F20"/>
          <w:sz w:val="28"/>
          <w:szCs w:val="28"/>
          <w:lang w:eastAsia="es-AR"/>
        </w:rPr>
        <w:t xml:space="preserve">BIBLIOGRAFÍA </w:t>
      </w:r>
    </w:p>
    <w:p w14:paraId="10DC116D" w14:textId="5330CDDF" w:rsidR="00D516AB" w:rsidRDefault="00D516AB" w:rsidP="0064571A">
      <w:pPr>
        <w:pStyle w:val="Prrafodelista"/>
        <w:numPr>
          <w:ilvl w:val="0"/>
          <w:numId w:val="19"/>
        </w:numPr>
        <w:spacing w:after="0"/>
      </w:pPr>
      <w:r w:rsidRPr="0064571A">
        <w:rPr>
          <w:rFonts w:ascii="Arial" w:eastAsia="Arial" w:hAnsi="Arial" w:cs="Arial"/>
          <w:sz w:val="24"/>
        </w:rPr>
        <w:t>Carabajal Benjamín y otros (2018). Historia 2: América y Europa entre los siglos XIV y XVIII. Buenos Aires, Santillana.</w:t>
      </w:r>
    </w:p>
    <w:p w14:paraId="27F7B06B" w14:textId="02E67DFD" w:rsidR="00D516AB" w:rsidRPr="00D516AB" w:rsidRDefault="00D516AB" w:rsidP="00D516AB">
      <w:pPr>
        <w:pStyle w:val="Prrafodelista"/>
        <w:numPr>
          <w:ilvl w:val="0"/>
          <w:numId w:val="14"/>
        </w:numPr>
        <w:spacing w:after="12" w:line="248" w:lineRule="auto"/>
        <w:ind w:right="590"/>
        <w:jc w:val="both"/>
        <w:rPr>
          <w:rFonts w:ascii="Arial" w:eastAsia="Arial" w:hAnsi="Arial" w:cs="Arial"/>
          <w:sz w:val="24"/>
        </w:rPr>
      </w:pPr>
      <w:r w:rsidRPr="00D516AB">
        <w:rPr>
          <w:rFonts w:ascii="Arial" w:eastAsia="Arial" w:hAnsi="Arial" w:cs="Arial"/>
          <w:sz w:val="24"/>
        </w:rPr>
        <w:t xml:space="preserve">https://sobrehistoria.com </w:t>
      </w:r>
    </w:p>
    <w:p w14:paraId="4463AC7E" w14:textId="77777777" w:rsidR="0064571A" w:rsidRDefault="0064571A" w:rsidP="00A6409D">
      <w:pPr>
        <w:rPr>
          <w:rFonts w:ascii="ff4" w:eastAsia="Times New Roman" w:hAnsi="ff4" w:cs="Times New Roman"/>
          <w:color w:val="231F20"/>
          <w:sz w:val="28"/>
          <w:szCs w:val="28"/>
          <w:lang w:eastAsia="es-AR"/>
        </w:rPr>
      </w:pPr>
    </w:p>
    <w:p w14:paraId="20310542" w14:textId="7A115705" w:rsidR="00C842CD" w:rsidRPr="00AC3571" w:rsidRDefault="0064571A" w:rsidP="00A6409D">
      <w:pPr>
        <w:rPr>
          <w:rFonts w:ascii="Calibri" w:hAnsi="Calibri" w:cs="Calibri"/>
          <w:sz w:val="24"/>
          <w:szCs w:val="24"/>
        </w:rPr>
      </w:pPr>
      <w:r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>A</w:t>
      </w:r>
      <w:r w:rsidR="00C842CD">
        <w:rPr>
          <w:rFonts w:ascii="ff4" w:eastAsia="Times New Roman" w:hAnsi="ff4" w:cs="Times New Roman"/>
          <w:color w:val="231F20"/>
          <w:sz w:val="28"/>
          <w:szCs w:val="28"/>
          <w:lang w:eastAsia="es-AR"/>
        </w:rPr>
        <w:t>NEXO</w:t>
      </w:r>
    </w:p>
    <w:p w14:paraId="3EABC8EF" w14:textId="6FD924ED" w:rsidR="00C842CD" w:rsidRPr="0064571A" w:rsidRDefault="00AE4C7E" w:rsidP="0064571A">
      <w:pPr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8EC1AB6" wp14:editId="7DE24AD8">
            <wp:extent cx="2447925" cy="3571875"/>
            <wp:effectExtent l="0" t="0" r="9525" b="9525"/>
            <wp:docPr id="767" name="Picture 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Picture 76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71791" cy="360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2CD" w:rsidRPr="0064571A" w:rsidSect="001118D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C3A2" w14:textId="77777777" w:rsidR="001118DC" w:rsidRDefault="001118DC" w:rsidP="00352A8A">
      <w:pPr>
        <w:spacing w:after="0" w:line="240" w:lineRule="auto"/>
      </w:pPr>
      <w:r>
        <w:separator/>
      </w:r>
    </w:p>
  </w:endnote>
  <w:endnote w:type="continuationSeparator" w:id="0">
    <w:p w14:paraId="44CEF212" w14:textId="77777777" w:rsidR="001118DC" w:rsidRDefault="001118DC" w:rsidP="0035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f4">
    <w:altName w:val="Cambria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100958"/>
      <w:docPartObj>
        <w:docPartGallery w:val="Page Numbers (Bottom of Page)"/>
        <w:docPartUnique/>
      </w:docPartObj>
    </w:sdtPr>
    <w:sdtContent>
      <w:p w14:paraId="4DE16E25" w14:textId="52F77A16" w:rsidR="00C842CD" w:rsidRDefault="00C842C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E106F00" wp14:editId="5A655E1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8" name="Cinta: curvada e inclinada hacia abaj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F4B09" w14:textId="77777777" w:rsidR="00C842CD" w:rsidRDefault="00C842CD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shapetype w14:anchorId="7E106F0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8" o:spid="_x0000_s105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577F4B09" w14:textId="77777777" w:rsidR="00C842CD" w:rsidRDefault="00C842CD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84E9" w14:textId="77777777" w:rsidR="001118DC" w:rsidRDefault="001118DC" w:rsidP="00352A8A">
      <w:pPr>
        <w:spacing w:after="0" w:line="240" w:lineRule="auto"/>
      </w:pPr>
      <w:r>
        <w:separator/>
      </w:r>
    </w:p>
  </w:footnote>
  <w:footnote w:type="continuationSeparator" w:id="0">
    <w:p w14:paraId="151B539A" w14:textId="77777777" w:rsidR="001118DC" w:rsidRDefault="001118DC" w:rsidP="0035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90B7" w14:textId="1ED64D46" w:rsidR="00352A8A" w:rsidRPr="00110F91" w:rsidRDefault="00FF10CA" w:rsidP="00FF10CA">
    <w:pPr>
      <w:spacing w:before="120" w:after="120" w:line="240" w:lineRule="auto"/>
      <w:jc w:val="center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1E5F4A47" wp14:editId="48B14316">
          <wp:extent cx="4244196" cy="847497"/>
          <wp:effectExtent l="0" t="0" r="44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585" cy="858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5EF"/>
    <w:multiLevelType w:val="multilevel"/>
    <w:tmpl w:val="ABEA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92649"/>
    <w:multiLevelType w:val="hybridMultilevel"/>
    <w:tmpl w:val="E0D014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C399D"/>
    <w:multiLevelType w:val="multilevel"/>
    <w:tmpl w:val="FB16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C7F1B"/>
    <w:multiLevelType w:val="hybridMultilevel"/>
    <w:tmpl w:val="0010AAD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3D97"/>
    <w:multiLevelType w:val="hybridMultilevel"/>
    <w:tmpl w:val="269EF33A"/>
    <w:lvl w:ilvl="0" w:tplc="7DA464AA">
      <w:start w:val="1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6DF06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43880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8A95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82F82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A71DC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4FF24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42160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4C98C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FB4E4E"/>
    <w:multiLevelType w:val="hybridMultilevel"/>
    <w:tmpl w:val="AC0CDB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EFF"/>
    <w:multiLevelType w:val="hybridMultilevel"/>
    <w:tmpl w:val="DC900CFE"/>
    <w:lvl w:ilvl="0" w:tplc="2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32D853D8"/>
    <w:multiLevelType w:val="multilevel"/>
    <w:tmpl w:val="BACE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6319F"/>
    <w:multiLevelType w:val="hybridMultilevel"/>
    <w:tmpl w:val="AF3894C0"/>
    <w:lvl w:ilvl="0" w:tplc="2C0A0017">
      <w:start w:val="1"/>
      <w:numFmt w:val="lowerLetter"/>
      <w:lvlText w:val="%1)"/>
      <w:lvlJc w:val="left"/>
      <w:pPr>
        <w:ind w:left="1500" w:hanging="360"/>
      </w:p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10C3A46"/>
    <w:multiLevelType w:val="hybridMultilevel"/>
    <w:tmpl w:val="A014CC2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9700912"/>
    <w:multiLevelType w:val="hybridMultilevel"/>
    <w:tmpl w:val="605070B4"/>
    <w:lvl w:ilvl="0" w:tplc="31F639E6">
      <w:start w:val="1"/>
      <w:numFmt w:val="lowerLetter"/>
      <w:lvlText w:val="%1."/>
      <w:lvlJc w:val="left"/>
      <w:pPr>
        <w:ind w:left="13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0A656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EA15F6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E8B76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C8A0BE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C06B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83714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06004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62B40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C55D5"/>
    <w:multiLevelType w:val="multilevel"/>
    <w:tmpl w:val="3C6C69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B160F"/>
    <w:multiLevelType w:val="hybridMultilevel"/>
    <w:tmpl w:val="D37CC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3518"/>
    <w:multiLevelType w:val="hybridMultilevel"/>
    <w:tmpl w:val="A15A7640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E41E6"/>
    <w:multiLevelType w:val="hybridMultilevel"/>
    <w:tmpl w:val="A2761DC0"/>
    <w:lvl w:ilvl="0" w:tplc="C70CD1AC">
      <w:start w:val="1"/>
      <w:numFmt w:val="bullet"/>
      <w:lvlText w:val="-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1CF8">
      <w:start w:val="1"/>
      <w:numFmt w:val="bullet"/>
      <w:lvlText w:val="o"/>
      <w:lvlJc w:val="left"/>
      <w:pPr>
        <w:ind w:left="2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CCC64">
      <w:start w:val="1"/>
      <w:numFmt w:val="bullet"/>
      <w:lvlText w:val="▪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0144">
      <w:start w:val="1"/>
      <w:numFmt w:val="bullet"/>
      <w:lvlText w:val="•"/>
      <w:lvlJc w:val="left"/>
      <w:pPr>
        <w:ind w:left="3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84C2A">
      <w:start w:val="1"/>
      <w:numFmt w:val="bullet"/>
      <w:lvlText w:val="o"/>
      <w:lvlJc w:val="left"/>
      <w:pPr>
        <w:ind w:left="4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85B00">
      <w:start w:val="1"/>
      <w:numFmt w:val="bullet"/>
      <w:lvlText w:val="▪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E49D0">
      <w:start w:val="1"/>
      <w:numFmt w:val="bullet"/>
      <w:lvlText w:val="•"/>
      <w:lvlJc w:val="left"/>
      <w:pPr>
        <w:ind w:left="6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295A4">
      <w:start w:val="1"/>
      <w:numFmt w:val="bullet"/>
      <w:lvlText w:val="o"/>
      <w:lvlJc w:val="left"/>
      <w:pPr>
        <w:ind w:left="6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0EAEC">
      <w:start w:val="1"/>
      <w:numFmt w:val="bullet"/>
      <w:lvlText w:val="▪"/>
      <w:lvlJc w:val="left"/>
      <w:pPr>
        <w:ind w:left="7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59309B"/>
    <w:multiLevelType w:val="hybridMultilevel"/>
    <w:tmpl w:val="C4BC1C2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026DD"/>
    <w:multiLevelType w:val="hybridMultilevel"/>
    <w:tmpl w:val="2A6E49AE"/>
    <w:lvl w:ilvl="0" w:tplc="E932ABC2">
      <w:start w:val="1"/>
      <w:numFmt w:val="bullet"/>
      <w:lvlText w:val="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36BE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4986C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6B0FC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6B5A6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0A250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1C7B24">
      <w:start w:val="1"/>
      <w:numFmt w:val="bullet"/>
      <w:lvlText w:val="•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68966">
      <w:start w:val="1"/>
      <w:numFmt w:val="bullet"/>
      <w:lvlText w:val="o"/>
      <w:lvlJc w:val="left"/>
      <w:pPr>
        <w:ind w:left="7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E91F0">
      <w:start w:val="1"/>
      <w:numFmt w:val="bullet"/>
      <w:lvlText w:val="▪"/>
      <w:lvlJc w:val="left"/>
      <w:pPr>
        <w:ind w:left="7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1370C3"/>
    <w:multiLevelType w:val="hybridMultilevel"/>
    <w:tmpl w:val="5808AE9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19774">
    <w:abstractNumId w:val="12"/>
  </w:num>
  <w:num w:numId="2" w16cid:durableId="1214846971">
    <w:abstractNumId w:val="2"/>
  </w:num>
  <w:num w:numId="3" w16cid:durableId="1541044041">
    <w:abstractNumId w:val="0"/>
  </w:num>
  <w:num w:numId="4" w16cid:durableId="164325463">
    <w:abstractNumId w:val="7"/>
  </w:num>
  <w:num w:numId="5" w16cid:durableId="852575127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1447118040">
    <w:abstractNumId w:val="11"/>
    <w:lvlOverride w:ilvl="0">
      <w:lvl w:ilvl="0">
        <w:numFmt w:val="decimal"/>
        <w:lvlText w:val="%1."/>
        <w:lvlJc w:val="left"/>
      </w:lvl>
    </w:lvlOverride>
  </w:num>
  <w:num w:numId="7" w16cid:durableId="810632818">
    <w:abstractNumId w:val="15"/>
  </w:num>
  <w:num w:numId="8" w16cid:durableId="1300762369">
    <w:abstractNumId w:val="16"/>
  </w:num>
  <w:num w:numId="9" w16cid:durableId="1346975327">
    <w:abstractNumId w:val="4"/>
  </w:num>
  <w:num w:numId="10" w16cid:durableId="511725176">
    <w:abstractNumId w:val="13"/>
  </w:num>
  <w:num w:numId="11" w16cid:durableId="1066341012">
    <w:abstractNumId w:val="17"/>
  </w:num>
  <w:num w:numId="12" w16cid:durableId="898826509">
    <w:abstractNumId w:val="10"/>
  </w:num>
  <w:num w:numId="13" w16cid:durableId="611210066">
    <w:abstractNumId w:val="14"/>
  </w:num>
  <w:num w:numId="14" w16cid:durableId="401148142">
    <w:abstractNumId w:val="6"/>
  </w:num>
  <w:num w:numId="15" w16cid:durableId="1046761080">
    <w:abstractNumId w:val="5"/>
  </w:num>
  <w:num w:numId="16" w16cid:durableId="1832911086">
    <w:abstractNumId w:val="1"/>
  </w:num>
  <w:num w:numId="17" w16cid:durableId="2128043627">
    <w:abstractNumId w:val="8"/>
  </w:num>
  <w:num w:numId="18" w16cid:durableId="441219951">
    <w:abstractNumId w:val="3"/>
  </w:num>
  <w:num w:numId="19" w16cid:durableId="84811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AE"/>
    <w:rsid w:val="000A7973"/>
    <w:rsid w:val="00103691"/>
    <w:rsid w:val="00110F91"/>
    <w:rsid w:val="001118DC"/>
    <w:rsid w:val="00231F58"/>
    <w:rsid w:val="002408C4"/>
    <w:rsid w:val="002922E0"/>
    <w:rsid w:val="002927B4"/>
    <w:rsid w:val="002F6D6C"/>
    <w:rsid w:val="00310AE1"/>
    <w:rsid w:val="00352A8A"/>
    <w:rsid w:val="0036628D"/>
    <w:rsid w:val="00403529"/>
    <w:rsid w:val="005D77B5"/>
    <w:rsid w:val="00626620"/>
    <w:rsid w:val="0064571A"/>
    <w:rsid w:val="00667EC9"/>
    <w:rsid w:val="00674DD1"/>
    <w:rsid w:val="006D6308"/>
    <w:rsid w:val="006F4331"/>
    <w:rsid w:val="00782FDC"/>
    <w:rsid w:val="007C2D9C"/>
    <w:rsid w:val="00843AAE"/>
    <w:rsid w:val="009C16FD"/>
    <w:rsid w:val="009E2DB8"/>
    <w:rsid w:val="00A6409D"/>
    <w:rsid w:val="00AA3F9C"/>
    <w:rsid w:val="00AB301D"/>
    <w:rsid w:val="00AC3571"/>
    <w:rsid w:val="00AC4644"/>
    <w:rsid w:val="00AE4C7E"/>
    <w:rsid w:val="00B4445E"/>
    <w:rsid w:val="00B76BA2"/>
    <w:rsid w:val="00B87B15"/>
    <w:rsid w:val="00BA28A8"/>
    <w:rsid w:val="00C842CD"/>
    <w:rsid w:val="00D116D6"/>
    <w:rsid w:val="00D516AB"/>
    <w:rsid w:val="00D77C9B"/>
    <w:rsid w:val="00DF1D2F"/>
    <w:rsid w:val="00EA6AD8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05BF"/>
  <w15:chartTrackingRefBased/>
  <w15:docId w15:val="{F27A6B85-892F-4A5E-B1CC-4E83DD6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62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5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6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2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f3">
    <w:name w:val="ff3"/>
    <w:basedOn w:val="Fuentedeprrafopredeter"/>
    <w:rsid w:val="00843AAE"/>
  </w:style>
  <w:style w:type="character" w:customStyle="1" w:styleId="a">
    <w:name w:val="_"/>
    <w:basedOn w:val="Fuentedeprrafopredeter"/>
    <w:rsid w:val="00843AAE"/>
  </w:style>
  <w:style w:type="paragraph" w:styleId="Prrafodelista">
    <w:name w:val="List Paragraph"/>
    <w:basedOn w:val="Normal"/>
    <w:uiPriority w:val="34"/>
    <w:qFormat/>
    <w:rsid w:val="00843A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2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A8A"/>
  </w:style>
  <w:style w:type="paragraph" w:styleId="Piedepgina">
    <w:name w:val="footer"/>
    <w:basedOn w:val="Normal"/>
    <w:link w:val="PiedepginaCar"/>
    <w:uiPriority w:val="99"/>
    <w:unhideWhenUsed/>
    <w:rsid w:val="00352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A8A"/>
  </w:style>
  <w:style w:type="character" w:styleId="Textoennegrita">
    <w:name w:val="Strong"/>
    <w:basedOn w:val="Fuentedeprrafopredeter"/>
    <w:uiPriority w:val="22"/>
    <w:qFormat/>
    <w:rsid w:val="00352A8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352A8A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35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C357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6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3662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2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encinsinresolver">
    <w:name w:val="Unresolved Mention"/>
    <w:basedOn w:val="Fuentedeprrafopredeter"/>
    <w:uiPriority w:val="99"/>
    <w:semiHidden/>
    <w:unhideWhenUsed/>
    <w:rsid w:val="00AE4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s://www.youtube.com/watch?v=doX20F4hPV8" TargetMode="External"/><Relationship Id="rId26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7" Type="http://schemas.openxmlformats.org/officeDocument/2006/relationships/image" Target="media/image11.png"/><Relationship Id="rId25" Type="http://schemas.openxmlformats.org/officeDocument/2006/relationships/hyperlink" Target="https://sobrehistoria.com/1492-la-expansion-europe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yperlink" Target="https://sobrehistoria.com/1492-la-expansion-europea/" TargetMode="External"/><Relationship Id="rId5" Type="http://schemas.openxmlformats.org/officeDocument/2006/relationships/footnotes" Target="footnotes.xml"/><Relationship Id="rId23" Type="http://schemas.openxmlformats.org/officeDocument/2006/relationships/hyperlink" Target="https://sobrehistoria.com/1492-la-expansion-europea/" TargetMode="External"/><Relationship Id="rId28" Type="http://schemas.openxmlformats.org/officeDocument/2006/relationships/fontTable" Target="fontTable.xml"/><Relationship Id="rId19" Type="http://schemas.openxmlformats.org/officeDocument/2006/relationships/hyperlink" Target="https://www.youtube.com/watch?v=doX20F4hPV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hyperlink" Target="https://sobrehistoria.com/1492-la-expansion-europea/" TargetMode="External"/><Relationship Id="rId27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 Doña Lopez</cp:lastModifiedBy>
  <cp:revision>2</cp:revision>
  <cp:lastPrinted>2021-05-07T11:39:00Z</cp:lastPrinted>
  <dcterms:created xsi:type="dcterms:W3CDTF">2024-04-22T00:55:00Z</dcterms:created>
  <dcterms:modified xsi:type="dcterms:W3CDTF">2024-04-22T00:55:00Z</dcterms:modified>
</cp:coreProperties>
</file>