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60" w:rsidRDefault="00B26EB9" w:rsidP="00AC556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LENGUA: REPASO PARA LA EVALUACIÓN</w:t>
      </w:r>
    </w:p>
    <w:p w:rsidR="00AC5560" w:rsidRDefault="00AC5560" w:rsidP="00B26E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Rosa Marinero </w:t>
      </w:r>
      <w:bookmarkStart w:id="0" w:name="_GoBack"/>
      <w:bookmarkEnd w:id="0"/>
    </w:p>
    <w:p w:rsidR="00B26EB9" w:rsidRDefault="00B26EB9" w:rsidP="00B26E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Resuelve en tu cuaderno las siguientes consignas:                                                                                                                       </w:t>
      </w:r>
    </w:p>
    <w:p w:rsidR="00B26EB9" w:rsidRDefault="00B26EB9" w:rsidP="00B26EB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C42E63">
        <w:rPr>
          <w:rFonts w:ascii="Times New Roman" w:hAnsi="Times New Roman" w:cs="Times New Roman"/>
          <w:b/>
          <w:sz w:val="24"/>
        </w:rPr>
        <w:t xml:space="preserve">La comunicación. Circuito de la comunicación. Elementos. </w:t>
      </w:r>
    </w:p>
    <w:p w:rsidR="00B26EB9" w:rsidRPr="00C42E63" w:rsidRDefault="00B26EB9" w:rsidP="00B26EB9">
      <w:pPr>
        <w:pStyle w:val="Prrafodelista"/>
        <w:jc w:val="both"/>
        <w:rPr>
          <w:rFonts w:ascii="Times New Roman" w:hAnsi="Times New Roman" w:cs="Times New Roman"/>
          <w:b/>
          <w:sz w:val="24"/>
        </w:rPr>
      </w:pPr>
    </w:p>
    <w:p w:rsidR="00B26EB9" w:rsidRDefault="00B26EB9" w:rsidP="00B26EB9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 si las siguientes afirmaciones son Verdaderas o Falsas.</w:t>
      </w:r>
    </w:p>
    <w:p w:rsidR="00B26EB9" w:rsidRDefault="00B26EB9" w:rsidP="00B26EB9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comunicación no es importante para la vida de las personas. _______________</w:t>
      </w:r>
    </w:p>
    <w:p w:rsidR="00B26EB9" w:rsidRDefault="00B26EB9" w:rsidP="00B26EB9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la comunicación intervienen dos o más personas porque es un acto social. ____________</w:t>
      </w:r>
    </w:p>
    <w:p w:rsidR="00B26EB9" w:rsidRDefault="00B26EB9" w:rsidP="00B26EB9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 de la comunicación podemos pensar, expresarnos, opinar, interactuar, aprender. ____________</w:t>
      </w:r>
    </w:p>
    <w:p w:rsidR="00B26EB9" w:rsidRDefault="00B26EB9" w:rsidP="00B26EB9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receptor es quien envía un mensaje a un emisor. _________________</w:t>
      </w:r>
    </w:p>
    <w:p w:rsidR="00B26EB9" w:rsidRDefault="00B26EB9" w:rsidP="00B26EB9">
      <w:pPr>
        <w:pStyle w:val="Prrafodelista"/>
        <w:ind w:left="1222"/>
        <w:rPr>
          <w:rFonts w:ascii="Times New Roman" w:hAnsi="Times New Roman" w:cs="Times New Roman"/>
        </w:rPr>
      </w:pPr>
    </w:p>
    <w:p w:rsidR="00B26EB9" w:rsidRPr="00412528" w:rsidRDefault="00B26EB9" w:rsidP="00B26EB9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Completa el esquema de la comunicación con los elementos faltantes. </w:t>
      </w:r>
    </w:p>
    <w:p w:rsidR="00B26EB9" w:rsidRDefault="00B26EB9" w:rsidP="00B26EB9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D47991C" wp14:editId="6EC9C56C">
            <wp:extent cx="5317112" cy="2476072"/>
            <wp:effectExtent l="0" t="0" r="0" b="63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" r="15902" b="28954"/>
                    <a:stretch/>
                  </pic:blipFill>
                  <pic:spPr bwMode="auto">
                    <a:xfrm>
                      <a:off x="0" y="0"/>
                      <a:ext cx="5337378" cy="248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EB9" w:rsidRPr="00601012" w:rsidRDefault="00B26EB9" w:rsidP="00B26EB9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con atención</w:t>
      </w:r>
      <w:r w:rsidRPr="00601012">
        <w:rPr>
          <w:rFonts w:ascii="Times New Roman" w:hAnsi="Times New Roman" w:cs="Times New Roman"/>
        </w:rPr>
        <w:t xml:space="preserve"> las siguientes situaciones comunicativas e indica cada uno de los elementos del circuito de la comunicación</w:t>
      </w:r>
      <w:r>
        <w:rPr>
          <w:rFonts w:ascii="Times New Roman" w:hAnsi="Times New Roman" w:cs="Times New Roman"/>
        </w:rPr>
        <w:t xml:space="preserve"> que intervienen en cada caso</w:t>
      </w:r>
      <w:r w:rsidRPr="00601012">
        <w:rPr>
          <w:rFonts w:ascii="Times New Roman" w:hAnsi="Times New Roman" w:cs="Times New Roman"/>
        </w:rPr>
        <w:t>.</w:t>
      </w:r>
    </w:p>
    <w:tbl>
      <w:tblPr>
        <w:tblStyle w:val="Tablaconcuadrcula"/>
        <w:tblpPr w:leftFromText="141" w:rightFromText="141" w:vertAnchor="text" w:horzAnchor="page" w:tblpX="5461" w:tblpY="147"/>
        <w:tblW w:w="0" w:type="auto"/>
        <w:tblLook w:val="04A0" w:firstRow="1" w:lastRow="0" w:firstColumn="1" w:lastColumn="0" w:noHBand="0" w:noVBand="1"/>
      </w:tblPr>
      <w:tblGrid>
        <w:gridCol w:w="1555"/>
        <w:gridCol w:w="2555"/>
      </w:tblGrid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EMISOR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RECEPTOR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MENSAJE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REFERENTE 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CÓDIGO 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CANAL 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26EB9" w:rsidRDefault="00B26EB9" w:rsidP="00B26EB9">
      <w:pPr>
        <w:pStyle w:val="Prrafodelista"/>
        <w:ind w:left="862"/>
        <w:jc w:val="both"/>
      </w:pPr>
    </w:p>
    <w:p w:rsidR="00B26EB9" w:rsidRDefault="00DF5F05" w:rsidP="00B26EB9">
      <w:pPr>
        <w:pStyle w:val="Default"/>
      </w:pPr>
      <w:r>
        <w:t xml:space="preserve">A. </w:t>
      </w:r>
      <w:r w:rsidR="00B26EB9" w:rsidRPr="00F438B6">
        <w:rPr>
          <w:noProof/>
          <w:lang w:eastAsia="es-ES"/>
        </w:rPr>
        <w:drawing>
          <wp:inline distT="0" distB="0" distL="0" distR="0" wp14:anchorId="4DA7C2FC" wp14:editId="37F0160A">
            <wp:extent cx="2004695" cy="1878330"/>
            <wp:effectExtent l="0" t="0" r="0" b="7620"/>
            <wp:docPr id="45" name="Imagen 45" descr="C:\Users\Usuario\AppData\Local\Microsoft\Windows\Temporary Internet Files\Content.Word\FB_IMG_15570844076207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AppData\Local\Microsoft\Windows\Temporary Internet Files\Content.Word\FB_IMG_155708440762075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3" b="5854"/>
                    <a:stretch/>
                  </pic:blipFill>
                  <pic:spPr bwMode="auto">
                    <a:xfrm>
                      <a:off x="0" y="0"/>
                      <a:ext cx="200469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26EB9">
        <w:t xml:space="preserve">                </w:t>
      </w:r>
    </w:p>
    <w:tbl>
      <w:tblPr>
        <w:tblStyle w:val="Tablaconcuadrcula"/>
        <w:tblpPr w:leftFromText="141" w:rightFromText="141" w:vertAnchor="text" w:horzAnchor="page" w:tblpX="5416" w:tblpY="55"/>
        <w:tblW w:w="0" w:type="auto"/>
        <w:tblLook w:val="04A0" w:firstRow="1" w:lastRow="0" w:firstColumn="1" w:lastColumn="0" w:noHBand="0" w:noVBand="1"/>
      </w:tblPr>
      <w:tblGrid>
        <w:gridCol w:w="1555"/>
        <w:gridCol w:w="2555"/>
      </w:tblGrid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EMISOR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RECEPTOR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MENSAJE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REFERENTE 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CÓDIGO 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  <w:tr w:rsidR="00DF5F05" w:rsidTr="00DF5F05">
        <w:tc>
          <w:tcPr>
            <w:tcW w:w="1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CANAL </w:t>
            </w:r>
          </w:p>
        </w:tc>
        <w:tc>
          <w:tcPr>
            <w:tcW w:w="2555" w:type="dxa"/>
          </w:tcPr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  <w:p w:rsidR="00DF5F05" w:rsidRDefault="00DF5F05" w:rsidP="00DF5F0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26EB9" w:rsidRDefault="00DF5F05" w:rsidP="00B26EB9">
      <w:pPr>
        <w:pStyle w:val="Default"/>
      </w:pPr>
      <w:r>
        <w:t xml:space="preserve">   B.  </w:t>
      </w:r>
      <w:r w:rsidRPr="00F9614A">
        <w:rPr>
          <w:noProof/>
          <w:sz w:val="20"/>
          <w:lang w:eastAsia="es-ES"/>
        </w:rPr>
        <w:drawing>
          <wp:inline distT="0" distB="0" distL="0" distR="0" wp14:anchorId="1FD88BA7" wp14:editId="517255FE">
            <wp:extent cx="2258510" cy="1714500"/>
            <wp:effectExtent l="0" t="0" r="8890" b="0"/>
            <wp:docPr id="7" name="Imagen 7" descr="Un Hombre Que Hace Callar a Otro Imagen de archivo - Imagen de negro, edad:  5200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 Hombre Que Hace Callar a Otro Imagen de archivo - Imagen de negro, edad:  5200553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57"/>
                    <a:stretch/>
                  </pic:blipFill>
                  <pic:spPr bwMode="auto">
                    <a:xfrm>
                      <a:off x="0" y="0"/>
                      <a:ext cx="2263484" cy="17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7751">
        <w:t xml:space="preserve"> </w:t>
      </w:r>
    </w:p>
    <w:p w:rsidR="00B26EB9" w:rsidRDefault="00B26EB9" w:rsidP="00DF5F05">
      <w:pPr>
        <w:jc w:val="both"/>
      </w:pPr>
      <w:r>
        <w:t xml:space="preserve">      </w:t>
      </w:r>
      <w:r w:rsidR="00DF5F05">
        <w:t xml:space="preserve">       </w:t>
      </w:r>
    </w:p>
    <w:p w:rsidR="00B26EB9" w:rsidRPr="00054998" w:rsidRDefault="00B26EB9" w:rsidP="00B26EB9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Funciones del lenguaje</w:t>
      </w:r>
    </w:p>
    <w:p w:rsidR="00B26EB9" w:rsidRPr="00DF5F05" w:rsidRDefault="00B26EB9" w:rsidP="00DF5F05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6F7832">
        <w:rPr>
          <w:rFonts w:ascii="Times New Roman" w:hAnsi="Times New Roman" w:cs="Times New Roman"/>
        </w:rPr>
        <w:t>Lee con atención cada uno de los siguientes textos luego indica</w:t>
      </w:r>
      <w:r w:rsidR="00DF5F05">
        <w:rPr>
          <w:rFonts w:ascii="Times New Roman" w:hAnsi="Times New Roman" w:cs="Times New Roman"/>
        </w:rPr>
        <w:t xml:space="preserve"> que</w:t>
      </w:r>
      <w:r w:rsidRPr="00DF5F05">
        <w:rPr>
          <w:rFonts w:ascii="Times New Roman" w:hAnsi="Times New Roman" w:cs="Times New Roman"/>
        </w:rPr>
        <w:t xml:space="preserve"> </w:t>
      </w:r>
      <w:r w:rsidR="00DF5F05">
        <w:rPr>
          <w:rFonts w:ascii="Times New Roman" w:hAnsi="Times New Roman" w:cs="Times New Roman"/>
        </w:rPr>
        <w:t>f</w:t>
      </w:r>
      <w:r w:rsidRPr="00DF5F05">
        <w:rPr>
          <w:rFonts w:ascii="Times New Roman" w:hAnsi="Times New Roman" w:cs="Times New Roman"/>
        </w:rPr>
        <w:t xml:space="preserve">unción del lenguaje predomina. </w:t>
      </w:r>
      <w:r w:rsidRPr="00DF5F05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noProof/>
          <w:lang w:eastAsia="es-AR"/>
        </w:rPr>
        <w:t xml:space="preserve">      </w:t>
      </w:r>
      <w:r w:rsidRPr="00DF5F05">
        <w:rPr>
          <w:noProof/>
          <w:lang w:val="es-ES" w:eastAsia="es-ES"/>
        </w:rPr>
        <w:t xml:space="preserve">   </w:t>
      </w:r>
    </w:p>
    <w:p w:rsidR="00B26EB9" w:rsidRDefault="00DF5F05" w:rsidP="00B26EB9">
      <w:pPr>
        <w:jc w:val="both"/>
        <w:rPr>
          <w:noProof/>
          <w:lang w:val="es-ES" w:eastAsia="es-ES"/>
        </w:rPr>
      </w:pPr>
      <w:r>
        <w:rPr>
          <w:noProof/>
          <w:lang w:eastAsia="es-AR"/>
        </w:rPr>
        <w:t>a</w:t>
      </w:r>
      <w:r w:rsidR="00B26EB9">
        <w:rPr>
          <w:noProof/>
          <w:lang w:eastAsia="es-AR"/>
        </w:rPr>
        <w:t xml:space="preserve">.  </w:t>
      </w:r>
      <w:r w:rsidR="00B26EB9" w:rsidRPr="00054998">
        <w:rPr>
          <w:rFonts w:ascii="Times New Roman" w:hAnsi="Times New Roman" w:cs="Times New Roman"/>
          <w:sz w:val="24"/>
        </w:rPr>
        <w:t xml:space="preserve"> </w:t>
      </w:r>
      <w:r w:rsidR="00B26EB9">
        <w:rPr>
          <w:noProof/>
          <w:lang w:val="es-ES" w:eastAsia="es-ES"/>
        </w:rPr>
        <w:t xml:space="preserve"> </w:t>
      </w:r>
      <w:r w:rsidR="00B26EB9" w:rsidRPr="001C794B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103DDEC4" wp14:editId="3097B695">
            <wp:extent cx="3525092" cy="1590675"/>
            <wp:effectExtent l="0" t="0" r="0" b="0"/>
            <wp:docPr id="8" name="Imagen 8" descr="Resultado de imagen para conversaciÃ³n de whatsapp padre h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conversaciÃ³n de whatsapp padre hij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547"/>
                    <a:stretch/>
                  </pic:blipFill>
                  <pic:spPr bwMode="auto">
                    <a:xfrm>
                      <a:off x="0" y="0"/>
                      <a:ext cx="3581674" cy="16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6EB9" w:rsidRDefault="00DF5F05" w:rsidP="00B26EB9">
      <w:pPr>
        <w:jc w:val="both"/>
      </w:pPr>
      <w:r>
        <w:rPr>
          <w:noProof/>
          <w:lang w:val="es-ES" w:eastAsia="es-ES"/>
        </w:rPr>
        <w:t>b</w:t>
      </w:r>
      <w:r w:rsidR="00B26EB9">
        <w:rPr>
          <w:noProof/>
          <w:lang w:val="es-ES" w:eastAsia="es-ES"/>
        </w:rPr>
        <w:t xml:space="preserve">. </w:t>
      </w:r>
      <w:r>
        <w:rPr>
          <w:noProof/>
          <w:lang w:val="es-ES" w:eastAsia="es-ES"/>
        </w:rPr>
        <w:drawing>
          <wp:inline distT="0" distB="0" distL="0" distR="0">
            <wp:extent cx="4139762" cy="5219700"/>
            <wp:effectExtent l="0" t="0" r="0" b="0"/>
            <wp:docPr id="6" name="Imagen 6" descr="Ejemplo De Una Noticia Para Ninos De Primaria – Nuevo Ejemp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mplo De Una Noticia Para Ninos De Primaria – Nuevo Ejempl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8" t="14770" r="10502" b="7990"/>
                    <a:stretch/>
                  </pic:blipFill>
                  <pic:spPr bwMode="auto">
                    <a:xfrm>
                      <a:off x="0" y="0"/>
                      <a:ext cx="4140871" cy="52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26EB9">
        <w:t xml:space="preserve">   </w:t>
      </w:r>
    </w:p>
    <w:p w:rsidR="00B26EB9" w:rsidRPr="001636FE" w:rsidRDefault="00B26EB9" w:rsidP="00B26EB9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b/>
          <w:noProof/>
          <w:lang w:eastAsia="es-AR"/>
        </w:rPr>
        <w:lastRenderedPageBreak/>
        <w:t xml:space="preserve">Tipologías textuales </w:t>
      </w:r>
    </w:p>
    <w:p w:rsidR="00B26EB9" w:rsidRDefault="00B26EB9" w:rsidP="00B26EB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>Indica que Tipología textu</w:t>
      </w:r>
      <w:r w:rsidR="00DF5F05">
        <w:rPr>
          <w:rFonts w:ascii="Times New Roman" w:hAnsi="Times New Roman" w:cs="Times New Roman"/>
          <w:noProof/>
          <w:lang w:eastAsia="es-AR"/>
        </w:rPr>
        <w:t>al predimina en el texto b</w:t>
      </w:r>
      <w:r>
        <w:rPr>
          <w:rFonts w:ascii="Times New Roman" w:hAnsi="Times New Roman" w:cs="Times New Roman"/>
          <w:noProof/>
          <w:lang w:eastAsia="es-AR"/>
        </w:rPr>
        <w:t xml:space="preserve"> del punto anterior. </w:t>
      </w:r>
    </w:p>
    <w:p w:rsidR="00587751" w:rsidRDefault="00587751" w:rsidP="00587751">
      <w:pPr>
        <w:pStyle w:val="Prrafodelista"/>
        <w:ind w:left="862"/>
        <w:jc w:val="both"/>
        <w:rPr>
          <w:rFonts w:ascii="Times New Roman" w:hAnsi="Times New Roman" w:cs="Times New Roman"/>
          <w:noProof/>
          <w:lang w:eastAsia="es-AR"/>
        </w:rPr>
      </w:pPr>
    </w:p>
    <w:p w:rsidR="00B26EB9" w:rsidRDefault="00B26EB9" w:rsidP="00B26EB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 xml:space="preserve">Escribe un texto con tipología descriptiva para presentar a tu mascota. </w:t>
      </w:r>
      <w:r w:rsidR="00587751">
        <w:rPr>
          <w:rFonts w:ascii="Times New Roman" w:hAnsi="Times New Roman" w:cs="Times New Roman"/>
          <w:noProof/>
          <w:lang w:eastAsia="es-AR"/>
        </w:rPr>
        <w:t xml:space="preserve">Debes contar que tipo de animal es, como se llama, como es su cuerpo, su pelaje, que come, que le gusta hacer, etc. </w:t>
      </w:r>
    </w:p>
    <w:p w:rsidR="00B26EB9" w:rsidRPr="007C5B75" w:rsidRDefault="00B26EB9" w:rsidP="00B26EB9">
      <w:pPr>
        <w:ind w:left="502"/>
        <w:jc w:val="both"/>
        <w:rPr>
          <w:rFonts w:ascii="Times New Roman" w:hAnsi="Times New Roman" w:cs="Times New Roman"/>
          <w:noProof/>
          <w:lang w:eastAsia="es-AR"/>
        </w:rPr>
      </w:pPr>
    </w:p>
    <w:p w:rsidR="00B8048E" w:rsidRPr="00587751" w:rsidRDefault="00B26EB9" w:rsidP="00587751">
      <w:pPr>
        <w:jc w:val="both"/>
        <w:rPr>
          <w:rFonts w:ascii="Times New Roman" w:hAnsi="Times New Roman" w:cs="Times New Roman"/>
          <w:sz w:val="24"/>
        </w:rPr>
      </w:pPr>
      <w:r>
        <w:t xml:space="preserve">                     </w:t>
      </w:r>
    </w:p>
    <w:sectPr w:rsidR="00B8048E" w:rsidRPr="00587751" w:rsidSect="00412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D5DBF"/>
    <w:multiLevelType w:val="hybridMultilevel"/>
    <w:tmpl w:val="CE82E7D4"/>
    <w:lvl w:ilvl="0" w:tplc="E2C081B8">
      <w:start w:val="1"/>
      <w:numFmt w:val="upperLetter"/>
      <w:lvlText w:val="%1-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54AA4AC0"/>
    <w:multiLevelType w:val="hybridMultilevel"/>
    <w:tmpl w:val="C5888E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127A8"/>
    <w:multiLevelType w:val="hybridMultilevel"/>
    <w:tmpl w:val="7682D172"/>
    <w:lvl w:ilvl="0" w:tplc="1DBAC2A2">
      <w:start w:val="3"/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58D07807"/>
    <w:multiLevelType w:val="hybridMultilevel"/>
    <w:tmpl w:val="C8B2F68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0ED1522"/>
    <w:multiLevelType w:val="hybridMultilevel"/>
    <w:tmpl w:val="CF9E79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20285"/>
    <w:multiLevelType w:val="hybridMultilevel"/>
    <w:tmpl w:val="A9EC4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B9"/>
    <w:rsid w:val="00587751"/>
    <w:rsid w:val="00AC5560"/>
    <w:rsid w:val="00B26EB9"/>
    <w:rsid w:val="00B8048E"/>
    <w:rsid w:val="00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C313"/>
  <w15:chartTrackingRefBased/>
  <w15:docId w15:val="{46505B6C-8E73-4521-93A3-3E053165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B9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EB9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B26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2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2024-04-21T19:22:00Z</dcterms:created>
  <dcterms:modified xsi:type="dcterms:W3CDTF">2024-04-22T15:01:00Z</dcterms:modified>
</cp:coreProperties>
</file>