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COLEGIO SAN JOSÉ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SALUD-</w:t>
      </w:r>
      <w:r>
        <w:rPr>
          <w:rFonts w:ascii="Calibri" w:eastAsia="Calibri" w:hAnsi="Calibri" w:cs="Calibri"/>
          <w:b/>
          <w:sz w:val="20"/>
          <w:szCs w:val="20"/>
        </w:rPr>
        <w:t>SABIDURÍA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-SANTIDAD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NIVEL SECUNDARIO ETP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 distT="0" distB="0"/>
            <wp:docPr id="2" name="image2.png" descr="D: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</w:p>
    <w:p w:rsidR="004F70A7" w:rsidRDefault="004F70A7">
      <w:pPr>
        <w:rPr>
          <w:b/>
          <w:sz w:val="40"/>
          <w:szCs w:val="40"/>
        </w:rPr>
      </w:pPr>
    </w:p>
    <w:p w:rsidR="004F70A7" w:rsidRDefault="004F70A7">
      <w:pPr>
        <w:rPr>
          <w:b/>
          <w:sz w:val="40"/>
          <w:szCs w:val="40"/>
        </w:rPr>
      </w:pPr>
    </w:p>
    <w:p w:rsidR="004F70A7" w:rsidRDefault="002979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Planificación Anual 2024</w:t>
      </w:r>
    </w:p>
    <w:p w:rsidR="004F70A7" w:rsidRDefault="004F70A7">
      <w:pPr>
        <w:jc w:val="center"/>
        <w:rPr>
          <w:b/>
          <w:sz w:val="40"/>
          <w:szCs w:val="40"/>
        </w:rPr>
      </w:pPr>
    </w:p>
    <w:p w:rsidR="004F70A7" w:rsidRDefault="00E71AD7">
      <w:pPr>
        <w:spacing w:line="600" w:lineRule="auto"/>
      </w:pPr>
      <w:r>
        <w:t xml:space="preserve">ESPACIO CURRICULAR: </w:t>
      </w:r>
      <w:r>
        <w:rPr>
          <w:b/>
        </w:rPr>
        <w:t>Lengua Extranjera Inglés</w:t>
      </w:r>
    </w:p>
    <w:p w:rsidR="004F70A7" w:rsidRDefault="00E71AD7">
      <w:pPr>
        <w:spacing w:line="600" w:lineRule="auto"/>
      </w:pPr>
      <w:r>
        <w:t xml:space="preserve">DOCENTE:. </w:t>
      </w:r>
      <w:r w:rsidR="002979AC">
        <w:rPr>
          <w:b/>
        </w:rPr>
        <w:t>Morales Carla, Médici María Virginia</w:t>
      </w:r>
      <w:r>
        <w:rPr>
          <w:b/>
        </w:rPr>
        <w:t xml:space="preserve">, Leotta Natalia </w:t>
      </w:r>
    </w:p>
    <w:p w:rsidR="004F70A7" w:rsidRDefault="00E71AD7">
      <w:pPr>
        <w:spacing w:line="600" w:lineRule="auto"/>
      </w:pPr>
      <w:r>
        <w:t xml:space="preserve">MODALIDAD TÉCNICO PROFESIONAL CICLO. </w:t>
      </w:r>
      <w:r>
        <w:rPr>
          <w:b/>
        </w:rPr>
        <w:t>Básico</w:t>
      </w:r>
    </w:p>
    <w:p w:rsidR="004F70A7" w:rsidRDefault="00E71AD7">
      <w:pPr>
        <w:spacing w:line="600" w:lineRule="auto"/>
      </w:pPr>
      <w:r>
        <w:t>CURSO:</w:t>
      </w:r>
      <w:r>
        <w:rPr>
          <w:b/>
        </w:rPr>
        <w:t xml:space="preserve"> 3° años A-B-C-D</w:t>
      </w:r>
    </w:p>
    <w:p w:rsidR="004F70A7" w:rsidRDefault="00E71AD7">
      <w:pPr>
        <w:spacing w:line="600" w:lineRule="auto"/>
        <w:rPr>
          <w:b/>
        </w:rPr>
      </w:pPr>
      <w:r>
        <w:t xml:space="preserve">HORAS CÁTEDRAS SEMANALES: </w:t>
      </w:r>
      <w:r>
        <w:rPr>
          <w:b/>
        </w:rPr>
        <w:t>3 (tres)</w:t>
      </w:r>
    </w:p>
    <w:p w:rsidR="004F70A7" w:rsidRDefault="00E71AD7">
      <w:pPr>
        <w:spacing w:line="600" w:lineRule="auto"/>
      </w:pPr>
      <w:r>
        <w:t>TURNO:</w:t>
      </w:r>
      <w:r>
        <w:rPr>
          <w:b/>
        </w:rPr>
        <w:t xml:space="preserve"> Tarde</w:t>
      </w:r>
      <w:r>
        <w:t xml:space="preserve"> 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2979AC" w:rsidRDefault="002979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2979AC" w:rsidRDefault="002979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2979AC" w:rsidRDefault="002979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4F70A7" w:rsidRDefault="002979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Planificación Anual 2024</w:t>
      </w:r>
      <w:bookmarkStart w:id="0" w:name="_GoBack"/>
      <w:bookmarkEnd w:id="0"/>
    </w:p>
    <w:p w:rsidR="004F70A7" w:rsidRDefault="004F70A7"/>
    <w:p w:rsidR="004F70A7" w:rsidRDefault="00E71AD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Espacio Curricular: </w:t>
      </w:r>
      <w:r>
        <w:rPr>
          <w:b/>
          <w:i/>
          <w:sz w:val="20"/>
          <w:szCs w:val="20"/>
        </w:rPr>
        <w:t>Lengua Extranjera Inglés</w:t>
      </w:r>
    </w:p>
    <w:p w:rsidR="004F70A7" w:rsidRDefault="00E71AD7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Docente: </w:t>
      </w:r>
      <w:r>
        <w:rPr>
          <w:b/>
        </w:rPr>
        <w:t>Morales Carla (Prof titular Médici María Virginia), Leotta Natalia</w:t>
      </w:r>
    </w:p>
    <w:p w:rsidR="004F70A7" w:rsidRDefault="00E71AD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Curso: </w:t>
      </w:r>
      <w:r>
        <w:rPr>
          <w:b/>
          <w:i/>
          <w:sz w:val="20"/>
          <w:szCs w:val="20"/>
        </w:rPr>
        <w:t>3° años A-B-C-D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Propósitos: </w:t>
      </w:r>
    </w:p>
    <w:p w:rsidR="004F70A7" w:rsidRDefault="00E71AD7">
      <w:pPr>
        <w:widowControl w:val="0"/>
        <w:spacing w:before="228" w:line="240" w:lineRule="auto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>Para el docente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28"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Promover la valoración de la adquisición del idioma Inglés como una herramienta que permita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ampliar horizontes y conocer otras culturas. 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Brindar un espacio a partir del cual los alumnos puedan manejar el Inglés como una herramienta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comunicacional, tanto en su forma escrita como oral. 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Promover la comprensión de información global y específica de situaciones habituales de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comunicación. 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Propiciar un ambiente de alegría y cordialidad para el normal desarrollo de las tareas áulicas. 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</w:t>
      </w:r>
      <w:r>
        <w:rPr>
          <w:color w:val="000000"/>
          <w:sz w:val="19"/>
          <w:szCs w:val="19"/>
        </w:rPr>
        <w:t xml:space="preserve">yudar a los alumnos a descubrir estrategias adecuadas para resolver errores lingüísticos y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comunicativos. 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Facilitar el trabajo en grupo. </w:t>
      </w:r>
    </w:p>
    <w:p w:rsidR="004F70A7" w:rsidRDefault="00E71A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Promover la adquisición de autoestima, confianza y deseo de superación. </w:t>
      </w:r>
    </w:p>
    <w:p w:rsidR="004F70A7" w:rsidRDefault="00E71AD7">
      <w:pPr>
        <w:widowControl w:val="0"/>
        <w:spacing w:before="228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>Para el alumno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28"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Valorar la ayuda que supone el conocimiento del idioma Inglés como lengua de comunicación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internacional. 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Mantener una actitud receptiva, pero crítica hacia la información procedente de la cultura que la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lengua extranjera transmite. 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Transferir, gradualmente, los contenidos conceptuales de cada guía pedagógica para utilizarlos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en forma personal con el propósito de expresar sus propias inquietudes.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Participar en las actividades propuestas de la clase. 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Operar con su material de trabajo</w:t>
      </w:r>
      <w:r>
        <w:rPr>
          <w:color w:val="000000"/>
          <w:sz w:val="19"/>
          <w:szCs w:val="19"/>
        </w:rPr>
        <w:t xml:space="preserve"> en forma organizada e independiente. 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Reflexionar sobre los distintos temas, aportar opiniones y evaluar su propio proceso de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aprendizaje. </w:t>
      </w: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Manifestar valores cristianos en actitudes y conductas observadas dentro y fuera del aula,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reflejando verdadera f</w:t>
      </w:r>
      <w:r>
        <w:rPr>
          <w:color w:val="000000"/>
          <w:sz w:val="19"/>
          <w:szCs w:val="19"/>
        </w:rPr>
        <w:t>raternidad, solidaridad entre pares y un espíritu de comunión valioso para el diálogo y la comprensión.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 xml:space="preserve">Itinerario Formativo: </w:t>
      </w:r>
    </w:p>
    <w:p w:rsidR="004F70A7" w:rsidRDefault="00E71AD7">
      <w:pPr>
        <w:widowControl w:val="0"/>
        <w:spacing w:before="275" w:line="360" w:lineRule="auto"/>
        <w:ind w:left="3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El espacio curricular Lengua Extranjera Inglés de 3° año se articula con el espacio curricular Lengua Extranjera Inglés de 2° año para lograr la integración de contenidos y capacidades. 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Generales</w:t>
      </w:r>
      <w:r>
        <w:rPr>
          <w:b/>
          <w:sz w:val="19"/>
          <w:szCs w:val="19"/>
        </w:rPr>
        <w:t xml:space="preserve"> y Específicas:</w:t>
      </w:r>
    </w:p>
    <w:p w:rsidR="004F70A7" w:rsidRDefault="00E71AD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75" w:line="360" w:lineRule="auto"/>
        <w:ind w:left="284" w:hanging="284"/>
        <w:jc w:val="both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>Comunicación:</w:t>
      </w:r>
    </w:p>
    <w:p w:rsidR="004F70A7" w:rsidRDefault="00E71AD7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Ampliación y enriquecimiento del vocabulario a partir de situaciones de comprensión y producción de textos orales y escritos. </w:t>
      </w:r>
    </w:p>
    <w:p w:rsidR="004F70A7" w:rsidRDefault="00E71AD7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Interpretación de enunciados, consignas, cuadros, gráficos, imágenes.</w:t>
      </w:r>
    </w:p>
    <w:p w:rsidR="004F70A7" w:rsidRDefault="00E71AD7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Inferencia de las funciones de la lectura y de la escritura a través de la participación en variadas situaciones de las mismas.</w:t>
      </w:r>
    </w:p>
    <w:p w:rsidR="004F70A7" w:rsidRDefault="00E71AD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>Resolución de problemas:</w:t>
      </w:r>
    </w:p>
    <w:p w:rsidR="004F70A7" w:rsidRDefault="00E71AD7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Representación del lenguaje como un problema por resolver. </w:t>
      </w:r>
    </w:p>
    <w:p w:rsidR="004F70A7" w:rsidRDefault="00E71AD7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Reconocimiento de una secuencia de datos o </w:t>
      </w:r>
      <w:r>
        <w:rPr>
          <w:color w:val="000000"/>
          <w:sz w:val="19"/>
          <w:szCs w:val="19"/>
        </w:rPr>
        <w:t xml:space="preserve">hechos a partir de información explícita y simple. </w:t>
      </w:r>
    </w:p>
    <w:p w:rsidR="004F70A7" w:rsidRDefault="00E71AD7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Establecimiento de relaciones entre diferentes aspectos de un problema. </w:t>
      </w:r>
    </w:p>
    <w:p w:rsidR="004F70A7" w:rsidRDefault="00E71AD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>Pensamiento crítico:</w:t>
      </w:r>
    </w:p>
    <w:p w:rsidR="004F70A7" w:rsidRDefault="00E71AD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Transferencia de saber construidos a nuevos contextos y situaciones (reconociendo límites y condiciones). </w:t>
      </w:r>
    </w:p>
    <w:p w:rsidR="004F70A7" w:rsidRDefault="00E71AD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Trabajo con otros:</w:t>
      </w:r>
    </w:p>
    <w:p w:rsidR="004F70A7" w:rsidRDefault="00E71AD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Interacción positiva para trabajar de manera cooperativa o colaborativa con otros, adecuado a la circunstancia y a los propósitos comunes que se pretenden alcanzar.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sz w:val="19"/>
          <w:szCs w:val="19"/>
        </w:rPr>
      </w:pP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Contenidos: 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4F70A7" w:rsidRDefault="00E71AD7">
      <w:pPr>
        <w:widowControl w:val="0"/>
        <w:spacing w:before="31" w:line="240" w:lineRule="auto"/>
        <w:ind w:left="37" w:firstLine="247"/>
        <w:rPr>
          <w:b/>
          <w:color w:val="000000"/>
          <w:sz w:val="19"/>
          <w:szCs w:val="19"/>
        </w:rPr>
      </w:pPr>
      <w:r>
        <w:rPr>
          <w:b/>
          <w:i/>
          <w:color w:val="000000"/>
          <w:sz w:val="19"/>
          <w:szCs w:val="19"/>
        </w:rPr>
        <w:t>Eje Diagnóstico</w:t>
      </w:r>
      <w:r>
        <w:rPr>
          <w:b/>
          <w:color w:val="000000"/>
          <w:sz w:val="19"/>
          <w:szCs w:val="19"/>
        </w:rPr>
        <w:t xml:space="preserve">: </w:t>
      </w:r>
    </w:p>
    <w:p w:rsidR="004F70A7" w:rsidRDefault="004F70A7">
      <w:pPr>
        <w:widowControl w:val="0"/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4F70A7" w:rsidRDefault="00E71AD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miembros de la familia, saludos, países, nacionalidades, pertenencias, objetos en una habitación, muebles. Preposiciones de lugar, números ordinales.</w:t>
      </w:r>
    </w:p>
    <w:p w:rsidR="004F70A7" w:rsidRDefault="00E71AD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verbos “have got”, “be” y “there be” en sus formas afirmativa, negativa e interrogativa. Verbo</w:t>
      </w:r>
      <w:r>
        <w:rPr>
          <w:color w:val="000000"/>
          <w:sz w:val="19"/>
          <w:szCs w:val="19"/>
        </w:rPr>
        <w:t xml:space="preserve"> modal “can” para expresar habilidades. Verbo “like” para expresar preferencias. Pronombres demostrativos </w:t>
      </w:r>
      <w:r>
        <w:rPr>
          <w:i/>
          <w:color w:val="000000"/>
          <w:sz w:val="19"/>
          <w:szCs w:val="19"/>
        </w:rPr>
        <w:t>this/that/these/those</w:t>
      </w:r>
      <w:r>
        <w:rPr>
          <w:color w:val="000000"/>
          <w:sz w:val="19"/>
          <w:szCs w:val="19"/>
        </w:rPr>
        <w:t>.</w:t>
      </w:r>
    </w:p>
    <w:p w:rsidR="004F70A7" w:rsidRDefault="00E71AD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Tiempo:</w:t>
      </w:r>
      <w:r>
        <w:rPr>
          <w:color w:val="000000"/>
          <w:sz w:val="19"/>
          <w:szCs w:val="19"/>
        </w:rPr>
        <w:t xml:space="preserve"> Marzo.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</w:p>
    <w:p w:rsidR="004F70A7" w:rsidRPr="002979AC" w:rsidRDefault="00E71AD7">
      <w:pPr>
        <w:widowControl w:val="0"/>
        <w:spacing w:before="31" w:line="240" w:lineRule="auto"/>
        <w:ind w:left="37" w:firstLine="247"/>
        <w:rPr>
          <w:i/>
          <w:color w:val="000000"/>
          <w:sz w:val="19"/>
          <w:szCs w:val="19"/>
          <w:lang w:val="en-US"/>
        </w:rPr>
      </w:pPr>
      <w:r w:rsidRPr="002979AC">
        <w:rPr>
          <w:b/>
          <w:i/>
          <w:color w:val="000000"/>
          <w:sz w:val="19"/>
          <w:szCs w:val="19"/>
          <w:lang w:val="en-US"/>
        </w:rPr>
        <w:t xml:space="preserve">Eje 1: A GOOD START! </w:t>
      </w:r>
      <w:r w:rsidRPr="002979AC">
        <w:rPr>
          <w:i/>
          <w:color w:val="000000"/>
          <w:sz w:val="19"/>
          <w:szCs w:val="19"/>
          <w:lang w:val="en-US"/>
        </w:rPr>
        <w:t>(Unidad 1)</w:t>
      </w:r>
    </w:p>
    <w:p w:rsidR="004F70A7" w:rsidRPr="002979AC" w:rsidRDefault="004F70A7">
      <w:pPr>
        <w:widowControl w:val="0"/>
        <w:spacing w:before="31" w:line="240" w:lineRule="auto"/>
        <w:ind w:left="37"/>
        <w:rPr>
          <w:i/>
          <w:color w:val="000000"/>
          <w:sz w:val="19"/>
          <w:szCs w:val="19"/>
          <w:lang w:val="en-US"/>
        </w:rPr>
      </w:pPr>
    </w:p>
    <w:p w:rsidR="004F70A7" w:rsidRDefault="00E71AD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</w:t>
      </w:r>
      <w:r>
        <w:rPr>
          <w:color w:val="000000"/>
          <w:sz w:val="19"/>
          <w:szCs w:val="19"/>
        </w:rPr>
        <w:t>: Verbos de rutina, acción. Actividades escolares. Vocabulario para expresar preferencias.</w:t>
      </w:r>
    </w:p>
    <w:p w:rsidR="004F70A7" w:rsidRDefault="00E71AD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i/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lastRenderedPageBreak/>
        <w:t>Gramática:</w:t>
      </w:r>
      <w:r>
        <w:rPr>
          <w:color w:val="000000"/>
          <w:sz w:val="19"/>
          <w:szCs w:val="19"/>
        </w:rPr>
        <w:t xml:space="preserve"> Presente Simple en sus formas afirmativa, negativa e interrogativa.</w:t>
      </w:r>
      <w:r>
        <w:rPr>
          <w:rFonts w:ascii="Book Antiqua" w:eastAsia="Book Antiqua" w:hAnsi="Book Antiqua" w:cs="Book Antiqua"/>
          <w:color w:val="000000"/>
          <w:sz w:val="28"/>
          <w:szCs w:val="28"/>
        </w:rPr>
        <w:t xml:space="preserve"> </w:t>
      </w:r>
      <w:r>
        <w:rPr>
          <w:color w:val="000000"/>
          <w:sz w:val="19"/>
          <w:szCs w:val="19"/>
        </w:rPr>
        <w:t xml:space="preserve">Want to + infinitive. El artículo: </w:t>
      </w:r>
      <w:r>
        <w:rPr>
          <w:i/>
          <w:color w:val="000000"/>
          <w:sz w:val="19"/>
          <w:szCs w:val="19"/>
        </w:rPr>
        <w:t>a, an, the.</w:t>
      </w:r>
    </w:p>
    <w:p w:rsidR="004F70A7" w:rsidRDefault="00E71AD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Comunicación:</w:t>
      </w:r>
      <w:r>
        <w:rPr>
          <w:color w:val="000000"/>
          <w:sz w:val="19"/>
          <w:szCs w:val="19"/>
        </w:rPr>
        <w:t xml:space="preserve"> Describir rutinas diarias</w:t>
      </w:r>
      <w:r>
        <w:rPr>
          <w:color w:val="000000"/>
          <w:sz w:val="19"/>
          <w:szCs w:val="19"/>
        </w:rPr>
        <w:t xml:space="preserve">, un nuevo año escolar. Expresar preferencias. Hablar sobre cosas que queremos y no queremos hacer. </w:t>
      </w:r>
    </w:p>
    <w:p w:rsidR="004F70A7" w:rsidRDefault="00E71AD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Tiempo:</w:t>
      </w:r>
      <w:r>
        <w:rPr>
          <w:color w:val="000000"/>
          <w:sz w:val="19"/>
          <w:szCs w:val="19"/>
        </w:rPr>
        <w:t xml:space="preserve"> Abril, Mayo.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  <w:u w:val="single"/>
        </w:rPr>
      </w:pPr>
    </w:p>
    <w:p w:rsidR="004F70A7" w:rsidRPr="002979AC" w:rsidRDefault="00E71AD7">
      <w:pPr>
        <w:widowControl w:val="0"/>
        <w:spacing w:before="31" w:line="240" w:lineRule="auto"/>
        <w:ind w:left="37" w:firstLine="247"/>
        <w:rPr>
          <w:i/>
          <w:color w:val="000000"/>
          <w:sz w:val="19"/>
          <w:szCs w:val="19"/>
          <w:lang w:val="en-US"/>
        </w:rPr>
      </w:pPr>
      <w:r w:rsidRPr="002979AC">
        <w:rPr>
          <w:b/>
          <w:i/>
          <w:color w:val="000000"/>
          <w:sz w:val="19"/>
          <w:szCs w:val="19"/>
          <w:lang w:val="en-US"/>
        </w:rPr>
        <w:t xml:space="preserve">Eje 2: SPORT FOR ALL </w:t>
      </w:r>
      <w:r w:rsidRPr="002979AC">
        <w:rPr>
          <w:i/>
          <w:color w:val="000000"/>
          <w:sz w:val="19"/>
          <w:szCs w:val="19"/>
          <w:lang w:val="en-US"/>
        </w:rPr>
        <w:t>(Unidad 2)</w:t>
      </w:r>
    </w:p>
    <w:p w:rsidR="004F70A7" w:rsidRPr="002979AC" w:rsidRDefault="004F70A7">
      <w:pPr>
        <w:widowControl w:val="0"/>
        <w:spacing w:before="31" w:line="240" w:lineRule="auto"/>
        <w:ind w:left="37"/>
        <w:rPr>
          <w:sz w:val="19"/>
          <w:szCs w:val="19"/>
          <w:u w:val="single"/>
          <w:lang w:val="en-US"/>
        </w:rPr>
      </w:pPr>
    </w:p>
    <w:p w:rsidR="004F70A7" w:rsidRDefault="00E71AD7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Eventos deportivos, adjetivos descriptivos, opuestos. Adverbios de modo. Vocabulario para hacer sugerencias.</w:t>
      </w:r>
    </w:p>
    <w:p w:rsidR="004F70A7" w:rsidRDefault="00E71AD7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Presente Continuo en sus formas afirmativa, negativa e interrogativa.</w:t>
      </w:r>
    </w:p>
    <w:p w:rsidR="004F70A7" w:rsidRDefault="00E71AD7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Comunicación:</w:t>
      </w:r>
      <w:r>
        <w:rPr>
          <w:color w:val="000000"/>
          <w:sz w:val="19"/>
          <w:szCs w:val="19"/>
        </w:rPr>
        <w:t xml:space="preserve"> Hablar y escribir sobre deportes, describir cosas b</w:t>
      </w:r>
      <w:r>
        <w:rPr>
          <w:color w:val="000000"/>
          <w:sz w:val="19"/>
          <w:szCs w:val="19"/>
        </w:rPr>
        <w:t>uenas o malas, fáciles o difíciles. Describir acciones que están sucediendo en el momento del habla. Realizar sugerencias.</w:t>
      </w:r>
    </w:p>
    <w:p w:rsidR="004F70A7" w:rsidRDefault="00E71AD7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/>
        <w:jc w:val="both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>Tiempo:</w:t>
      </w:r>
      <w:r>
        <w:rPr>
          <w:color w:val="000000"/>
          <w:sz w:val="19"/>
          <w:szCs w:val="19"/>
        </w:rPr>
        <w:t xml:space="preserve"> Junio, Julio, Agosto</w:t>
      </w:r>
    </w:p>
    <w:p w:rsidR="004F70A7" w:rsidRPr="002979AC" w:rsidRDefault="00E71AD7">
      <w:pPr>
        <w:widowControl w:val="0"/>
        <w:spacing w:before="31" w:line="240" w:lineRule="auto"/>
        <w:ind w:left="37" w:firstLine="247"/>
        <w:rPr>
          <w:color w:val="000000"/>
          <w:sz w:val="19"/>
          <w:szCs w:val="19"/>
          <w:lang w:val="en-US"/>
        </w:rPr>
      </w:pPr>
      <w:r w:rsidRPr="002979AC">
        <w:rPr>
          <w:b/>
          <w:i/>
          <w:color w:val="000000"/>
          <w:sz w:val="19"/>
          <w:szCs w:val="19"/>
          <w:lang w:val="en-US"/>
        </w:rPr>
        <w:t>Eje 3: STORIES AND SONGS</w:t>
      </w:r>
      <w:r w:rsidRPr="002979AC">
        <w:rPr>
          <w:color w:val="000000"/>
          <w:sz w:val="19"/>
          <w:szCs w:val="19"/>
          <w:lang w:val="en-US"/>
        </w:rPr>
        <w:t xml:space="preserve"> </w:t>
      </w:r>
      <w:r w:rsidRPr="002979AC">
        <w:rPr>
          <w:i/>
          <w:color w:val="000000"/>
          <w:sz w:val="19"/>
          <w:szCs w:val="19"/>
          <w:lang w:val="en-US"/>
        </w:rPr>
        <w:t>(Unidad 3)</w:t>
      </w:r>
    </w:p>
    <w:p w:rsidR="004F70A7" w:rsidRPr="002979AC" w:rsidRDefault="004F70A7">
      <w:pPr>
        <w:widowControl w:val="0"/>
        <w:spacing w:before="31" w:line="240" w:lineRule="auto"/>
        <w:ind w:left="37"/>
        <w:rPr>
          <w:color w:val="000000"/>
          <w:sz w:val="19"/>
          <w:szCs w:val="19"/>
          <w:lang w:val="en-US"/>
        </w:rPr>
      </w:pP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Estilos de libros, estilos musicales.</w:t>
      </w: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Contraste de los tiempos verbales Presente Simple y Presente continuo. Preposiciones de tiempo. Adverbios y frases para expresar frecuencia. Conjunciones: </w:t>
      </w:r>
      <w:r>
        <w:rPr>
          <w:i/>
          <w:color w:val="000000"/>
          <w:sz w:val="19"/>
          <w:szCs w:val="19"/>
        </w:rPr>
        <w:t>and, but, or, however, so, because</w:t>
      </w:r>
      <w:r>
        <w:rPr>
          <w:color w:val="000000"/>
          <w:sz w:val="19"/>
          <w:szCs w:val="19"/>
        </w:rPr>
        <w:t>.</w:t>
      </w: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Comunicación:</w:t>
      </w:r>
      <w:r>
        <w:rPr>
          <w:color w:val="000000"/>
          <w:sz w:val="19"/>
          <w:szCs w:val="19"/>
        </w:rPr>
        <w:t xml:space="preserve"> Hablar sobre géneros musicales y literarios. Describir acciones y su frecuencia.</w:t>
      </w: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Tiempo:</w:t>
      </w:r>
      <w:r>
        <w:rPr>
          <w:color w:val="000000"/>
          <w:sz w:val="19"/>
          <w:szCs w:val="19"/>
        </w:rPr>
        <w:t xml:space="preserve"> Septiembre, octubre.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i/>
          <w:color w:val="000000"/>
          <w:sz w:val="19"/>
          <w:szCs w:val="19"/>
        </w:rPr>
      </w:pPr>
      <w:r>
        <w:rPr>
          <w:b/>
          <w:i/>
          <w:color w:val="000000"/>
          <w:sz w:val="19"/>
          <w:szCs w:val="19"/>
        </w:rPr>
        <w:t>Eje 4: PACK YOUR BAGS!</w:t>
      </w:r>
      <w:r>
        <w:rPr>
          <w:color w:val="000000"/>
          <w:sz w:val="19"/>
          <w:szCs w:val="19"/>
        </w:rPr>
        <w:t xml:space="preserve"> </w:t>
      </w:r>
      <w:r>
        <w:rPr>
          <w:i/>
          <w:color w:val="000000"/>
          <w:sz w:val="19"/>
          <w:szCs w:val="19"/>
        </w:rPr>
        <w:t>(Unidad 4)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Mediosde transporte, Actividades para las vacaciones</w:t>
      </w:r>
    </w:p>
    <w:p w:rsidR="004F70A7" w:rsidRPr="002979AC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Pasado Simple del verbo </w:t>
      </w:r>
      <w:r>
        <w:rPr>
          <w:i/>
          <w:color w:val="000000"/>
          <w:sz w:val="19"/>
          <w:szCs w:val="19"/>
        </w:rPr>
        <w:t xml:space="preserve">be. </w:t>
      </w:r>
      <w:r>
        <w:rPr>
          <w:color w:val="000000"/>
          <w:sz w:val="19"/>
          <w:szCs w:val="19"/>
        </w:rPr>
        <w:t xml:space="preserve">Pasado simple verbos regulares y verbos irregulares. </w:t>
      </w:r>
      <w:r w:rsidRPr="002979AC">
        <w:rPr>
          <w:color w:val="000000"/>
          <w:sz w:val="19"/>
          <w:szCs w:val="19"/>
          <w:lang w:val="en-US"/>
        </w:rPr>
        <w:t xml:space="preserve">Expresiones de tiempo pasado: </w:t>
      </w:r>
      <w:r w:rsidRPr="002979AC">
        <w:rPr>
          <w:i/>
          <w:color w:val="000000"/>
          <w:sz w:val="19"/>
          <w:szCs w:val="19"/>
          <w:lang w:val="en-US"/>
        </w:rPr>
        <w:t>yesterday, last night, a year ago.</w:t>
      </w: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Comunicación:</w:t>
      </w:r>
      <w:r>
        <w:rPr>
          <w:color w:val="000000"/>
          <w:sz w:val="19"/>
          <w:szCs w:val="19"/>
        </w:rPr>
        <w:t xml:space="preserve"> Hablar sobre las vacaciones y viajes pasados. Describir actividades que usualmente hacemos en vacaciones.   </w:t>
      </w:r>
    </w:p>
    <w:p w:rsidR="004F70A7" w:rsidRDefault="00E71A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Tiempo:</w:t>
      </w:r>
      <w:r>
        <w:rPr>
          <w:color w:val="000000"/>
          <w:sz w:val="19"/>
          <w:szCs w:val="19"/>
        </w:rPr>
        <w:t xml:space="preserve"> Noviemb</w:t>
      </w:r>
      <w:r>
        <w:rPr>
          <w:color w:val="000000"/>
          <w:sz w:val="19"/>
          <w:szCs w:val="19"/>
        </w:rPr>
        <w:t>re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Metodología de Enseñanza: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360" w:lineRule="auto"/>
        <w:rPr>
          <w:sz w:val="19"/>
          <w:szCs w:val="19"/>
        </w:rPr>
      </w:pPr>
      <w:r>
        <w:rPr>
          <w:sz w:val="19"/>
          <w:szCs w:val="19"/>
        </w:rPr>
        <w:t>En el espacio curricular se trabajará con un cuadernillo de material seleccionado por las docentes. Audios y videos extras como recurso extra del libro.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360" w:lineRule="auto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Se utilizará la Plataforma Nodos para proveer a los alumnos con material extra, y para anticipar temas de </w:t>
      </w:r>
      <w:r>
        <w:rPr>
          <w:sz w:val="19"/>
          <w:szCs w:val="19"/>
        </w:rPr>
        <w:lastRenderedPageBreak/>
        <w:t>vocabularios y escritos de los ejes.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after="240" w:line="240" w:lineRule="auto"/>
        <w:ind w:left="44"/>
        <w:jc w:val="both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Estrategias de Evaluación:</w:t>
      </w: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35" w:right="153" w:firstLine="7"/>
        <w:jc w:val="both"/>
        <w:rPr>
          <w:sz w:val="19"/>
          <w:szCs w:val="19"/>
        </w:rPr>
      </w:pPr>
      <w:r>
        <w:rPr>
          <w:sz w:val="19"/>
          <w:szCs w:val="19"/>
        </w:rPr>
        <w:t>Se llevará a cabo una evaluación formativa. Se considerará la presentación y desarrollo de las actividades en el libro de lecturas y actividades, y se le dará una retroalimentación a cada estudiante.</w:t>
      </w:r>
    </w:p>
    <w:p w:rsidR="004F70A7" w:rsidRDefault="00E71AD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 w:hanging="426"/>
        <w:jc w:val="both"/>
        <w:rPr>
          <w:color w:val="000000"/>
        </w:rPr>
      </w:pPr>
      <w:r>
        <w:rPr>
          <w:b/>
          <w:color w:val="000000"/>
          <w:sz w:val="19"/>
          <w:szCs w:val="19"/>
        </w:rPr>
        <w:t>Continua</w:t>
      </w:r>
      <w:r>
        <w:rPr>
          <w:color w:val="000000"/>
          <w:sz w:val="19"/>
          <w:szCs w:val="19"/>
        </w:rPr>
        <w:t>: en cuanto está inmersa en el proceso de enseña</w:t>
      </w:r>
      <w:r>
        <w:rPr>
          <w:color w:val="000000"/>
          <w:sz w:val="19"/>
          <w:szCs w:val="19"/>
        </w:rPr>
        <w:t>nza-aprendizaje del alumno.</w:t>
      </w:r>
    </w:p>
    <w:p w:rsidR="004F70A7" w:rsidRDefault="00E71AD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 w:hanging="426"/>
        <w:jc w:val="both"/>
        <w:rPr>
          <w:color w:val="000000"/>
        </w:rPr>
      </w:pPr>
      <w:r>
        <w:rPr>
          <w:b/>
          <w:color w:val="000000"/>
          <w:sz w:val="19"/>
          <w:szCs w:val="19"/>
        </w:rPr>
        <w:t>Integral</w:t>
      </w:r>
      <w:r>
        <w:rPr>
          <w:color w:val="000000"/>
          <w:sz w:val="19"/>
          <w:szCs w:val="19"/>
        </w:rPr>
        <w:t>: para considerar tanto la adquisición de nuevos conceptos como de procedimientos, actitudes, capacidades de relación y comunicación, así como del desarrollo autónomo de cada estudiante.</w:t>
      </w:r>
    </w:p>
    <w:p w:rsidR="004F70A7" w:rsidRDefault="00E71AD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 w:hanging="426"/>
        <w:jc w:val="both"/>
        <w:rPr>
          <w:color w:val="000000"/>
        </w:rPr>
      </w:pPr>
      <w:r>
        <w:rPr>
          <w:b/>
          <w:color w:val="000000"/>
          <w:sz w:val="19"/>
          <w:szCs w:val="19"/>
        </w:rPr>
        <w:t>Individualizada</w:t>
      </w:r>
      <w:r>
        <w:rPr>
          <w:color w:val="000000"/>
          <w:sz w:val="19"/>
          <w:szCs w:val="19"/>
        </w:rPr>
        <w:t>: centrándose en l</w:t>
      </w:r>
      <w:r>
        <w:rPr>
          <w:color w:val="000000"/>
          <w:sz w:val="19"/>
          <w:szCs w:val="19"/>
        </w:rPr>
        <w:t>as particularidades de cada alumno y en su evolución.</w:t>
      </w:r>
    </w:p>
    <w:p w:rsidR="004F70A7" w:rsidRDefault="00E71AD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 w:hanging="426"/>
        <w:jc w:val="both"/>
        <w:rPr>
          <w:color w:val="000000"/>
        </w:rPr>
      </w:pPr>
      <w:r>
        <w:rPr>
          <w:b/>
          <w:color w:val="000000"/>
          <w:sz w:val="19"/>
          <w:szCs w:val="19"/>
        </w:rPr>
        <w:t>Integradora</w:t>
      </w:r>
      <w:r>
        <w:rPr>
          <w:color w:val="000000"/>
          <w:sz w:val="19"/>
          <w:szCs w:val="19"/>
        </w:rPr>
        <w:t>: para lo cual se tienen en cuenta las características del grupo a la hora de seleccionar los criterios de evaluación.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/>
        <w:jc w:val="both"/>
        <w:rPr>
          <w:color w:val="000000"/>
          <w:sz w:val="19"/>
          <w:szCs w:val="19"/>
        </w:rPr>
      </w:pPr>
    </w:p>
    <w:p w:rsidR="004F70A7" w:rsidRDefault="00E71AD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 w:hanging="426"/>
        <w:jc w:val="both"/>
        <w:rPr>
          <w:color w:val="000000"/>
        </w:rPr>
      </w:pPr>
      <w:r>
        <w:rPr>
          <w:b/>
          <w:color w:val="000000"/>
          <w:sz w:val="19"/>
          <w:szCs w:val="19"/>
        </w:rPr>
        <w:t>Cualitativa</w:t>
      </w:r>
      <w:r>
        <w:rPr>
          <w:color w:val="000000"/>
          <w:sz w:val="19"/>
          <w:szCs w:val="19"/>
        </w:rPr>
        <w:t>: ya que además de los aspectos cognitivos, se evalúan de forma equilibrada los diversos niveles de desarrollo del alumno.</w:t>
      </w:r>
    </w:p>
    <w:p w:rsidR="004F70A7" w:rsidRDefault="00E71AD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426" w:right="153" w:hanging="426"/>
        <w:jc w:val="both"/>
        <w:rPr>
          <w:color w:val="000000"/>
        </w:rPr>
      </w:pPr>
      <w:r>
        <w:rPr>
          <w:b/>
          <w:color w:val="000000"/>
          <w:sz w:val="19"/>
          <w:szCs w:val="19"/>
        </w:rPr>
        <w:t>Orientadora</w:t>
      </w:r>
      <w:r>
        <w:rPr>
          <w:color w:val="000000"/>
          <w:sz w:val="19"/>
          <w:szCs w:val="19"/>
        </w:rPr>
        <w:t>: dado que aporta a los alumnos la información precisa para mejorar su aprendizaje y adquirir estrategias apropiadas.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7"/>
        <w:jc w:val="both"/>
        <w:rPr>
          <w:sz w:val="19"/>
          <w:szCs w:val="19"/>
        </w:rPr>
      </w:pP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right="153"/>
        <w:jc w:val="both"/>
        <w:rPr>
          <w:sz w:val="19"/>
          <w:szCs w:val="19"/>
        </w:rPr>
      </w:pP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7"/>
        <w:jc w:val="both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</w:t>
      </w:r>
      <w:r>
        <w:rPr>
          <w:b/>
          <w:color w:val="000000"/>
          <w:sz w:val="19"/>
          <w:szCs w:val="19"/>
        </w:rPr>
        <w:t>cursos: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7"/>
        <w:jc w:val="both"/>
        <w:rPr>
          <w:b/>
          <w:color w:val="000000"/>
          <w:sz w:val="19"/>
          <w:szCs w:val="19"/>
        </w:rPr>
      </w:pPr>
    </w:p>
    <w:p w:rsidR="004F70A7" w:rsidRDefault="00E71A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"/>
        <w:ind w:right="153"/>
        <w:jc w:val="both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 xml:space="preserve">Bibliografìa: </w:t>
      </w:r>
    </w:p>
    <w:p w:rsidR="004F70A7" w:rsidRDefault="00E71A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color w:val="000000"/>
          <w:sz w:val="19"/>
          <w:szCs w:val="19"/>
        </w:rPr>
      </w:pPr>
      <w:r w:rsidRPr="002979AC">
        <w:rPr>
          <w:color w:val="000000"/>
          <w:sz w:val="19"/>
          <w:szCs w:val="19"/>
          <w:lang w:val="en-US"/>
        </w:rPr>
        <w:t xml:space="preserve">De la Mare, C. (2019). </w:t>
      </w:r>
      <w:r w:rsidRPr="002979AC">
        <w:rPr>
          <w:i/>
          <w:color w:val="000000"/>
          <w:sz w:val="19"/>
          <w:szCs w:val="19"/>
          <w:lang w:val="en-US"/>
        </w:rPr>
        <w:t>Together 1</w:t>
      </w:r>
      <w:r w:rsidRPr="002979AC">
        <w:rPr>
          <w:color w:val="000000"/>
          <w:sz w:val="19"/>
          <w:szCs w:val="19"/>
          <w:lang w:val="en-US"/>
        </w:rPr>
        <w:t xml:space="preserve"> </w:t>
      </w:r>
      <w:r w:rsidRPr="002979AC">
        <w:rPr>
          <w:i/>
          <w:color w:val="000000"/>
          <w:sz w:val="19"/>
          <w:szCs w:val="19"/>
          <w:lang w:val="en-US"/>
        </w:rPr>
        <w:t>(Student’s Book and Workbook)</w:t>
      </w:r>
      <w:r w:rsidRPr="002979AC">
        <w:rPr>
          <w:color w:val="000000"/>
          <w:sz w:val="19"/>
          <w:szCs w:val="19"/>
          <w:lang w:val="en-US"/>
        </w:rPr>
        <w:t xml:space="preserve">. </w:t>
      </w:r>
      <w:r>
        <w:rPr>
          <w:color w:val="000000"/>
          <w:sz w:val="19"/>
          <w:szCs w:val="19"/>
        </w:rPr>
        <w:t>Oxford.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sz w:val="19"/>
          <w:szCs w:val="19"/>
        </w:rPr>
      </w:pP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 w:right="153"/>
        <w:jc w:val="both"/>
        <w:rPr>
          <w:b/>
          <w:color w:val="000000"/>
          <w:sz w:val="19"/>
          <w:szCs w:val="19"/>
        </w:rPr>
      </w:pPr>
    </w:p>
    <w:p w:rsidR="004F70A7" w:rsidRDefault="00E71A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Textos de lectura comprensiva y actividades.</w:t>
      </w:r>
    </w:p>
    <w:p w:rsidR="004F70A7" w:rsidRDefault="00E71A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Diccionarios bilingües  </w:t>
      </w:r>
    </w:p>
    <w:p w:rsidR="004F70A7" w:rsidRDefault="00E71A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Videos educativos.</w:t>
      </w:r>
    </w:p>
    <w:p w:rsidR="004F70A7" w:rsidRDefault="00E71A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Plataforma Nodos.</w:t>
      </w:r>
    </w:p>
    <w:p w:rsidR="004F70A7" w:rsidRDefault="00E71A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5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Material extra aportado por la docente y/o alumnos.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7"/>
        <w:jc w:val="both"/>
        <w:rPr>
          <w:b/>
          <w:color w:val="000000"/>
          <w:sz w:val="19"/>
          <w:szCs w:val="19"/>
        </w:rPr>
      </w:pPr>
    </w:p>
    <w:p w:rsidR="004F70A7" w:rsidRDefault="00E71A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9" w:line="240" w:lineRule="auto"/>
        <w:ind w:left="28"/>
        <w:jc w:val="right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        …………………………………                                                                    </w:t>
      </w:r>
      <w:r>
        <w:rPr>
          <w:color w:val="000000"/>
          <w:sz w:val="19"/>
          <w:szCs w:val="19"/>
        </w:rPr>
        <w:t xml:space="preserve"> ............................................ </w:t>
      </w:r>
    </w:p>
    <w:p w:rsidR="004F70A7" w:rsidRDefault="00E71AD7">
      <w:pPr>
        <w:jc w:val="center"/>
        <w:rPr>
          <w:b/>
          <w:color w:val="000000"/>
          <w:sz w:val="19"/>
          <w:szCs w:val="19"/>
        </w:rPr>
      </w:pPr>
      <w:r>
        <w:rPr>
          <w:sz w:val="19"/>
          <w:szCs w:val="19"/>
        </w:rPr>
        <w:t xml:space="preserve">             Prof. Carla Morales                                                                                    Prof. Natalia Leotta.</w:t>
      </w:r>
    </w:p>
    <w:p w:rsidR="004F70A7" w:rsidRDefault="004F70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bookmarkStart w:id="1" w:name="_gjdgxs" w:colFirst="0" w:colLast="0"/>
      <w:bookmarkEnd w:id="1"/>
    </w:p>
    <w:sectPr w:rsidR="004F70A7">
      <w:headerReference w:type="default" r:id="rId8"/>
      <w:footerReference w:type="default" r:id="rId9"/>
      <w:footerReference w:type="first" r:id="rId10"/>
      <w:pgSz w:w="11900" w:h="16840"/>
      <w:pgMar w:top="1418" w:right="1206" w:bottom="995" w:left="1390" w:header="0" w:footer="1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D7" w:rsidRDefault="00E71AD7">
      <w:pPr>
        <w:spacing w:line="240" w:lineRule="auto"/>
      </w:pPr>
      <w:r>
        <w:separator/>
      </w:r>
    </w:p>
  </w:endnote>
  <w:endnote w:type="continuationSeparator" w:id="0">
    <w:p w:rsidR="00E71AD7" w:rsidRDefault="00E71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7" w:rsidRDefault="00E71AD7">
    <w:pPr>
      <w:jc w:val="right"/>
    </w:pPr>
    <w:r>
      <w:fldChar w:fldCharType="begin"/>
    </w:r>
    <w:r>
      <w:instrText>PAGE</w:instrText>
    </w:r>
    <w:r w:rsidR="002979AC">
      <w:fldChar w:fldCharType="separate"/>
    </w:r>
    <w:r w:rsidR="002979A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7" w:rsidRDefault="00E71A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fldChar w:fldCharType="begin"/>
    </w:r>
    <w:r>
      <w:instrText>PAGE</w:instrText>
    </w:r>
    <w:r w:rsidR="002979AC">
      <w:fldChar w:fldCharType="separate"/>
    </w:r>
    <w:r w:rsidR="002979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D7" w:rsidRDefault="00E71AD7">
      <w:pPr>
        <w:spacing w:line="240" w:lineRule="auto"/>
      </w:pPr>
      <w:r>
        <w:separator/>
      </w:r>
    </w:p>
  </w:footnote>
  <w:footnote w:type="continuationSeparator" w:id="0">
    <w:p w:rsidR="00E71AD7" w:rsidRDefault="00E71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7" w:rsidRDefault="004F70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:rsidR="004F70A7" w:rsidRDefault="004F70A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4F70A7" w:rsidRDefault="00E71AD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”2023 – Año del 40° Aniversario de la Democracia Ininterrumpida de la República Argentina”</w:t>
    </w:r>
  </w:p>
  <w:p w:rsidR="004F70A7" w:rsidRDefault="004F70A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4F70A7" w:rsidRDefault="00E71AD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0" b="0"/>
          <wp:wrapTopAndBottom distT="19050" distB="1905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0" b="0"/>
          <wp:wrapTopAndBottom distT="19050" distB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70A7" w:rsidRDefault="004F70A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4F70A7" w:rsidRDefault="004F70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A0E"/>
    <w:multiLevelType w:val="multilevel"/>
    <w:tmpl w:val="665AF1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B63CC"/>
    <w:multiLevelType w:val="multilevel"/>
    <w:tmpl w:val="903E319C"/>
    <w:lvl w:ilvl="0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B82998"/>
    <w:multiLevelType w:val="multilevel"/>
    <w:tmpl w:val="C4AA25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E66055"/>
    <w:multiLevelType w:val="multilevel"/>
    <w:tmpl w:val="CB202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A16CF9"/>
    <w:multiLevelType w:val="multilevel"/>
    <w:tmpl w:val="D1ECE726"/>
    <w:lvl w:ilvl="0">
      <w:start w:val="1"/>
      <w:numFmt w:val="bullet"/>
      <w:lvlText w:val="✔"/>
      <w:lvlJc w:val="left"/>
      <w:pPr>
        <w:ind w:left="7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B96587"/>
    <w:multiLevelType w:val="multilevel"/>
    <w:tmpl w:val="5674FA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2E3453"/>
    <w:multiLevelType w:val="multilevel"/>
    <w:tmpl w:val="28CA29B8"/>
    <w:lvl w:ilvl="0">
      <w:start w:val="1"/>
      <w:numFmt w:val="bullet"/>
      <w:lvlText w:val="▪"/>
      <w:lvlJc w:val="left"/>
      <w:pPr>
        <w:ind w:left="7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8D208C"/>
    <w:multiLevelType w:val="multilevel"/>
    <w:tmpl w:val="C9F69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23124F"/>
    <w:multiLevelType w:val="multilevel"/>
    <w:tmpl w:val="4E0A2E20"/>
    <w:lvl w:ilvl="0">
      <w:start w:val="1"/>
      <w:numFmt w:val="bullet"/>
      <w:lvlText w:val="●"/>
      <w:lvlJc w:val="left"/>
      <w:pPr>
        <w:ind w:left="7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195AE2"/>
    <w:multiLevelType w:val="multilevel"/>
    <w:tmpl w:val="A886BF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C1E067D"/>
    <w:multiLevelType w:val="multilevel"/>
    <w:tmpl w:val="2506E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CF797F"/>
    <w:multiLevelType w:val="multilevel"/>
    <w:tmpl w:val="C5A03B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6A7D03"/>
    <w:multiLevelType w:val="multilevel"/>
    <w:tmpl w:val="5B6220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7B4554"/>
    <w:multiLevelType w:val="multilevel"/>
    <w:tmpl w:val="B8B6B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7"/>
    <w:rsid w:val="002979AC"/>
    <w:rsid w:val="004F70A7"/>
    <w:rsid w:val="00E7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0168"/>
  <w15:docId w15:val="{FB0FCFE2-8844-41E2-B6AE-FEC11291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Virginia Medici</cp:lastModifiedBy>
  <cp:revision>3</cp:revision>
  <dcterms:created xsi:type="dcterms:W3CDTF">2024-04-17T20:14:00Z</dcterms:created>
  <dcterms:modified xsi:type="dcterms:W3CDTF">2024-04-17T20:16:00Z</dcterms:modified>
</cp:coreProperties>
</file>