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  <w:lang w:val="es-ES"/>
        </w:rPr>
      </w:pPr>
      <w:r w:rsidRPr="002D4F34">
        <w:rPr>
          <w:rFonts w:ascii="Times New Roman" w:eastAsia="Arial MT" w:hAnsi="Arial MT" w:cs="Arial MT"/>
          <w:noProof/>
          <w:sz w:val="36"/>
          <w:szCs w:val="36"/>
          <w:lang w:val="es-AR" w:eastAsia="es-AR"/>
        </w:rPr>
        <w:drawing>
          <wp:anchor distT="0" distB="0" distL="114300" distR="114300" simplePos="0" relativeHeight="251661312" behindDoc="1" locked="0" layoutInCell="1" allowOverlap="1" wp14:anchorId="403C77A1" wp14:editId="6AC622BE">
            <wp:simplePos x="0" y="0"/>
            <wp:positionH relativeFrom="column">
              <wp:posOffset>-260985</wp:posOffset>
            </wp:positionH>
            <wp:positionV relativeFrom="paragraph">
              <wp:posOffset>-610870</wp:posOffset>
            </wp:positionV>
            <wp:extent cx="933450" cy="885675"/>
            <wp:effectExtent l="0" t="0" r="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88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C56" w:rsidRPr="007A1318" w:rsidRDefault="00C81C56" w:rsidP="00C81C56">
      <w:pPr>
        <w:tabs>
          <w:tab w:val="left" w:pos="1531"/>
        </w:tabs>
        <w:rPr>
          <w:rFonts w:ascii="Arial" w:eastAsia="Calibri" w:hAnsi="Arial" w:cs="Arial"/>
          <w:u w:val="single"/>
          <w:lang w:val="es-ES"/>
        </w:rPr>
      </w:pPr>
      <w:r>
        <w:rPr>
          <w:rFonts w:ascii="Arial" w:eastAsia="Calibri" w:hAnsi="Arial" w:cs="Arial"/>
          <w:lang w:val="es-ES"/>
        </w:rPr>
        <w:t xml:space="preserve">                                             </w:t>
      </w:r>
      <w:r>
        <w:rPr>
          <w:rFonts w:ascii="Arial" w:eastAsia="Calibri" w:hAnsi="Arial" w:cs="Arial"/>
          <w:u w:val="single"/>
          <w:lang w:val="es-ES"/>
        </w:rPr>
        <w:t>ACTIVIDAD</w:t>
      </w:r>
      <w:r w:rsidRPr="007A1318">
        <w:rPr>
          <w:rFonts w:ascii="Arial" w:eastAsia="Calibri" w:hAnsi="Arial" w:cs="Arial"/>
          <w:u w:val="single"/>
          <w:lang w:val="es-ES"/>
        </w:rPr>
        <w:t xml:space="preserve"> </w:t>
      </w:r>
      <w:r>
        <w:rPr>
          <w:rFonts w:ascii="Arial" w:eastAsia="Calibri" w:hAnsi="Arial" w:cs="Arial"/>
          <w:u w:val="single"/>
          <w:lang w:val="es-ES"/>
        </w:rPr>
        <w:t>VIRTUAL</w:t>
      </w:r>
    </w:p>
    <w:p w:rsidR="00C81C56" w:rsidRPr="000131DF" w:rsidRDefault="00C81C56" w:rsidP="00C81C56">
      <w:pPr>
        <w:tabs>
          <w:tab w:val="left" w:pos="1531"/>
        </w:tabs>
        <w:ind w:left="-284"/>
        <w:rPr>
          <w:rFonts w:ascii="Arial" w:eastAsia="Calibri" w:hAnsi="Arial" w:cs="Arial"/>
          <w:lang w:val="es-ES"/>
        </w:rPr>
      </w:pPr>
      <w:r>
        <w:rPr>
          <w:rFonts w:ascii="Arial" w:eastAsia="Calibri" w:hAnsi="Arial" w:cs="Arial"/>
          <w:lang w:val="es-ES"/>
        </w:rPr>
        <w:t xml:space="preserve">           </w:t>
      </w:r>
      <w:r w:rsidRPr="000131DF">
        <w:rPr>
          <w:rFonts w:ascii="Arial" w:eastAsia="Calibri" w:hAnsi="Arial" w:cs="Arial"/>
          <w:b/>
          <w:lang w:val="es-ES"/>
        </w:rPr>
        <w:t>29/04/2024</w:t>
      </w:r>
      <w:r>
        <w:rPr>
          <w:rFonts w:ascii="Arial" w:eastAsia="Calibri" w:hAnsi="Arial" w:cs="Arial"/>
          <w:b/>
          <w:lang w:val="es-ES"/>
        </w:rPr>
        <w:t xml:space="preserve">                                                                                   </w:t>
      </w:r>
      <w:r w:rsidRPr="000131DF">
        <w:rPr>
          <w:rFonts w:ascii="Arial" w:eastAsia="Calibri" w:hAnsi="Arial" w:cs="Arial"/>
          <w:b/>
          <w:lang w:val="es-ES"/>
        </w:rPr>
        <w:t>GRADO: 5</w:t>
      </w:r>
      <w:proofErr w:type="gramStart"/>
      <w:r w:rsidRPr="000131DF">
        <w:rPr>
          <w:rFonts w:ascii="Arial" w:eastAsia="Calibri" w:hAnsi="Arial" w:cs="Arial"/>
          <w:b/>
          <w:lang w:val="es-ES"/>
        </w:rPr>
        <w:t>°</w:t>
      </w:r>
      <w:r w:rsidRPr="00704EE0">
        <w:rPr>
          <w:rFonts w:ascii="Arial" w:eastAsia="Calibri" w:hAnsi="Arial" w:cs="Arial"/>
          <w:b/>
          <w:lang w:val="es-ES"/>
        </w:rPr>
        <w:t xml:space="preserve">  “</w:t>
      </w:r>
      <w:proofErr w:type="gramEnd"/>
      <w:r>
        <w:rPr>
          <w:rFonts w:ascii="Arial" w:eastAsia="Calibri" w:hAnsi="Arial" w:cs="Arial"/>
          <w:b/>
          <w:lang w:val="es-ES"/>
        </w:rPr>
        <w:t>D</w:t>
      </w:r>
      <w:r w:rsidRPr="00704EE0">
        <w:rPr>
          <w:rFonts w:ascii="Arial" w:eastAsia="Calibri" w:hAnsi="Arial" w:cs="Arial"/>
          <w:b/>
          <w:lang w:val="es-ES"/>
        </w:rPr>
        <w:t>”</w:t>
      </w:r>
    </w:p>
    <w:p w:rsidR="00C81C56" w:rsidRPr="00B50FF8" w:rsidRDefault="00C81C56" w:rsidP="00C81C56">
      <w:pPr>
        <w:spacing w:after="153" w:line="265" w:lineRule="auto"/>
        <w:ind w:left="-5" w:right="3634" w:hanging="10"/>
        <w:rPr>
          <w:rFonts w:ascii="Arial" w:eastAsia="Century Gothic" w:hAnsi="Arial" w:cs="Arial"/>
          <w:b/>
          <w:color w:val="000000"/>
          <w:lang w:eastAsia="es-419"/>
        </w:rPr>
      </w:pPr>
      <w:r w:rsidRPr="00B50FF8">
        <w:rPr>
          <w:rFonts w:ascii="Arial" w:eastAsia="Century Gothic" w:hAnsi="Arial" w:cs="Arial"/>
          <w:b/>
          <w:color w:val="000000"/>
          <w:lang w:eastAsia="es-419"/>
        </w:rPr>
        <w:t>ÁREA: LENGUA</w:t>
      </w:r>
    </w:p>
    <w:p w:rsidR="00C81C56" w:rsidRPr="00B50FF8" w:rsidRDefault="00C81C56" w:rsidP="00C81C56">
      <w:pPr>
        <w:spacing w:after="153" w:line="265" w:lineRule="auto"/>
        <w:ind w:left="-5" w:right="3634" w:hanging="10"/>
        <w:rPr>
          <w:rFonts w:ascii="Arial" w:eastAsia="Century Gothic" w:hAnsi="Arial" w:cs="Arial"/>
          <w:b/>
          <w:color w:val="000000"/>
          <w:lang w:eastAsia="es-419"/>
        </w:rPr>
      </w:pPr>
      <w:r w:rsidRPr="00B50FF8">
        <w:rPr>
          <w:rFonts w:ascii="Arial" w:eastAsia="Century Gothic" w:hAnsi="Arial" w:cs="Arial"/>
          <w:b/>
          <w:color w:val="000000"/>
          <w:lang w:eastAsia="es-419"/>
        </w:rPr>
        <w:t xml:space="preserve">TEMA: TEXTO EXPOSITIVO. COMPRENSIÓN </w:t>
      </w:r>
    </w:p>
    <w:p w:rsidR="00C81C56" w:rsidRDefault="00C81C56" w:rsidP="00C81C56">
      <w:pPr>
        <w:tabs>
          <w:tab w:val="left" w:pos="1531"/>
        </w:tabs>
        <w:ind w:left="-284"/>
        <w:rPr>
          <w:rFonts w:ascii="Arial" w:eastAsia="Calibri" w:hAnsi="Arial" w:cs="Arial"/>
          <w:lang w:val="es-ES"/>
        </w:rPr>
      </w:pPr>
      <w:r>
        <w:rPr>
          <w:rFonts w:ascii="Arial" w:eastAsia="Calibri" w:hAnsi="Arial" w:cs="Arial"/>
          <w:lang w:val="es-ES"/>
        </w:rPr>
        <w:t xml:space="preserve">1)-Lee muy atento el siguiente texto expositivo. </w:t>
      </w:r>
      <w:r w:rsidRPr="00FB0310">
        <w:rPr>
          <w:rFonts w:ascii="Arial" w:eastAsia="Calibri" w:hAnsi="Arial" w:cs="Arial"/>
          <w:lang w:val="es-ES"/>
        </w:rPr>
        <w:t xml:space="preserve"> </w:t>
      </w: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  <w:lang w:val="es-ES"/>
        </w:rPr>
      </w:pPr>
      <w:r w:rsidRPr="008C5350">
        <w:rPr>
          <w:rFonts w:ascii="Arial" w:eastAsia="Calibri" w:hAnsi="Arial" w:cs="Arial"/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25158D61" wp14:editId="46DD7B69">
            <wp:simplePos x="0" y="0"/>
            <wp:positionH relativeFrom="page">
              <wp:posOffset>733425</wp:posOffset>
            </wp:positionH>
            <wp:positionV relativeFrom="paragraph">
              <wp:posOffset>142240</wp:posOffset>
            </wp:positionV>
            <wp:extent cx="6424930" cy="5734050"/>
            <wp:effectExtent l="133350" t="133350" r="128270" b="133350"/>
            <wp:wrapNone/>
            <wp:docPr id="3" name="Imagen 3" descr="C:\Users\Usuario\Desktop\Valeria escuela\Image_2024032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Valeria escuela\Image_20240329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2" t="19256" r="13317" b="15119"/>
                    <a:stretch/>
                  </pic:blipFill>
                  <pic:spPr bwMode="auto">
                    <a:xfrm>
                      <a:off x="0" y="0"/>
                      <a:ext cx="6427212" cy="573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ysClr val="windowText" lastClr="000000"/>
                      </a:glow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  <w:lang w:val="es-ES"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  <w:lang w:val="es-ES"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  <w:lang w:val="es-ES"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  <w:lang w:val="es-ES"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  <w:lang w:val="es-ES"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  <w:lang w:val="es-ES"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  <w:lang w:val="es-ES"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  <w:lang w:val="es-ES"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  <w:lang w:val="es-ES"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  <w:lang w:val="es-ES"/>
        </w:rPr>
      </w:pPr>
    </w:p>
    <w:p w:rsidR="00C81C56" w:rsidRPr="00FB0310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81C56" w:rsidRDefault="00C81C56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</w:p>
    <w:p w:rsidR="00C6145E" w:rsidRPr="00C6145E" w:rsidRDefault="00C6145E" w:rsidP="00C6145E">
      <w:pPr>
        <w:tabs>
          <w:tab w:val="left" w:pos="1531"/>
        </w:tabs>
        <w:rPr>
          <w:rFonts w:ascii="Arial" w:eastAsia="Calibri" w:hAnsi="Arial" w:cs="Arial"/>
          <w:lang w:val="es-ES"/>
        </w:rPr>
      </w:pPr>
      <w:r>
        <w:rPr>
          <w:rFonts w:ascii="Arial" w:eastAsia="Calibri" w:hAnsi="Arial" w:cs="Arial"/>
          <w:lang w:val="es-ES"/>
        </w:rPr>
        <w:t>2)-Pinta de color la sangría y encierra con llave los párrafos en el texto leído.</w:t>
      </w:r>
    </w:p>
    <w:p w:rsidR="00C81C56" w:rsidRPr="00FB0310" w:rsidRDefault="00C6145E" w:rsidP="00C81C56">
      <w:pPr>
        <w:spacing w:after="11" w:line="265" w:lineRule="auto"/>
        <w:ind w:left="-284"/>
        <w:rPr>
          <w:rFonts w:ascii="Arial" w:eastAsia="Arial MT" w:hAnsi="Arial" w:cs="Arial"/>
          <w:bCs/>
        </w:rPr>
      </w:pPr>
      <w:r>
        <w:rPr>
          <w:rFonts w:ascii="Arial" w:eastAsia="Arial MT" w:hAnsi="Arial" w:cs="Arial"/>
          <w:bCs/>
        </w:rPr>
        <w:lastRenderedPageBreak/>
        <w:t>3)</w:t>
      </w:r>
      <w:r w:rsidR="00C81C56" w:rsidRPr="00FB0310">
        <w:rPr>
          <w:rFonts w:ascii="Arial" w:eastAsia="Arial MT" w:hAnsi="Arial" w:cs="Arial"/>
          <w:bCs/>
        </w:rPr>
        <w:t>-</w:t>
      </w:r>
      <w:r w:rsidR="00C81C56">
        <w:rPr>
          <w:rFonts w:ascii="Arial" w:eastAsia="Arial MT" w:hAnsi="Arial" w:cs="Arial"/>
          <w:bCs/>
        </w:rPr>
        <w:t xml:space="preserve">Completa con la definición de: </w:t>
      </w:r>
      <w:r w:rsidR="00C81C56" w:rsidRPr="00FB0310">
        <w:rPr>
          <w:rFonts w:ascii="Arial" w:eastAsia="Arial MT" w:hAnsi="Arial" w:cs="Arial"/>
          <w:bCs/>
        </w:rPr>
        <w:t xml:space="preserve"> </w:t>
      </w:r>
    </w:p>
    <w:p w:rsidR="00C81C56" w:rsidRPr="00FB0310" w:rsidRDefault="00C81C56" w:rsidP="00C81C56">
      <w:pPr>
        <w:spacing w:after="11" w:line="265" w:lineRule="auto"/>
        <w:ind w:left="-426"/>
        <w:rPr>
          <w:rFonts w:ascii="Arial" w:eastAsia="Arial MT" w:hAnsi="Arial" w:cs="Arial"/>
          <w:bCs/>
        </w:rPr>
      </w:pPr>
      <w:r w:rsidRPr="00FB0310">
        <w:rPr>
          <w:rFonts w:ascii="Arial" w:eastAsia="Arial MT" w:hAnsi="Arial" w:cs="Arial"/>
          <w:bCs/>
        </w:rPr>
        <w:t xml:space="preserve">. </w:t>
      </w:r>
    </w:p>
    <w:p w:rsidR="00C81C56" w:rsidRPr="00FB0310" w:rsidRDefault="00C81C56" w:rsidP="00C81C56">
      <w:pPr>
        <w:shd w:val="clear" w:color="auto" w:fill="FFFFFF"/>
        <w:spacing w:after="0" w:line="0" w:lineRule="auto"/>
        <w:rPr>
          <w:rFonts w:ascii="Arial" w:eastAsia="Times New Roman" w:hAnsi="Arial" w:cs="Arial"/>
          <w:color w:val="000000"/>
          <w:spacing w:val="2642"/>
          <w:lang w:val="es-AR" w:eastAsia="es-AR"/>
        </w:rPr>
      </w:pPr>
      <w:r w:rsidRPr="00FB0310">
        <w:rPr>
          <w:rFonts w:ascii="Arial" w:eastAsia="Times New Roman" w:hAnsi="Arial" w:cs="Arial"/>
          <w:color w:val="000000"/>
          <w:spacing w:val="2642"/>
          <w:lang w:val="es-AR" w:eastAsia="es-AR"/>
        </w:rPr>
        <w:sym w:font="Symbol" w:char="F0B7"/>
      </w:r>
      <w:r w:rsidRPr="00FB0310">
        <w:rPr>
          <w:rFonts w:ascii="Arial" w:eastAsia="Times New Roman" w:hAnsi="Arial" w:cs="Arial"/>
          <w:color w:val="333333"/>
          <w:lang w:val="es-AR" w:eastAsia="es-AR"/>
        </w:rPr>
        <w:t>Introducción al tema a tratar: la primera parte del texto debe</w:t>
      </w:r>
    </w:p>
    <w:p w:rsidR="00C81C56" w:rsidRPr="00FB0310" w:rsidRDefault="00C81C56" w:rsidP="00C81C56">
      <w:pPr>
        <w:shd w:val="clear" w:color="auto" w:fill="FFFFFF"/>
        <w:spacing w:after="0" w:line="0" w:lineRule="auto"/>
        <w:rPr>
          <w:rFonts w:ascii="Arial" w:eastAsia="Times New Roman" w:hAnsi="Arial" w:cs="Arial"/>
          <w:color w:val="000000"/>
          <w:spacing w:val="2642"/>
          <w:lang w:val="es-AR" w:eastAsia="es-AR"/>
        </w:rPr>
      </w:pPr>
      <w:r w:rsidRPr="00FB0310">
        <w:rPr>
          <w:rFonts w:ascii="Arial" w:eastAsia="Times New Roman" w:hAnsi="Arial" w:cs="Arial"/>
          <w:color w:val="000000"/>
          <w:spacing w:val="2642"/>
          <w:lang w:val="es-AR" w:eastAsia="es-AR"/>
        </w:rPr>
        <w:sym w:font="Symbol" w:char="F0B7"/>
      </w:r>
      <w:r w:rsidRPr="00FB0310">
        <w:rPr>
          <w:rFonts w:ascii="Arial" w:eastAsia="Times New Roman" w:hAnsi="Arial" w:cs="Arial"/>
          <w:color w:val="333333"/>
          <w:lang w:val="es-AR" w:eastAsia="es-AR"/>
        </w:rPr>
        <w:t>Desarrollo de la exposición: inmediatamente después se dará</w:t>
      </w:r>
    </w:p>
    <w:p w:rsidR="00C81C56" w:rsidRPr="00FB0310" w:rsidRDefault="00C81C56" w:rsidP="00C81C56">
      <w:pPr>
        <w:shd w:val="clear" w:color="auto" w:fill="FFFFFF"/>
        <w:spacing w:after="0" w:line="0" w:lineRule="auto"/>
        <w:rPr>
          <w:rFonts w:ascii="Arial" w:eastAsia="Times New Roman" w:hAnsi="Arial" w:cs="Arial"/>
          <w:color w:val="000000"/>
          <w:spacing w:val="2642"/>
          <w:lang w:val="es-AR" w:eastAsia="es-AR"/>
        </w:rPr>
      </w:pPr>
      <w:r w:rsidRPr="00FB0310">
        <w:rPr>
          <w:rFonts w:ascii="Arial" w:eastAsia="Times New Roman" w:hAnsi="Arial" w:cs="Arial"/>
          <w:color w:val="000000"/>
          <w:spacing w:val="2642"/>
          <w:lang w:val="es-AR" w:eastAsia="es-AR"/>
        </w:rPr>
        <w:sym w:font="Symbol" w:char="F0B7"/>
      </w:r>
      <w:r w:rsidRPr="00FB0310">
        <w:rPr>
          <w:rFonts w:ascii="Arial" w:eastAsia="Times New Roman" w:hAnsi="Arial" w:cs="Arial"/>
          <w:color w:val="333333"/>
          <w:lang w:val="es-AR" w:eastAsia="es-AR"/>
        </w:rPr>
        <w:t>Conclusión final: para terminar un texto expositivo es esencia</w:t>
      </w:r>
    </w:p>
    <w:p w:rsidR="00C81C56" w:rsidRPr="00FB0310" w:rsidRDefault="00C81C56" w:rsidP="00C81C56">
      <w:pPr>
        <w:pStyle w:val="Prrafodelista"/>
        <w:numPr>
          <w:ilvl w:val="0"/>
          <w:numId w:val="1"/>
        </w:numPr>
        <w:spacing w:after="11" w:line="265" w:lineRule="auto"/>
        <w:rPr>
          <w:rFonts w:ascii="Arial" w:eastAsia="Arial MT" w:hAnsi="Arial" w:cs="Arial"/>
          <w:bCs/>
        </w:rPr>
      </w:pPr>
      <w:r>
        <w:rPr>
          <w:rFonts w:ascii="Arial" w:eastAsia="Arial MT" w:hAnsi="Arial" w:cs="Arial"/>
          <w:bCs/>
        </w:rPr>
        <w:t>LA ANIMACIÓN</w:t>
      </w:r>
      <w:r w:rsidRPr="00FB0310">
        <w:rPr>
          <w:rFonts w:ascii="Arial" w:eastAsia="Arial MT" w:hAnsi="Arial" w:cs="Arial"/>
          <w:bCs/>
        </w:rPr>
        <w:t xml:space="preserve"> ES: _________________________________________</w:t>
      </w:r>
    </w:p>
    <w:p w:rsidR="00C81C56" w:rsidRPr="00FB0310" w:rsidRDefault="00C81C56" w:rsidP="00C81C56">
      <w:pPr>
        <w:pStyle w:val="Prrafodelista"/>
        <w:numPr>
          <w:ilvl w:val="0"/>
          <w:numId w:val="1"/>
        </w:numPr>
        <w:spacing w:after="11" w:line="265" w:lineRule="auto"/>
        <w:rPr>
          <w:rFonts w:ascii="Arial" w:eastAsia="Arial MT" w:hAnsi="Arial" w:cs="Arial"/>
          <w:bCs/>
        </w:rPr>
      </w:pPr>
      <w:r>
        <w:rPr>
          <w:rFonts w:ascii="Arial" w:eastAsia="Arial MT" w:hAnsi="Arial" w:cs="Arial"/>
          <w:bCs/>
        </w:rPr>
        <w:t xml:space="preserve">EL DIBUJO </w:t>
      </w:r>
      <w:r w:rsidR="00FF6E6B">
        <w:rPr>
          <w:rFonts w:ascii="Arial" w:eastAsia="Arial MT" w:hAnsi="Arial" w:cs="Arial"/>
          <w:bCs/>
        </w:rPr>
        <w:t xml:space="preserve">ANIMADO </w:t>
      </w:r>
      <w:r w:rsidR="00FF6E6B" w:rsidRPr="00FB0310">
        <w:rPr>
          <w:rFonts w:ascii="Arial" w:eastAsia="Arial MT" w:hAnsi="Arial" w:cs="Arial"/>
          <w:bCs/>
        </w:rPr>
        <w:t>ES</w:t>
      </w:r>
      <w:r w:rsidRPr="00FB0310">
        <w:rPr>
          <w:rFonts w:ascii="Arial" w:eastAsia="Arial MT" w:hAnsi="Arial" w:cs="Arial"/>
          <w:bCs/>
        </w:rPr>
        <w:t>: _______________________________________</w:t>
      </w:r>
    </w:p>
    <w:p w:rsidR="00C81C56" w:rsidRPr="00FB0310" w:rsidRDefault="00C81C56" w:rsidP="00C81C56">
      <w:pPr>
        <w:pStyle w:val="Default"/>
        <w:ind w:left="-284"/>
        <w:rPr>
          <w:sz w:val="22"/>
          <w:szCs w:val="22"/>
          <w:lang w:val="es-419"/>
        </w:rPr>
      </w:pPr>
    </w:p>
    <w:p w:rsidR="00296997" w:rsidRDefault="00C6145E" w:rsidP="00C81C56">
      <w:pPr>
        <w:pStyle w:val="Default"/>
        <w:ind w:left="-284"/>
        <w:rPr>
          <w:sz w:val="22"/>
          <w:szCs w:val="22"/>
        </w:rPr>
      </w:pPr>
      <w:r>
        <w:rPr>
          <w:sz w:val="22"/>
          <w:szCs w:val="22"/>
          <w:lang w:val="es-419"/>
        </w:rPr>
        <w:t>4</w:t>
      </w:r>
      <w:r w:rsidR="00C81C56" w:rsidRPr="00FB0310">
        <w:rPr>
          <w:sz w:val="22"/>
          <w:szCs w:val="22"/>
        </w:rPr>
        <w:t xml:space="preserve">)- </w:t>
      </w:r>
      <w:r w:rsidR="00296997">
        <w:rPr>
          <w:sz w:val="22"/>
          <w:szCs w:val="22"/>
        </w:rPr>
        <w:t xml:space="preserve">Responde: </w:t>
      </w:r>
    </w:p>
    <w:p w:rsidR="00FF6E6B" w:rsidRDefault="00FF6E6B" w:rsidP="00C81C56">
      <w:pPr>
        <w:pStyle w:val="Default"/>
        <w:ind w:left="-284"/>
        <w:rPr>
          <w:sz w:val="22"/>
          <w:szCs w:val="22"/>
        </w:rPr>
      </w:pPr>
    </w:p>
    <w:p w:rsidR="00FF6E6B" w:rsidRDefault="00FF6E6B" w:rsidP="00C81C56">
      <w:pPr>
        <w:pStyle w:val="Default"/>
        <w:ind w:left="-284"/>
        <w:rPr>
          <w:sz w:val="22"/>
          <w:szCs w:val="22"/>
        </w:rPr>
      </w:pPr>
      <w:r>
        <w:rPr>
          <w:sz w:val="22"/>
          <w:szCs w:val="22"/>
        </w:rPr>
        <w:t>a)- ¿</w:t>
      </w:r>
      <w:r w:rsidR="00C6145E">
        <w:rPr>
          <w:sz w:val="22"/>
          <w:szCs w:val="22"/>
        </w:rPr>
        <w:t xml:space="preserve">En qué consiste la </w:t>
      </w:r>
      <w:r>
        <w:rPr>
          <w:sz w:val="22"/>
          <w:szCs w:val="22"/>
        </w:rPr>
        <w:t>técnica</w:t>
      </w:r>
      <w:r w:rsidR="00C6145E">
        <w:rPr>
          <w:sz w:val="22"/>
          <w:szCs w:val="22"/>
        </w:rPr>
        <w:t xml:space="preserve"> del dibujo animado</w:t>
      </w:r>
      <w:r>
        <w:rPr>
          <w:sz w:val="22"/>
          <w:szCs w:val="22"/>
        </w:rPr>
        <w:t>?</w:t>
      </w:r>
    </w:p>
    <w:p w:rsidR="00FF6E6B" w:rsidRDefault="00FF6E6B" w:rsidP="00C81C56">
      <w:pPr>
        <w:pStyle w:val="Default"/>
        <w:ind w:left="-284"/>
        <w:rPr>
          <w:sz w:val="22"/>
          <w:szCs w:val="22"/>
        </w:rPr>
      </w:pPr>
    </w:p>
    <w:p w:rsidR="00FF6E6B" w:rsidRDefault="00FF6E6B" w:rsidP="00C81C56">
      <w:pPr>
        <w:pStyle w:val="Default"/>
        <w:ind w:left="-284"/>
        <w:rPr>
          <w:sz w:val="22"/>
          <w:szCs w:val="22"/>
        </w:rPr>
      </w:pPr>
      <w:r>
        <w:rPr>
          <w:sz w:val="22"/>
          <w:szCs w:val="22"/>
        </w:rPr>
        <w:t>b)</w:t>
      </w:r>
      <w:r w:rsidR="00C6145E">
        <w:rPr>
          <w:sz w:val="22"/>
          <w:szCs w:val="22"/>
        </w:rPr>
        <w:t>- ¿Quién patentó</w:t>
      </w:r>
      <w:r>
        <w:rPr>
          <w:sz w:val="22"/>
          <w:szCs w:val="22"/>
        </w:rPr>
        <w:t xml:space="preserve"> el Zoótropo y en qué consiste? </w:t>
      </w:r>
    </w:p>
    <w:p w:rsidR="00FF6E6B" w:rsidRDefault="00FF6E6B" w:rsidP="00C81C56">
      <w:pPr>
        <w:pStyle w:val="Default"/>
        <w:ind w:left="-284"/>
        <w:rPr>
          <w:sz w:val="22"/>
          <w:szCs w:val="22"/>
        </w:rPr>
      </w:pPr>
    </w:p>
    <w:p w:rsidR="00FF6E6B" w:rsidRDefault="00FF6E6B" w:rsidP="00C81C56">
      <w:pPr>
        <w:pStyle w:val="Default"/>
        <w:ind w:left="-284"/>
        <w:rPr>
          <w:sz w:val="22"/>
          <w:szCs w:val="22"/>
        </w:rPr>
      </w:pPr>
      <w:r>
        <w:rPr>
          <w:sz w:val="22"/>
          <w:szCs w:val="22"/>
        </w:rPr>
        <w:t xml:space="preserve">c)- ¿En qué consiste el corto de un minuto y medio? </w:t>
      </w:r>
    </w:p>
    <w:p w:rsidR="00FF6E6B" w:rsidRDefault="00FF6E6B" w:rsidP="00C81C56">
      <w:pPr>
        <w:pStyle w:val="Default"/>
        <w:ind w:left="-284"/>
        <w:rPr>
          <w:sz w:val="22"/>
          <w:szCs w:val="22"/>
        </w:rPr>
      </w:pPr>
    </w:p>
    <w:p w:rsidR="00C6145E" w:rsidRDefault="00FF6E6B" w:rsidP="00C81C56">
      <w:pPr>
        <w:pStyle w:val="Default"/>
        <w:ind w:left="-284"/>
        <w:rPr>
          <w:sz w:val="22"/>
          <w:szCs w:val="22"/>
        </w:rPr>
      </w:pPr>
      <w:r>
        <w:rPr>
          <w:sz w:val="22"/>
          <w:szCs w:val="22"/>
        </w:rPr>
        <w:t>d)-</w:t>
      </w:r>
      <w:r w:rsidR="00C6145E">
        <w:rPr>
          <w:sz w:val="22"/>
          <w:szCs w:val="22"/>
        </w:rPr>
        <w:t xml:space="preserve"> En 1915 ¿qué técnica de animación se inventó? </w:t>
      </w:r>
    </w:p>
    <w:p w:rsidR="00C6145E" w:rsidRDefault="00C6145E" w:rsidP="00C81C56">
      <w:pPr>
        <w:pStyle w:val="Default"/>
        <w:ind w:left="-284"/>
        <w:rPr>
          <w:sz w:val="22"/>
          <w:szCs w:val="22"/>
        </w:rPr>
      </w:pPr>
    </w:p>
    <w:p w:rsidR="00FF6E6B" w:rsidRDefault="00C6145E" w:rsidP="00C81C56">
      <w:pPr>
        <w:pStyle w:val="Default"/>
        <w:ind w:left="-284"/>
        <w:rPr>
          <w:sz w:val="22"/>
          <w:szCs w:val="22"/>
        </w:rPr>
      </w:pPr>
      <w:r>
        <w:rPr>
          <w:sz w:val="22"/>
          <w:szCs w:val="22"/>
        </w:rPr>
        <w:t xml:space="preserve">e)- ¿Quién y cuándo incorporó el sonido en la animación? </w:t>
      </w:r>
      <w:r w:rsidR="00FF6E6B">
        <w:rPr>
          <w:sz w:val="22"/>
          <w:szCs w:val="22"/>
        </w:rPr>
        <w:t xml:space="preserve"> </w:t>
      </w:r>
    </w:p>
    <w:p w:rsidR="00C81C56" w:rsidRPr="00FB0310" w:rsidRDefault="00C81C56" w:rsidP="00C6145E">
      <w:pPr>
        <w:pStyle w:val="Default"/>
        <w:rPr>
          <w:sz w:val="22"/>
          <w:szCs w:val="22"/>
        </w:rPr>
      </w:pPr>
    </w:p>
    <w:p w:rsidR="00C6145E" w:rsidRDefault="00C6145E" w:rsidP="00C6145E">
      <w:pPr>
        <w:tabs>
          <w:tab w:val="left" w:pos="1531"/>
        </w:tabs>
        <w:ind w:left="-284"/>
        <w:rPr>
          <w:rFonts w:ascii="Arial" w:eastAsia="Calibri" w:hAnsi="Arial" w:cs="Arial"/>
          <w:lang w:val="es-ES"/>
        </w:rPr>
      </w:pPr>
      <w:r>
        <w:rPr>
          <w:rFonts w:ascii="Arial" w:eastAsia="Calibri" w:hAnsi="Arial" w:cs="Arial"/>
          <w:lang w:val="es-ES"/>
        </w:rPr>
        <w:t>5)-Subraya, en el texto, de diferente color: 4 sustantivos comunes (rojo)</w:t>
      </w:r>
      <w:r>
        <w:rPr>
          <w:rFonts w:ascii="Arial" w:eastAsia="Calibri" w:hAnsi="Arial" w:cs="Arial"/>
          <w:lang w:val="es-ES"/>
        </w:rPr>
        <w:t>, 4</w:t>
      </w:r>
      <w:r>
        <w:rPr>
          <w:rFonts w:ascii="Arial" w:eastAsia="Calibri" w:hAnsi="Arial" w:cs="Arial"/>
          <w:lang w:val="es-ES"/>
        </w:rPr>
        <w:t xml:space="preserve"> propios (azul)</w:t>
      </w:r>
      <w:r w:rsidR="00282A10">
        <w:rPr>
          <w:rFonts w:ascii="Arial" w:eastAsia="Calibri" w:hAnsi="Arial" w:cs="Arial"/>
          <w:lang w:val="es-ES"/>
        </w:rPr>
        <w:t>, 2</w:t>
      </w:r>
      <w:r>
        <w:rPr>
          <w:rFonts w:ascii="Arial" w:eastAsia="Calibri" w:hAnsi="Arial" w:cs="Arial"/>
          <w:lang w:val="es-ES"/>
        </w:rPr>
        <w:t xml:space="preserve"> adjetivos (amarillo) y 4 verbos (verde). </w:t>
      </w:r>
    </w:p>
    <w:p w:rsidR="00C81C56" w:rsidRPr="00FB0310" w:rsidRDefault="00C6145E" w:rsidP="00C6145E">
      <w:pPr>
        <w:pStyle w:val="Default"/>
        <w:ind w:left="-284"/>
        <w:rPr>
          <w:sz w:val="22"/>
          <w:szCs w:val="22"/>
        </w:rPr>
      </w:pPr>
      <w:r>
        <w:rPr>
          <w:rFonts w:eastAsia="Calibri"/>
          <w:lang w:val="es-ES"/>
        </w:rPr>
        <w:t>6)-Busca y lleva para mañana información sobre algún animal que esté en peligro de extinción, para compartir en clase</w:t>
      </w:r>
      <w:r w:rsidR="003C6184">
        <w:rPr>
          <w:rFonts w:eastAsia="Calibri"/>
          <w:lang w:val="es-ES"/>
        </w:rPr>
        <w:t>.</w:t>
      </w:r>
      <w:bookmarkStart w:id="0" w:name="_GoBack"/>
      <w:bookmarkEnd w:id="0"/>
    </w:p>
    <w:p w:rsidR="00C81C56" w:rsidRDefault="00C81C56" w:rsidP="00C81C56"/>
    <w:p w:rsidR="00C81C56" w:rsidRPr="00C81C56" w:rsidRDefault="00C81C56" w:rsidP="00C81C56">
      <w:pPr>
        <w:rPr>
          <w:lang w:val="es-AR"/>
        </w:rPr>
      </w:pPr>
    </w:p>
    <w:sectPr w:rsidR="00C81C56" w:rsidRPr="00C81C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375BF"/>
    <w:multiLevelType w:val="hybridMultilevel"/>
    <w:tmpl w:val="CF884130"/>
    <w:lvl w:ilvl="0" w:tplc="9EB2B804">
      <w:start w:val="1"/>
      <w:numFmt w:val="bullet"/>
      <w:lvlText w:val=""/>
      <w:lvlJc w:val="left"/>
      <w:pPr>
        <w:ind w:left="294" w:hanging="360"/>
      </w:pPr>
      <w:rPr>
        <w:rFonts w:ascii="Symbol" w:hAnsi="Symbol" w:hint="default"/>
        <w:color w:val="E0149C"/>
      </w:rPr>
    </w:lvl>
    <w:lvl w:ilvl="1" w:tplc="2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34FC5E7E"/>
    <w:multiLevelType w:val="hybridMultilevel"/>
    <w:tmpl w:val="8222BBD2"/>
    <w:lvl w:ilvl="0" w:tplc="9EB2B804">
      <w:start w:val="1"/>
      <w:numFmt w:val="bullet"/>
      <w:lvlText w:val=""/>
      <w:lvlJc w:val="left"/>
      <w:pPr>
        <w:ind w:left="495" w:hanging="360"/>
      </w:pPr>
      <w:rPr>
        <w:rFonts w:ascii="Symbol" w:hAnsi="Symbol" w:hint="default"/>
        <w:color w:val="E0149C"/>
      </w:rPr>
    </w:lvl>
    <w:lvl w:ilvl="1" w:tplc="2C0A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C56"/>
    <w:rsid w:val="00282A10"/>
    <w:rsid w:val="00296997"/>
    <w:rsid w:val="003C6184"/>
    <w:rsid w:val="00713301"/>
    <w:rsid w:val="00C6145E"/>
    <w:rsid w:val="00C81C56"/>
    <w:rsid w:val="00FF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226007"/>
  <w15:chartTrackingRefBased/>
  <w15:docId w15:val="{23565169-C15F-4717-9309-8F10BFBF5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C56"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1C56"/>
    <w:pPr>
      <w:ind w:left="720"/>
      <w:contextualSpacing/>
    </w:pPr>
  </w:style>
  <w:style w:type="paragraph" w:customStyle="1" w:styleId="Default">
    <w:name w:val="Default"/>
    <w:rsid w:val="00C81C5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199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2024-04-29T16:15:00Z</dcterms:created>
  <dcterms:modified xsi:type="dcterms:W3CDTF">2024-04-29T16:44:00Z</dcterms:modified>
</cp:coreProperties>
</file>