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0C30" w:rsidRDefault="00FF2BB9">
      <w:pPr>
        <w:rPr>
          <w:lang w:val="es-MX"/>
        </w:rPr>
      </w:pPr>
      <w:r w:rsidRPr="00FF2BB9">
        <w:rPr>
          <w:lang w:val="es-MX"/>
        </w:rPr>
        <w:t xml:space="preserve">                                             </w:t>
      </w:r>
    </w:p>
    <w:p w:rsidR="000D0C30" w:rsidRDefault="000D0C30">
      <w:pPr>
        <w:rPr>
          <w:b/>
          <w:bCs/>
          <w:i/>
          <w:iCs/>
          <w:u w:val="single"/>
          <w:lang w:val="es-MX"/>
        </w:rPr>
      </w:pPr>
      <w:proofErr w:type="spellStart"/>
      <w:r w:rsidRPr="000D0C30">
        <w:rPr>
          <w:b/>
          <w:bCs/>
          <w:i/>
          <w:iCs/>
          <w:u w:val="single"/>
          <w:lang w:val="es-MX"/>
        </w:rPr>
        <w:t>Mediacion</w:t>
      </w:r>
      <w:proofErr w:type="spellEnd"/>
      <w:r w:rsidRPr="000D0C30">
        <w:rPr>
          <w:b/>
          <w:bCs/>
          <w:i/>
          <w:iCs/>
          <w:u w:val="single"/>
          <w:lang w:val="es-MX"/>
        </w:rPr>
        <w:t xml:space="preserve"> y convivencia </w:t>
      </w:r>
    </w:p>
    <w:p w:rsidR="000D0C30" w:rsidRDefault="000D0C30">
      <w:pPr>
        <w:rPr>
          <w:lang w:val="es-MX"/>
        </w:rPr>
      </w:pPr>
      <w:r>
        <w:rPr>
          <w:b/>
          <w:bCs/>
          <w:i/>
          <w:iCs/>
          <w:u w:val="single"/>
          <w:lang w:val="es-MX"/>
        </w:rPr>
        <w:t xml:space="preserve">Integrantes: </w:t>
      </w:r>
      <w:r w:rsidRPr="000D0C30">
        <w:rPr>
          <w:lang w:val="es-MX"/>
        </w:rPr>
        <w:t xml:space="preserve">*Agustín González </w:t>
      </w:r>
      <w:r w:rsidR="003872EE">
        <w:rPr>
          <w:lang w:val="es-MX"/>
        </w:rPr>
        <w:t xml:space="preserve">                                “ 6*B"</w:t>
      </w:r>
    </w:p>
    <w:p w:rsidR="000D0C30" w:rsidRPr="000D0C30" w:rsidRDefault="000D0C30">
      <w:pPr>
        <w:rPr>
          <w:b/>
          <w:bCs/>
          <w:i/>
          <w:iCs/>
          <w:u w:val="single"/>
          <w:lang w:val="es-MX"/>
        </w:rPr>
      </w:pPr>
      <w:r>
        <w:rPr>
          <w:lang w:val="es-MX"/>
        </w:rPr>
        <w:t xml:space="preserve">                        *facundo </w:t>
      </w:r>
      <w:proofErr w:type="spellStart"/>
      <w:r>
        <w:rPr>
          <w:lang w:val="es-MX"/>
        </w:rPr>
        <w:t>quiroga</w:t>
      </w:r>
      <w:proofErr w:type="spellEnd"/>
      <w:r>
        <w:rPr>
          <w:lang w:val="es-MX"/>
        </w:rPr>
        <w:t xml:space="preserve"> </w:t>
      </w:r>
    </w:p>
    <w:p w:rsidR="00871163" w:rsidRPr="00FF2BB9" w:rsidRDefault="003872EE">
      <w:pPr>
        <w:rPr>
          <w:lang w:val="es-MX"/>
        </w:rPr>
      </w:pPr>
      <w:r>
        <w:rPr>
          <w:lang w:val="es-MX"/>
        </w:rPr>
        <w:t xml:space="preserve">                                   </w:t>
      </w:r>
      <w:r w:rsidR="00FF2BB9" w:rsidRPr="00FF2BB9">
        <w:rPr>
          <w:lang w:val="es-MX"/>
        </w:rPr>
        <w:t xml:space="preserve">  HACIA UNA CULTURA DE LA PAZ</w:t>
      </w:r>
    </w:p>
    <w:p w:rsidR="00FF2BB9" w:rsidRDefault="00FF2BB9" w:rsidP="00FF2BB9">
      <w:pPr>
        <w:shd w:val="clear" w:color="auto" w:fill="FFFFFF"/>
        <w:spacing w:after="360" w:line="240" w:lineRule="auto"/>
        <w:rPr>
          <w:rFonts w:eastAsia="Times New Roman" w:cstheme="minorHAnsi"/>
          <w:iCs/>
          <w:color w:val="3A3A3A"/>
          <w:sz w:val="23"/>
          <w:szCs w:val="23"/>
          <w:bdr w:val="none" w:sz="0" w:space="0" w:color="auto" w:frame="1"/>
          <w:lang w:val="es-MX"/>
        </w:rPr>
      </w:pPr>
      <w:r w:rsidRPr="00FF2BB9">
        <w:rPr>
          <w:rFonts w:eastAsia="Times New Roman" w:cstheme="minorHAnsi"/>
          <w:iCs/>
          <w:color w:val="3A3A3A"/>
          <w:sz w:val="23"/>
          <w:szCs w:val="23"/>
          <w:bdr w:val="none" w:sz="0" w:space="0" w:color="auto" w:frame="1"/>
          <w:lang w:val="es-MX"/>
        </w:rPr>
        <w:t xml:space="preserve">¿ES POSIBLE ALCANZAR LA PAZ MUNDIAL? </w:t>
      </w:r>
    </w:p>
    <w:p w:rsidR="00FF2BB9" w:rsidRPr="00FF2BB9" w:rsidRDefault="00FF2BB9" w:rsidP="00FF2BB9">
      <w:pPr>
        <w:shd w:val="clear" w:color="auto" w:fill="FFFFFF"/>
        <w:spacing w:after="360" w:line="240" w:lineRule="auto"/>
        <w:rPr>
          <w:rFonts w:eastAsia="Times New Roman" w:cstheme="minorHAnsi"/>
          <w:iCs/>
          <w:color w:val="3A3A3A"/>
          <w:sz w:val="23"/>
          <w:szCs w:val="23"/>
          <w:bdr w:val="none" w:sz="0" w:space="0" w:color="auto" w:frame="1"/>
          <w:lang w:val="es-MX"/>
        </w:rPr>
      </w:pPr>
      <w:r w:rsidRPr="00FF2BB9">
        <w:rPr>
          <w:rFonts w:eastAsia="Times New Roman" w:cstheme="minorHAnsi"/>
          <w:color w:val="3A3A3A"/>
          <w:sz w:val="23"/>
          <w:szCs w:val="23"/>
          <w:lang w:val="es-MX"/>
        </w:rPr>
        <w:t>En la actualidad, una gran cantidad de enfrentamientos bélicos se desarrollan en distintos países alrededor del mundo. En la televisión y el Internet se pueden ver a grupos de ciudadanos apoyando abiertamente los ataques de determinado país contra otro. Esto despierta mucha preocupación por el futuro del hombre, ya que no se sabe a ciencia cierta si es posible conseguir la paz mundial.</w:t>
      </w:r>
    </w:p>
    <w:p w:rsidR="00FF2BB9" w:rsidRDefault="00FF2BB9" w:rsidP="00FF2BB9">
      <w:pPr>
        <w:shd w:val="clear" w:color="auto" w:fill="FFFFFF"/>
        <w:spacing w:after="360" w:line="240" w:lineRule="auto"/>
        <w:rPr>
          <w:rFonts w:eastAsia="Times New Roman" w:cstheme="minorHAnsi"/>
          <w:color w:val="3A3A3A"/>
          <w:sz w:val="23"/>
          <w:szCs w:val="23"/>
          <w:lang w:val="es-MX"/>
        </w:rPr>
      </w:pPr>
      <w:r w:rsidRPr="00FF2BB9">
        <w:rPr>
          <w:rFonts w:eastAsia="Times New Roman" w:cstheme="minorHAnsi"/>
          <w:color w:val="3A3A3A"/>
          <w:sz w:val="23"/>
          <w:szCs w:val="23"/>
          <w:lang w:val="es-MX"/>
        </w:rPr>
        <w:t>Los últimos años han arrojado cifras preocupantes relacionadas a personas inocentes que han muerto en medio de guerras civiles. Así</w:t>
      </w:r>
      <w:r>
        <w:rPr>
          <w:rFonts w:eastAsia="Times New Roman" w:cstheme="minorHAnsi"/>
          <w:color w:val="3A3A3A"/>
          <w:sz w:val="23"/>
          <w:szCs w:val="23"/>
          <w:lang w:val="es-MX"/>
        </w:rPr>
        <w:t xml:space="preserve"> </w:t>
      </w:r>
      <w:r w:rsidRPr="00FF2BB9">
        <w:rPr>
          <w:rFonts w:eastAsia="Times New Roman" w:cstheme="minorHAnsi"/>
          <w:color w:val="3A3A3A"/>
          <w:sz w:val="23"/>
          <w:szCs w:val="23"/>
          <w:lang w:val="es-MX"/>
        </w:rPr>
        <w:t>mismo, hay una fuerte presencia de grupos terroristas que desarrollan sus actividades sin importar la vida de mujeres y niños. En los países donde hay este tipo de atentados, la población es presa del miedo y no entiende cómo puede existir tanta crueldad. Mientras que mucha gente en el Cercano Oriente no soporta esta situación y termina huyendo de su patria.</w:t>
      </w:r>
    </w:p>
    <w:p w:rsidR="00FF2BB9" w:rsidRPr="00FF2BB9" w:rsidRDefault="00FF2BB9" w:rsidP="00FF2BB9">
      <w:pPr>
        <w:shd w:val="clear" w:color="auto" w:fill="FFFFFF"/>
        <w:spacing w:after="360" w:line="240" w:lineRule="auto"/>
        <w:rPr>
          <w:rFonts w:eastAsia="Times New Roman" w:cstheme="minorHAnsi"/>
          <w:color w:val="3A3A3A"/>
          <w:sz w:val="23"/>
          <w:szCs w:val="23"/>
          <w:lang w:val="es-MX"/>
        </w:rPr>
      </w:pPr>
      <w:r w:rsidRPr="00FF2BB9">
        <w:rPr>
          <w:rFonts w:eastAsia="Times New Roman" w:cstheme="minorHAnsi"/>
          <w:color w:val="3A3A3A"/>
          <w:sz w:val="23"/>
          <w:szCs w:val="23"/>
          <w:lang w:val="es-MX"/>
        </w:rPr>
        <w:t>La paz es un asunto que concierne a cada ser humano. No se trata de un problema que solo los políticos pueden resolver, menos aun conociendo la incapacidad que muchos demuestran o los tantos casos de corrupción que salen a la luz. Para alcanzar la paz mundial se debe comenzar por la acción individual. Aspectos como la tolerancia son imprescindibles para la resolución pacífica de los conflictos, convirtiéndola en una actitud que todos debemos tener y enseñar a las nuevas generaciones.</w:t>
      </w:r>
    </w:p>
    <w:p w:rsidR="00FF2BB9" w:rsidRPr="00FF2BB9" w:rsidRDefault="00FF2BB9" w:rsidP="00FF2BB9">
      <w:pPr>
        <w:shd w:val="clear" w:color="auto" w:fill="FFFFFF"/>
        <w:spacing w:after="360" w:line="240" w:lineRule="auto"/>
        <w:rPr>
          <w:rFonts w:eastAsia="Times New Roman" w:cstheme="minorHAnsi"/>
          <w:color w:val="3A3A3A"/>
          <w:sz w:val="23"/>
          <w:szCs w:val="23"/>
          <w:lang w:val="es-MX"/>
        </w:rPr>
      </w:pPr>
      <w:r w:rsidRPr="00FF2BB9">
        <w:rPr>
          <w:rFonts w:eastAsia="Times New Roman" w:cstheme="minorHAnsi"/>
          <w:color w:val="3A3A3A"/>
          <w:sz w:val="23"/>
          <w:szCs w:val="23"/>
          <w:lang w:val="es-MX"/>
        </w:rPr>
        <w:t>Por otra parte, siempre se debe exigir el reconocimiento de los derechos de cada persona. Es un deber de todo organismo respetar las facultades y libertades de los individuos. Los casos de abuso por parte de la policía, por ejemplo, deben hacerse públicos. De este modo, se podrá informar a la población sobre la calidad de vida que merece.</w:t>
      </w:r>
    </w:p>
    <w:p w:rsidR="00FF2BB9" w:rsidRPr="00FF2BB9" w:rsidRDefault="00FF2BB9" w:rsidP="00FF2BB9">
      <w:pPr>
        <w:shd w:val="clear" w:color="auto" w:fill="FFFFFF"/>
        <w:spacing w:after="360" w:line="240" w:lineRule="auto"/>
        <w:rPr>
          <w:rFonts w:eastAsia="Times New Roman" w:cstheme="minorHAnsi"/>
          <w:color w:val="3A3A3A"/>
          <w:sz w:val="23"/>
          <w:szCs w:val="23"/>
          <w:lang w:val="es-MX"/>
        </w:rPr>
      </w:pPr>
      <w:r w:rsidRPr="00FF2BB9">
        <w:rPr>
          <w:rFonts w:eastAsia="Times New Roman" w:cstheme="minorHAnsi"/>
          <w:color w:val="3A3A3A"/>
          <w:sz w:val="23"/>
          <w:szCs w:val="23"/>
          <w:lang w:val="es-MX"/>
        </w:rPr>
        <w:t>Cambiar la mentalidad de la gente, concientizándola sobre estos problemas, es una tarea necesaria. No por nada la Asamblea General de las Naciones Unidas llegó al acuerdo que el 21 de septiembre de cada año se debía celebrar el Día Internacional de la Paz. Una medida que tiene como objetivo llamar la atención de todas las personas para reflexionar sobre ella.</w:t>
      </w:r>
    </w:p>
    <w:p w:rsidR="00FF2BB9" w:rsidRPr="00FF2BB9" w:rsidRDefault="00FF2BB9" w:rsidP="00FF2BB9">
      <w:pPr>
        <w:shd w:val="clear" w:color="auto" w:fill="FFFFFF"/>
        <w:spacing w:after="360" w:line="240" w:lineRule="auto"/>
        <w:rPr>
          <w:rFonts w:eastAsia="Times New Roman" w:cstheme="minorHAnsi"/>
          <w:color w:val="3A3A3A"/>
          <w:sz w:val="23"/>
          <w:szCs w:val="23"/>
          <w:lang w:val="es-MX"/>
        </w:rPr>
      </w:pPr>
      <w:r w:rsidRPr="00FF2BB9">
        <w:rPr>
          <w:rFonts w:eastAsia="Times New Roman" w:cstheme="minorHAnsi"/>
          <w:color w:val="3A3A3A"/>
          <w:sz w:val="23"/>
          <w:szCs w:val="23"/>
          <w:lang w:val="es-MX"/>
        </w:rPr>
        <w:t>Alcanzar la paz mundial es posible, pero el camino no es nada sencillo. Actitudes como la tolerancia son básicas para crear un mejor entendimiento entre las personas. Mientras que la capacidad para resolver conflictos de una manera pacífica es fundamental tanto en los individuos como en las naciones. Asimismo, el respeto de los derechos humanos es esencial. Nunca deben ser dejados de lado, bajo ninguna circunstancia. Nada lo justifica ni nada lo hará. El deseo de paz debe nacer de cada uno, pero también debemos pensar en las próximas generaciones y cómo influenciarlas al respecto.</w:t>
      </w:r>
    </w:p>
    <w:p w:rsidR="00FF2BB9" w:rsidRPr="00B50710" w:rsidRDefault="000E5602">
      <w:pPr>
        <w:rPr>
          <w:b/>
          <w:lang w:val="es-MX"/>
        </w:rPr>
      </w:pPr>
      <w:r w:rsidRPr="00B50710">
        <w:rPr>
          <w:b/>
          <w:lang w:val="es-MX"/>
        </w:rPr>
        <w:t>Bibliografía:</w:t>
      </w:r>
    </w:p>
    <w:p w:rsidR="00CC5239" w:rsidRPr="00B50710" w:rsidRDefault="00CC5239">
      <w:pPr>
        <w:rPr>
          <w:bCs/>
          <w:lang w:val="es-MX"/>
        </w:rPr>
      </w:pPr>
      <w:r w:rsidRPr="00B50710">
        <w:rPr>
          <w:b/>
          <w:lang w:val="es-MX"/>
        </w:rPr>
        <w:t>*</w:t>
      </w:r>
      <w:r w:rsidRPr="00B50710">
        <w:rPr>
          <w:bCs/>
          <w:lang w:val="es-MX"/>
        </w:rPr>
        <w:t xml:space="preserve">Wikipedia, </w:t>
      </w:r>
      <w:proofErr w:type="spellStart"/>
      <w:r w:rsidRPr="00B50710">
        <w:rPr>
          <w:bCs/>
          <w:lang w:val="es-MX"/>
        </w:rPr>
        <w:t>youtube</w:t>
      </w:r>
      <w:proofErr w:type="spellEnd"/>
      <w:r w:rsidR="00303D5F" w:rsidRPr="00B50710">
        <w:rPr>
          <w:bCs/>
          <w:lang w:val="es-MX"/>
        </w:rPr>
        <w:t xml:space="preserve">. </w:t>
      </w:r>
    </w:p>
    <w:p w:rsidR="00FF2BB9" w:rsidRPr="00B50710" w:rsidRDefault="00FF2BB9">
      <w:pPr>
        <w:rPr>
          <w:bCs/>
          <w:lang w:val="es-MX"/>
        </w:rPr>
      </w:pPr>
    </w:p>
    <w:p w:rsidR="00FF2BB9" w:rsidRPr="00FF2BB9" w:rsidRDefault="00FF2BB9">
      <w:pPr>
        <w:rPr>
          <w:lang w:val="es-MX"/>
        </w:rPr>
      </w:pPr>
    </w:p>
    <w:sectPr w:rsidR="00FF2BB9" w:rsidRPr="00FF2B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B9"/>
    <w:rsid w:val="0005141D"/>
    <w:rsid w:val="000D0C30"/>
    <w:rsid w:val="000E5602"/>
    <w:rsid w:val="00303D5F"/>
    <w:rsid w:val="003872EE"/>
    <w:rsid w:val="00B50710"/>
    <w:rsid w:val="00CC5239"/>
    <w:rsid w:val="00E81D02"/>
    <w:rsid w:val="00EF3E85"/>
    <w:rsid w:val="00FF2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EF34B"/>
  <w15:chartTrackingRefBased/>
  <w15:docId w15:val="{23A144CE-342E-44CB-AF71-D3CB3C6F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38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2527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PC0001</dc:creator>
  <cp:keywords/>
  <dc:description/>
  <cp:lastModifiedBy>Usuario invitado</cp:lastModifiedBy>
  <cp:revision>2</cp:revision>
  <dcterms:created xsi:type="dcterms:W3CDTF">2024-05-14T14:55:00Z</dcterms:created>
  <dcterms:modified xsi:type="dcterms:W3CDTF">2024-05-14T14:55:00Z</dcterms:modified>
</cp:coreProperties>
</file>