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DED9" w14:textId="77777777" w:rsidR="004C7A02" w:rsidRPr="00622EC6" w:rsidRDefault="004C7A02" w:rsidP="004C7A02">
      <w:pPr>
        <w:ind w:left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2EC6">
        <w:rPr>
          <w:rFonts w:ascii="Arial" w:hAnsi="Arial" w:cs="Arial"/>
          <w:b/>
          <w:bCs/>
          <w:sz w:val="24"/>
          <w:szCs w:val="24"/>
          <w:u w:val="single"/>
        </w:rPr>
        <w:t>GUÍA DE ACTIVIDADES N°1</w:t>
      </w:r>
    </w:p>
    <w:p w14:paraId="3704F131" w14:textId="77777777" w:rsidR="004C7A02" w:rsidRDefault="004C7A02" w:rsidP="004C7A0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¡Continuamos trabajando!</w:t>
      </w:r>
    </w:p>
    <w:p w14:paraId="53A5ADC8" w14:textId="77777777" w:rsidR="004C7A02" w:rsidRDefault="004C7A02" w:rsidP="004C7A02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siguientes actividades deben realizarse para el día miércoles 22/05 en el cuaderno de Ciencias Sociales. </w:t>
      </w:r>
    </w:p>
    <w:p w14:paraId="1608A85A" w14:textId="77777777" w:rsidR="004C7A02" w:rsidRDefault="004C7A02" w:rsidP="004C7A02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consignas tienen que ser copiadas en el cuaderno, no es necesario imprimir. </w:t>
      </w:r>
    </w:p>
    <w:p w14:paraId="436259A2" w14:textId="77777777" w:rsidR="004C7A02" w:rsidRDefault="004C7A02" w:rsidP="004C7A02">
      <w:pPr>
        <w:ind w:left="1440" w:hanging="360"/>
      </w:pPr>
    </w:p>
    <w:p w14:paraId="42B2BFAC" w14:textId="56ADAC57" w:rsidR="004C7A02" w:rsidRDefault="004C7A02" w:rsidP="004C7A02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302C31">
        <w:rPr>
          <w:rFonts w:ascii="Arial" w:hAnsi="Arial" w:cs="Arial"/>
          <w:sz w:val="24"/>
          <w:szCs w:val="24"/>
        </w:rPr>
        <w:t xml:space="preserve">Lee la página 12 del libro San Juan y yo. </w:t>
      </w:r>
    </w:p>
    <w:p w14:paraId="5FB95747" w14:textId="77777777" w:rsidR="004C7A02" w:rsidRPr="00302C31" w:rsidRDefault="004C7A02" w:rsidP="004C7A02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5E6FF8C2" w14:textId="3BA931DD" w:rsidR="004C7A02" w:rsidRPr="004C7A02" w:rsidRDefault="004C7A02" w:rsidP="004C7A02">
      <w:pPr>
        <w:pStyle w:val="Prrafode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4C7A02">
        <w:rPr>
          <w:rFonts w:ascii="Arial" w:hAnsi="Arial" w:cs="Arial"/>
          <w:sz w:val="24"/>
          <w:szCs w:val="24"/>
        </w:rPr>
        <w:t>Escribe en tu cuaderno qué son los límites.</w:t>
      </w:r>
    </w:p>
    <w:p w14:paraId="22D502BA" w14:textId="77777777" w:rsidR="004C7A02" w:rsidRPr="004C7A02" w:rsidRDefault="004C7A02" w:rsidP="004C7A02">
      <w:pPr>
        <w:pStyle w:val="Prrafodelista"/>
        <w:rPr>
          <w:rFonts w:ascii="Arial" w:hAnsi="Arial" w:cs="Arial"/>
          <w:sz w:val="24"/>
          <w:szCs w:val="24"/>
        </w:rPr>
      </w:pPr>
    </w:p>
    <w:p w14:paraId="55EA914C" w14:textId="77777777" w:rsidR="004C7A02" w:rsidRDefault="004C7A02" w:rsidP="004C7A02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08A70B10" w14:textId="104D7FE7" w:rsidR="004C7A02" w:rsidRDefault="004C7A02" w:rsidP="004C7A02">
      <w:pPr>
        <w:pStyle w:val="Prrafode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qué diferencia hay entre limites naturales y artificiales</w:t>
      </w:r>
    </w:p>
    <w:p w14:paraId="0E1D80AB" w14:textId="77777777" w:rsidR="004C7A02" w:rsidRPr="00000ABB" w:rsidRDefault="004C7A02" w:rsidP="004C7A02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0B601D76" w14:textId="77777777" w:rsidR="004C7A02" w:rsidRPr="00302C31" w:rsidRDefault="004C7A02" w:rsidP="004C7A02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302C31">
        <w:rPr>
          <w:rFonts w:ascii="Arial" w:hAnsi="Arial" w:cs="Arial"/>
          <w:sz w:val="24"/>
          <w:szCs w:val="24"/>
        </w:rPr>
        <w:t>Realiza</w:t>
      </w:r>
      <w:r>
        <w:rPr>
          <w:rFonts w:ascii="Arial" w:hAnsi="Arial" w:cs="Arial"/>
          <w:sz w:val="24"/>
          <w:szCs w:val="24"/>
        </w:rPr>
        <w:t xml:space="preserve"> </w:t>
      </w:r>
      <w:r w:rsidRPr="00302C31">
        <w:rPr>
          <w:rFonts w:ascii="Arial" w:hAnsi="Arial" w:cs="Arial"/>
          <w:sz w:val="24"/>
          <w:szCs w:val="24"/>
        </w:rPr>
        <w:t>la actividad 1 propuesta en la página 12 del libro San Juan y</w:t>
      </w:r>
      <w:r>
        <w:rPr>
          <w:rFonts w:ascii="Arial" w:hAnsi="Arial" w:cs="Arial"/>
          <w:sz w:val="24"/>
          <w:szCs w:val="24"/>
        </w:rPr>
        <w:t xml:space="preserve"> yo. </w:t>
      </w:r>
    </w:p>
    <w:p w14:paraId="0156F7A3" w14:textId="1CDDE907" w:rsidR="004C7A02" w:rsidRDefault="004C7A02" w:rsidP="004C7A02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302C31">
        <w:rPr>
          <w:rFonts w:ascii="Arial" w:hAnsi="Arial" w:cs="Arial"/>
          <w:sz w:val="24"/>
          <w:szCs w:val="24"/>
        </w:rPr>
        <w:t xml:space="preserve">Con ayuda de adulto escribe cuales son los lugares con los que limita tu casa. Utiliza los puntos cardinales para explicarlos. </w:t>
      </w:r>
    </w:p>
    <w:p w14:paraId="08418145" w14:textId="77777777" w:rsidR="004C7A02" w:rsidRDefault="004C7A02" w:rsidP="004C7A02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0066CB6F" w14:textId="2B7A0D06" w:rsidR="004C7A02" w:rsidRDefault="004C7A02" w:rsidP="004C7A02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la página 13 del libro San Juan y yo. </w:t>
      </w:r>
    </w:p>
    <w:p w14:paraId="68E5BE69" w14:textId="77777777" w:rsidR="004C7A02" w:rsidRPr="004C7A02" w:rsidRDefault="004C7A02" w:rsidP="004C7A02">
      <w:pPr>
        <w:pStyle w:val="Prrafodelista"/>
        <w:rPr>
          <w:rFonts w:ascii="Arial" w:hAnsi="Arial" w:cs="Arial"/>
          <w:sz w:val="24"/>
          <w:szCs w:val="24"/>
        </w:rPr>
      </w:pPr>
    </w:p>
    <w:p w14:paraId="04526B29" w14:textId="77777777" w:rsidR="004C7A02" w:rsidRDefault="004C7A02" w:rsidP="004C7A02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0297230B" w14:textId="77777777" w:rsidR="004C7A02" w:rsidRDefault="004C7A02" w:rsidP="004C7A02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de leer responde: </w:t>
      </w:r>
    </w:p>
    <w:p w14:paraId="7B280112" w14:textId="580462E5" w:rsidR="004C7A02" w:rsidRDefault="004C7A02" w:rsidP="004C7A02">
      <w:pPr>
        <w:pStyle w:val="Prrafode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EF612B">
        <w:rPr>
          <w:rFonts w:ascii="Arial" w:hAnsi="Arial" w:cs="Arial"/>
          <w:sz w:val="24"/>
          <w:szCs w:val="24"/>
        </w:rPr>
        <w:t xml:space="preserve">¿Cuál es el departamento de mayor superficie? ¿Y el de menor superficie? </w:t>
      </w:r>
    </w:p>
    <w:p w14:paraId="3B52DCA2" w14:textId="77777777" w:rsidR="004C7A02" w:rsidRPr="00EF612B" w:rsidRDefault="004C7A02" w:rsidP="004C7A02">
      <w:pPr>
        <w:pStyle w:val="Prrafodelista"/>
        <w:ind w:left="2160"/>
        <w:rPr>
          <w:rFonts w:ascii="Arial" w:hAnsi="Arial" w:cs="Arial"/>
          <w:sz w:val="24"/>
          <w:szCs w:val="24"/>
        </w:rPr>
      </w:pPr>
    </w:p>
    <w:p w14:paraId="48BDFA16" w14:textId="77777777" w:rsidR="004C7A02" w:rsidRPr="00EF612B" w:rsidRDefault="004C7A02" w:rsidP="004C7A02">
      <w:pPr>
        <w:pStyle w:val="Prrafode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EF612B">
        <w:rPr>
          <w:rFonts w:ascii="Arial" w:hAnsi="Arial" w:cs="Arial"/>
          <w:sz w:val="24"/>
          <w:szCs w:val="24"/>
        </w:rPr>
        <w:t xml:space="preserve">¿Qué es la villa cabecera de un departamento? </w:t>
      </w:r>
    </w:p>
    <w:p w14:paraId="3B300339" w14:textId="77777777" w:rsidR="004C7A02" w:rsidRDefault="004C7A02" w:rsidP="004C7A02">
      <w:pPr>
        <w:rPr>
          <w:rFonts w:ascii="Arial" w:hAnsi="Arial" w:cs="Arial"/>
          <w:sz w:val="24"/>
          <w:szCs w:val="24"/>
        </w:rPr>
      </w:pPr>
    </w:p>
    <w:p w14:paraId="3BF86465" w14:textId="3F8E061B" w:rsidR="004C7A02" w:rsidRDefault="004C7A02" w:rsidP="004C7A02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 ayuda de la página 13 del libro San Juan y yo realiza un listado con los departamentos de San Juan y sus respectivas villas Cabeceras.  </w:t>
      </w:r>
    </w:p>
    <w:p w14:paraId="468D0809" w14:textId="77777777" w:rsidR="004C7A02" w:rsidRDefault="004C7A02" w:rsidP="004C7A02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14:paraId="2D9A1995" w14:textId="210C80E0" w:rsidR="004C7A02" w:rsidRDefault="004C7A02" w:rsidP="004C7A02">
      <w:pPr>
        <w:pStyle w:val="Prrafode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F612B">
        <w:rPr>
          <w:rFonts w:ascii="Arial" w:hAnsi="Arial" w:cs="Arial"/>
          <w:sz w:val="24"/>
          <w:szCs w:val="24"/>
        </w:rPr>
        <w:t xml:space="preserve">En el mapa político de San Juan marca y nombra cada uno de los departamentos que lo componen. </w:t>
      </w:r>
    </w:p>
    <w:p w14:paraId="0B32F985" w14:textId="77777777" w:rsidR="004C7A02" w:rsidRPr="004C7A02" w:rsidRDefault="004C7A02" w:rsidP="004C7A02">
      <w:pPr>
        <w:pStyle w:val="Prrafodelista"/>
        <w:rPr>
          <w:rFonts w:ascii="Arial" w:hAnsi="Arial" w:cs="Arial"/>
          <w:sz w:val="24"/>
          <w:szCs w:val="24"/>
        </w:rPr>
      </w:pPr>
    </w:p>
    <w:p w14:paraId="77B8E4EB" w14:textId="57E58DA2" w:rsidR="004C7A02" w:rsidRPr="00EF612B" w:rsidRDefault="004C7A02" w:rsidP="004C7A02">
      <w:pPr>
        <w:pStyle w:val="Prrafodelista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77587F" wp14:editId="1800C7DC">
                <wp:simplePos x="0" y="0"/>
                <wp:positionH relativeFrom="column">
                  <wp:posOffset>205740</wp:posOffset>
                </wp:positionH>
                <wp:positionV relativeFrom="paragraph">
                  <wp:posOffset>132080</wp:posOffset>
                </wp:positionV>
                <wp:extent cx="5400675" cy="19716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86EA7" id="Rectángulo 1" o:spid="_x0000_s1026" style="position:absolute;margin-left:16.2pt;margin-top:10.4pt;width:425.25pt;height:155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" fillcolor="white [3201]" strokecolor="#70ad47 [3209]" strokeweight="1pt"/>
            </w:pict>
          </mc:Fallback>
        </mc:AlternateContent>
      </w:r>
    </w:p>
    <w:p w14:paraId="3BC23C0D" w14:textId="77777777" w:rsidR="004C7A02" w:rsidRPr="00622EC6" w:rsidRDefault="004C7A02" w:rsidP="004C7A02">
      <w:pPr>
        <w:ind w:left="360"/>
        <w:jc w:val="center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622EC6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¡Para tener en cuenta al momento de trabajar con el mapa!</w:t>
      </w:r>
    </w:p>
    <w:p w14:paraId="2586883B" w14:textId="77777777" w:rsidR="004C7A02" w:rsidRDefault="004C7A02" w:rsidP="004C7A0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Usar lapicera negra para escribir los nombres.</w:t>
      </w:r>
    </w:p>
    <w:p w14:paraId="3524FA2E" w14:textId="77777777" w:rsidR="004C7A02" w:rsidRDefault="004C7A02" w:rsidP="004C7A0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Escribir con letra imprenta.</w:t>
      </w:r>
    </w:p>
    <w:p w14:paraId="669E79C5" w14:textId="77777777" w:rsidR="004C7A02" w:rsidRDefault="004C7A02" w:rsidP="004C7A0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Recordar que los sustantivos propios comienzan con mayúscula.</w:t>
      </w:r>
    </w:p>
    <w:p w14:paraId="68B26A35" w14:textId="77777777" w:rsidR="004C7A02" w:rsidRDefault="004C7A02" w:rsidP="004C7A0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Pintar con prolijidad.</w:t>
      </w:r>
    </w:p>
    <w:p w14:paraId="1FA165D2" w14:textId="77777777" w:rsidR="004C7A02" w:rsidRDefault="004C7A02" w:rsidP="004C7A0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Puedes usar referencias numéricas para marcar algunas provincias si es necesario. </w:t>
      </w:r>
    </w:p>
    <w:p w14:paraId="55B343D1" w14:textId="77777777" w:rsidR="004C7A02" w:rsidRDefault="004C7A02"/>
    <w:sectPr w:rsidR="004C7A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F47E0"/>
    <w:multiLevelType w:val="multilevel"/>
    <w:tmpl w:val="264E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607B2"/>
    <w:multiLevelType w:val="hybridMultilevel"/>
    <w:tmpl w:val="FE906138"/>
    <w:lvl w:ilvl="0" w:tplc="A0763F4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6FA3"/>
    <w:multiLevelType w:val="hybridMultilevel"/>
    <w:tmpl w:val="140A24D6"/>
    <w:lvl w:ilvl="0" w:tplc="F1340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7480">
    <w:abstractNumId w:val="0"/>
  </w:num>
  <w:num w:numId="2" w16cid:durableId="122383285">
    <w:abstractNumId w:val="2"/>
  </w:num>
  <w:num w:numId="3" w16cid:durableId="1595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02"/>
    <w:rsid w:val="004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58902E"/>
  <w15:chartTrackingRefBased/>
  <w15:docId w15:val="{6802B174-D9AD-40BD-AF85-8F7EF731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A02"/>
  </w:style>
  <w:style w:type="paragraph" w:styleId="Ttulo1">
    <w:name w:val="heading 1"/>
    <w:basedOn w:val="Normal"/>
    <w:next w:val="Normal"/>
    <w:link w:val="Ttulo1Car"/>
    <w:uiPriority w:val="9"/>
    <w:qFormat/>
    <w:rsid w:val="004C7A0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7A0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7A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7A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A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7A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7A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7A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7A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7A0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C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7A0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7A0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7A02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7A0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7A0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7A0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7A0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7A0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C7A0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4C7A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7A0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7A0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C7A02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C7A02"/>
    <w:rPr>
      <w:b/>
      <w:bCs/>
    </w:rPr>
  </w:style>
  <w:style w:type="character" w:styleId="nfasis">
    <w:name w:val="Emphasis"/>
    <w:basedOn w:val="Fuentedeprrafopredeter"/>
    <w:uiPriority w:val="20"/>
    <w:qFormat/>
    <w:rsid w:val="004C7A02"/>
    <w:rPr>
      <w:i/>
      <w:iCs/>
    </w:rPr>
  </w:style>
  <w:style w:type="paragraph" w:styleId="Sinespaciado">
    <w:name w:val="No Spacing"/>
    <w:uiPriority w:val="1"/>
    <w:qFormat/>
    <w:rsid w:val="004C7A0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C7A0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7A02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A0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A0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4C7A0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C7A0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C7A02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C7A02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4C7A02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C7A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rocio macias</cp:lastModifiedBy>
  <cp:revision>1</cp:revision>
  <dcterms:created xsi:type="dcterms:W3CDTF">2024-05-15T22:33:00Z</dcterms:created>
  <dcterms:modified xsi:type="dcterms:W3CDTF">2024-05-15T22:41:00Z</dcterms:modified>
</cp:coreProperties>
</file>