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D4" w:rsidRPr="00CE65BF" w:rsidRDefault="008E77D4" w:rsidP="00E27EBA">
      <w:pPr>
        <w:spacing w:line="360" w:lineRule="auto"/>
        <w:rPr>
          <w:rFonts w:ascii="Arial" w:hAnsi="Arial" w:cs="Arial"/>
        </w:rPr>
      </w:pPr>
      <w:bookmarkStart w:id="0" w:name="_GoBack"/>
      <w:bookmarkEnd w:id="0"/>
      <w:r w:rsidRPr="00CE65BF">
        <w:rPr>
          <w:rFonts w:ascii="Arial" w:hAnsi="Arial" w:cs="Arial"/>
        </w:rPr>
        <w:t xml:space="preserve">Hola profesora  Nosotros somos </w:t>
      </w:r>
      <w:r w:rsidR="00C76195" w:rsidRPr="00CE65BF">
        <w:rPr>
          <w:rFonts w:ascii="Arial" w:hAnsi="Arial" w:cs="Arial"/>
        </w:rPr>
        <w:t>Axel</w:t>
      </w:r>
      <w:r w:rsidR="00D21153" w:rsidRPr="00CE65BF">
        <w:rPr>
          <w:rFonts w:ascii="Arial" w:hAnsi="Arial" w:cs="Arial"/>
        </w:rPr>
        <w:t xml:space="preserve"> </w:t>
      </w:r>
      <w:proofErr w:type="gramStart"/>
      <w:r w:rsidR="00D21153" w:rsidRPr="00CE65BF">
        <w:rPr>
          <w:rFonts w:ascii="Arial" w:hAnsi="Arial" w:cs="Arial"/>
        </w:rPr>
        <w:t>Valenzuela ,</w:t>
      </w:r>
      <w:proofErr w:type="gramEnd"/>
      <w:r w:rsidR="00C76195" w:rsidRPr="00CE65BF">
        <w:rPr>
          <w:rFonts w:ascii="Arial" w:hAnsi="Arial" w:cs="Arial"/>
        </w:rPr>
        <w:t xml:space="preserve"> Lautaro Alcaraz y vamos a hablar sobre si es posible encontrar la paz mental </w:t>
      </w:r>
    </w:p>
    <w:p w:rsidR="00C76195" w:rsidRPr="00CE65BF" w:rsidRDefault="00A84FB0" w:rsidP="00E27EBA">
      <w:pPr>
        <w:spacing w:line="360" w:lineRule="auto"/>
        <w:rPr>
          <w:rFonts w:ascii="Arial" w:hAnsi="Arial" w:cs="Arial"/>
        </w:rPr>
      </w:pPr>
      <w:r w:rsidRPr="00CE65BF">
        <w:rPr>
          <w:rFonts w:ascii="Arial" w:hAnsi="Arial" w:cs="Arial"/>
        </w:rPr>
        <w:t>¿</w:t>
      </w:r>
      <w:r w:rsidR="00D21153" w:rsidRPr="00CE65BF">
        <w:rPr>
          <w:rFonts w:ascii="Arial" w:hAnsi="Arial" w:cs="Arial"/>
        </w:rPr>
        <w:t>Es posible encontrar paz mental</w:t>
      </w:r>
      <w:r w:rsidR="00885F9E" w:rsidRPr="00CE65BF">
        <w:rPr>
          <w:rFonts w:ascii="Arial" w:hAnsi="Arial" w:cs="Arial"/>
        </w:rPr>
        <w:t>?</w:t>
      </w:r>
    </w:p>
    <w:p w:rsidR="008B5B17" w:rsidRPr="00CE65BF" w:rsidRDefault="00621E3A" w:rsidP="00E27EBA">
      <w:pPr>
        <w:spacing w:line="360" w:lineRule="auto"/>
        <w:rPr>
          <w:rFonts w:ascii="Arial" w:eastAsia="Times New Roman" w:hAnsi="Arial" w:cs="Arial"/>
          <w:color w:val="202122"/>
          <w:shd w:val="clear" w:color="auto" w:fill="FFFFFF"/>
        </w:rPr>
      </w:pPr>
      <w:r w:rsidRPr="00CE65BF">
        <w:rPr>
          <w:rFonts w:ascii="Arial" w:eastAsia="Times New Roman" w:hAnsi="Arial" w:cs="Arial"/>
          <w:b/>
          <w:bCs/>
          <w:color w:val="202122"/>
          <w:shd w:val="clear" w:color="auto" w:fill="FFFFFF"/>
        </w:rPr>
        <w:t>Paz interior</w:t>
      </w:r>
      <w:r w:rsidRPr="00CE65BF">
        <w:rPr>
          <w:rFonts w:ascii="Arial" w:eastAsia="Times New Roman" w:hAnsi="Arial" w:cs="Arial"/>
          <w:color w:val="202122"/>
          <w:shd w:val="clear" w:color="auto" w:fill="FFFFFF"/>
        </w:rPr>
        <w:t> se refiere al hecho de </w:t>
      </w:r>
      <w:hyperlink r:id="rId5" w:tooltip="Estado mental" w:history="1">
        <w:r w:rsidRPr="00CE65BF">
          <w:rPr>
            <w:rStyle w:val="Hipervnculo"/>
            <w:rFonts w:ascii="Arial" w:eastAsia="Times New Roman" w:hAnsi="Arial" w:cs="Arial"/>
            <w:shd w:val="clear" w:color="auto" w:fill="FFFFFF"/>
          </w:rPr>
          <w:t>estar mental</w:t>
        </w:r>
      </w:hyperlink>
      <w:r w:rsidRPr="00CE65BF">
        <w:rPr>
          <w:rFonts w:ascii="Arial" w:eastAsia="Times New Roman" w:hAnsi="Arial" w:cs="Arial"/>
          <w:color w:val="202122"/>
          <w:shd w:val="clear" w:color="auto" w:fill="FFFFFF"/>
        </w:rPr>
        <w:t> o espiritualmente en tranquilidad, con suficiente conocimiento y comprensión como para mantenerse, uno mismo, fuerte, frente a la ansiedad o el desequilibrio emocional. Estar </w:t>
      </w:r>
      <w:r w:rsidRPr="00CE65BF">
        <w:rPr>
          <w:rFonts w:ascii="Arial" w:eastAsia="Times New Roman" w:hAnsi="Arial" w:cs="Arial"/>
          <w:i/>
          <w:iCs/>
          <w:color w:val="202122"/>
          <w:shd w:val="clear" w:color="auto" w:fill="FFFFFF"/>
        </w:rPr>
        <w:t>en paz</w:t>
      </w:r>
      <w:r w:rsidRPr="00CE65BF">
        <w:rPr>
          <w:rFonts w:ascii="Arial" w:eastAsia="Times New Roman" w:hAnsi="Arial" w:cs="Arial"/>
          <w:color w:val="202122"/>
          <w:shd w:val="clear" w:color="auto" w:fill="FFFFFF"/>
        </w:rPr>
        <w:t> se considera altamente saludable y suele asociarse con la </w:t>
      </w:r>
      <w:hyperlink r:id="rId6" w:tooltip="Felicidad" w:history="1">
        <w:r w:rsidRPr="00CE65BF">
          <w:rPr>
            <w:rStyle w:val="Hipervnculo"/>
            <w:rFonts w:ascii="Arial" w:eastAsia="Times New Roman" w:hAnsi="Arial" w:cs="Arial"/>
            <w:shd w:val="clear" w:color="auto" w:fill="FFFFFF"/>
          </w:rPr>
          <w:t>felicidad</w:t>
        </w:r>
      </w:hyperlink>
      <w:r w:rsidRPr="00CE65BF">
        <w:rPr>
          <w:rFonts w:ascii="Arial" w:eastAsia="Times New Roman" w:hAnsi="Arial" w:cs="Arial"/>
          <w:color w:val="202122"/>
          <w:shd w:val="clear" w:color="auto" w:fill="FFFFFF"/>
        </w:rPr>
        <w:t>.</w:t>
      </w:r>
    </w:p>
    <w:p w:rsidR="00620401" w:rsidRPr="00CE65BF" w:rsidRDefault="00D16FF2" w:rsidP="00E27EBA">
      <w:pPr>
        <w:spacing w:line="360" w:lineRule="auto"/>
        <w:rPr>
          <w:rFonts w:ascii="Arial" w:hAnsi="Arial" w:cs="Arial"/>
        </w:rPr>
      </w:pPr>
      <w:r w:rsidRPr="00CE65BF">
        <w:rPr>
          <w:rFonts w:ascii="Arial" w:hAnsi="Arial" w:cs="Arial"/>
        </w:rPr>
        <w:t xml:space="preserve">Es </w:t>
      </w:r>
      <w:r w:rsidR="001E6391" w:rsidRPr="00CE65BF">
        <w:rPr>
          <w:rFonts w:ascii="Arial" w:hAnsi="Arial" w:cs="Arial"/>
        </w:rPr>
        <w:t xml:space="preserve"> una de las cosas más importantes que ayuda a desarrollar y mantener una sensación de calma y tranquilidad </w:t>
      </w:r>
      <w:proofErr w:type="gramStart"/>
      <w:r w:rsidR="001E6391" w:rsidRPr="00CE65BF">
        <w:rPr>
          <w:rFonts w:ascii="Arial" w:hAnsi="Arial" w:cs="Arial"/>
        </w:rPr>
        <w:t>general</w:t>
      </w:r>
      <w:r w:rsidR="00C67CFC" w:rsidRPr="00CE65BF">
        <w:rPr>
          <w:rFonts w:ascii="Arial" w:hAnsi="Arial" w:cs="Arial"/>
        </w:rPr>
        <w:t xml:space="preserve"> </w:t>
      </w:r>
      <w:r w:rsidRPr="00CE65BF">
        <w:rPr>
          <w:rFonts w:ascii="Arial" w:hAnsi="Arial" w:cs="Arial"/>
        </w:rPr>
        <w:t>.</w:t>
      </w:r>
      <w:proofErr w:type="gramEnd"/>
    </w:p>
    <w:p w:rsidR="003B5A7E" w:rsidRPr="00CE65BF" w:rsidRDefault="00AD049A" w:rsidP="00E27EBA">
      <w:pPr>
        <w:spacing w:line="360" w:lineRule="auto"/>
        <w:rPr>
          <w:rFonts w:ascii="Arial" w:hAnsi="Arial" w:cs="Arial"/>
        </w:rPr>
      </w:pPr>
      <w:proofErr w:type="gramStart"/>
      <w:r w:rsidRPr="00CE65BF">
        <w:rPr>
          <w:rFonts w:ascii="Arial" w:hAnsi="Arial" w:cs="Arial"/>
        </w:rPr>
        <w:t>cuando</w:t>
      </w:r>
      <w:proofErr w:type="gramEnd"/>
      <w:r w:rsidRPr="00CE65BF">
        <w:rPr>
          <w:rFonts w:ascii="Arial" w:hAnsi="Arial" w:cs="Arial"/>
        </w:rPr>
        <w:t xml:space="preserve"> no tienes tranquilidad, puedes sentirte abrumado y estresado, lo que puede provocar todo tipo de problemas de salud mental, como depresión, ansiedad y trastorno de estrés postraumático. También puede afectar su salud física, causando problemas como presión arterial alta y enfermedades cardíacas.</w:t>
      </w:r>
    </w:p>
    <w:p w:rsidR="00FC72CC" w:rsidRPr="00CE65BF" w:rsidRDefault="00E14DDC" w:rsidP="00E27EBA">
      <w:pPr>
        <w:spacing w:line="360" w:lineRule="auto"/>
        <w:rPr>
          <w:rFonts w:ascii="Arial" w:hAnsi="Arial" w:cs="Arial"/>
        </w:rPr>
      </w:pPr>
      <w:r w:rsidRPr="00CE65BF">
        <w:rPr>
          <w:rFonts w:ascii="Arial" w:hAnsi="Arial" w:cs="Arial"/>
        </w:rPr>
        <w:t xml:space="preserve">Algunos beneficios son: Evitar los malos hábitos, reducir el estrés y encontrar el camino a la </w:t>
      </w:r>
      <w:r w:rsidR="00D16FF2" w:rsidRPr="00CE65BF">
        <w:rPr>
          <w:rFonts w:ascii="Arial" w:hAnsi="Arial" w:cs="Arial"/>
        </w:rPr>
        <w:t>felicidad.</w:t>
      </w:r>
    </w:p>
    <w:p w:rsidR="00E75DFA" w:rsidRPr="00CE65BF" w:rsidRDefault="00E75DFA" w:rsidP="00E27EBA">
      <w:pPr>
        <w:spacing w:line="360" w:lineRule="auto"/>
        <w:rPr>
          <w:rFonts w:ascii="Arial" w:hAnsi="Arial" w:cs="Arial"/>
        </w:rPr>
      </w:pPr>
      <w:r w:rsidRPr="00CE65BF">
        <w:rPr>
          <w:rFonts w:ascii="Arial" w:hAnsi="Arial" w:cs="Arial"/>
          <w:highlight w:val="darkRed"/>
        </w:rPr>
        <w:t>Aleja la crítica de tu vida</w:t>
      </w:r>
    </w:p>
    <w:p w:rsidR="00E75DFA" w:rsidRPr="00CE65BF" w:rsidRDefault="00E75DFA" w:rsidP="00E27EBA">
      <w:pPr>
        <w:spacing w:line="360" w:lineRule="auto"/>
        <w:rPr>
          <w:rFonts w:ascii="Arial" w:hAnsi="Arial" w:cs="Arial"/>
        </w:rPr>
      </w:pPr>
      <w:r w:rsidRPr="00CE65BF">
        <w:rPr>
          <w:rFonts w:ascii="Arial" w:hAnsi="Arial" w:cs="Arial"/>
        </w:rPr>
        <w:t>La empatía es fundamental en el camino a la paz interior. Debemos ponernos en la piel de los demás</w:t>
      </w:r>
    </w:p>
    <w:p w:rsidR="00E75DFA" w:rsidRPr="00CE65BF" w:rsidRDefault="00E75DFA" w:rsidP="00E27EBA">
      <w:pPr>
        <w:spacing w:line="360" w:lineRule="auto"/>
        <w:rPr>
          <w:rFonts w:ascii="Arial" w:hAnsi="Arial" w:cs="Arial"/>
        </w:rPr>
      </w:pPr>
      <w:r w:rsidRPr="00CE65BF">
        <w:rPr>
          <w:rFonts w:ascii="Arial" w:hAnsi="Arial" w:cs="Arial"/>
        </w:rPr>
        <w:t>Tenemos que aprender a ver lo positivo y evitar lo negativo, incluyendo las críticas. Cuanto más mantengamos alejada la crítica de nuestra vida, más cerca se encontrará la paz interior</w:t>
      </w:r>
    </w:p>
    <w:p w:rsidR="001C7BAA" w:rsidRPr="00CE65BF" w:rsidRDefault="001C7BAA" w:rsidP="00E27EBA">
      <w:pPr>
        <w:spacing w:line="360" w:lineRule="auto"/>
        <w:rPr>
          <w:rFonts w:ascii="Arial" w:hAnsi="Arial" w:cs="Arial"/>
        </w:rPr>
      </w:pPr>
      <w:r w:rsidRPr="00CE65BF">
        <w:rPr>
          <w:rFonts w:ascii="Arial" w:hAnsi="Arial" w:cs="Arial"/>
          <w:highlight w:val="darkRed"/>
        </w:rPr>
        <w:t>El poder del perdón</w:t>
      </w:r>
    </w:p>
    <w:p w:rsidR="00EF7C23" w:rsidRPr="00CE65BF" w:rsidRDefault="001C7BAA" w:rsidP="00E27EBA">
      <w:pPr>
        <w:spacing w:line="360" w:lineRule="auto"/>
        <w:rPr>
          <w:rFonts w:ascii="Arial" w:hAnsi="Arial" w:cs="Arial"/>
        </w:rPr>
      </w:pPr>
      <w:r w:rsidRPr="00CE65BF">
        <w:rPr>
          <w:rFonts w:ascii="Arial" w:hAnsi="Arial" w:cs="Arial"/>
        </w:rPr>
        <w:t>El acto de perdonar y pedir perdón provoca un efecto terapéutico que es básico para lograr la paz espiritual. Gracias al perdón, cambiamos conductas destructivas voluntarias hacia la persona que nos ha hecho daño por otras constructivas.</w:t>
      </w:r>
    </w:p>
    <w:p w:rsidR="003955DA" w:rsidRPr="00CE65BF" w:rsidRDefault="003955DA" w:rsidP="00E27EBA">
      <w:pPr>
        <w:spacing w:line="360" w:lineRule="auto"/>
        <w:rPr>
          <w:rFonts w:ascii="Arial" w:hAnsi="Arial" w:cs="Arial"/>
        </w:rPr>
      </w:pPr>
      <w:r w:rsidRPr="00CE65BF">
        <w:rPr>
          <w:rFonts w:ascii="Arial" w:hAnsi="Arial" w:cs="Arial"/>
          <w:highlight w:val="darkRed"/>
        </w:rPr>
        <w:t>De bien nacido es ser agradecido</w:t>
      </w:r>
    </w:p>
    <w:p w:rsidR="003955DA" w:rsidRPr="00CE65BF" w:rsidRDefault="003955DA" w:rsidP="00E27EBA">
      <w:pPr>
        <w:spacing w:line="360" w:lineRule="auto"/>
        <w:rPr>
          <w:rFonts w:ascii="Arial" w:hAnsi="Arial" w:cs="Arial"/>
        </w:rPr>
      </w:pPr>
      <w:r w:rsidRPr="00CE65BF">
        <w:rPr>
          <w:rFonts w:ascii="Arial" w:hAnsi="Arial" w:cs="Arial"/>
        </w:rPr>
        <w:lastRenderedPageBreak/>
        <w:t>El agradecimiento a la vida y a todo lo bueno que nos rodea es fundamental para llegar a encontrar la paz interior. Nos ayuda a estar más felices y a alcanzar el equilibrio.</w:t>
      </w:r>
    </w:p>
    <w:p w:rsidR="00DD6DBF" w:rsidRPr="00CE65BF" w:rsidRDefault="00DD6DBF" w:rsidP="00E27EBA">
      <w:pPr>
        <w:spacing w:line="360" w:lineRule="auto"/>
        <w:rPr>
          <w:rFonts w:ascii="Arial" w:hAnsi="Arial" w:cs="Arial"/>
        </w:rPr>
      </w:pPr>
      <w:r w:rsidRPr="00CE65BF">
        <w:rPr>
          <w:rFonts w:ascii="Arial" w:hAnsi="Arial" w:cs="Arial"/>
        </w:rPr>
        <w:t>En conclusión, la búsqueda de la paz mental es un viaje personal que puede ser alcanzado con el tiempo y la práctica de diversas herramientas y técnicas, como la meditación, la terapia cognitivo-conductual y el cultivo de la compasión. Aunque puede haber obstáculos en el camino y momentos de dificultad, numerosos recursos, tanto científicos como espirituales, respaldan la idea de que es posible encontrar la paz interior y vivir una vida más plena y equilibrada. La clave reside en la perseverancia, el autoconocimiento y el compromiso con el crecimiento personal.</w:t>
      </w:r>
    </w:p>
    <w:p w:rsidR="00A06166" w:rsidRPr="00CE65BF" w:rsidRDefault="008F22F5" w:rsidP="00E27EBA">
      <w:pPr>
        <w:spacing w:line="360" w:lineRule="auto"/>
        <w:rPr>
          <w:rFonts w:ascii="Arial" w:hAnsi="Arial" w:cs="Arial"/>
        </w:rPr>
      </w:pPr>
      <w:hyperlink r:id="rId7" w:history="1">
        <w:r w:rsidR="00911EAC" w:rsidRPr="00CE65BF">
          <w:rPr>
            <w:rStyle w:val="Hipervnculo"/>
            <w:rFonts w:ascii="Arial" w:hAnsi="Arial" w:cs="Arial"/>
          </w:rPr>
          <w:t>https://beaire.com/es/aire-magazine/paz-interior</w:t>
        </w:r>
      </w:hyperlink>
    </w:p>
    <w:p w:rsidR="00911EAC" w:rsidRPr="00CE65BF" w:rsidRDefault="008F22F5" w:rsidP="00E27EBA">
      <w:pPr>
        <w:spacing w:line="360" w:lineRule="auto"/>
        <w:rPr>
          <w:rFonts w:ascii="Arial" w:hAnsi="Arial" w:cs="Arial"/>
        </w:rPr>
      </w:pPr>
      <w:hyperlink r:id="rId8" w:anchor=":~:text=Por%20otro%20lado%2C%20cuando%20no,arterial%20alta%20y%20enfermedades%20card%C3%ADacas" w:history="1">
        <w:r w:rsidR="000D0C0D" w:rsidRPr="00CE65BF">
          <w:rPr>
            <w:rStyle w:val="Hipervnculo"/>
            <w:rFonts w:ascii="Arial" w:hAnsi="Arial" w:cs="Arial"/>
          </w:rPr>
          <w:t>https://letstalkaboutmentalhealth.com.au/2023/04/09/hablemos-de-paz-mental/#:~:text=Por%20otro%20lado%2C%20cuando%20no,arterial%20alta%20y%20enfermedades%20card%C3%ADacas</w:t>
        </w:r>
      </w:hyperlink>
    </w:p>
    <w:p w:rsidR="000D0C0D" w:rsidRPr="00CE65BF" w:rsidRDefault="008F22F5" w:rsidP="00E27EBA">
      <w:pPr>
        <w:spacing w:line="360" w:lineRule="auto"/>
        <w:rPr>
          <w:rFonts w:ascii="Arial" w:hAnsi="Arial" w:cs="Arial"/>
        </w:rPr>
      </w:pPr>
      <w:hyperlink r:id="rId9" w:history="1">
        <w:r w:rsidR="000F3D65" w:rsidRPr="00CE65BF">
          <w:rPr>
            <w:rStyle w:val="Hipervnculo"/>
            <w:rFonts w:ascii="Arial" w:hAnsi="Arial" w:cs="Arial"/>
          </w:rPr>
          <w:t>https://es.m.wikipedia.org/wiki/Paz_interior</w:t>
        </w:r>
      </w:hyperlink>
    </w:p>
    <w:p w:rsidR="00662E27" w:rsidRPr="00CE65BF" w:rsidRDefault="00662E27" w:rsidP="00662E27">
      <w:pPr>
        <w:spacing w:line="360" w:lineRule="auto"/>
        <w:rPr>
          <w:rFonts w:ascii="Arial" w:hAnsi="Arial" w:cs="Arial"/>
        </w:rPr>
      </w:pPr>
      <w:r w:rsidRPr="00CE65BF">
        <w:rPr>
          <w:rFonts w:ascii="Arial" w:hAnsi="Arial" w:cs="Arial"/>
        </w:rPr>
        <w:t>“En la calma reside el verdadero placer.”</w:t>
      </w:r>
    </w:p>
    <w:p w:rsidR="00662E27" w:rsidRPr="00CE65BF" w:rsidRDefault="00662E27" w:rsidP="00662E27">
      <w:pPr>
        <w:spacing w:line="360" w:lineRule="auto"/>
        <w:rPr>
          <w:rFonts w:ascii="Arial" w:hAnsi="Arial" w:cs="Arial"/>
        </w:rPr>
      </w:pPr>
    </w:p>
    <w:p w:rsidR="00662E27" w:rsidRPr="00CE65BF" w:rsidRDefault="00662E27" w:rsidP="00E27EBA">
      <w:pPr>
        <w:spacing w:line="360" w:lineRule="auto"/>
        <w:rPr>
          <w:rFonts w:ascii="Arial" w:hAnsi="Arial" w:cs="Arial"/>
        </w:rPr>
      </w:pPr>
      <w:proofErr w:type="spellStart"/>
      <w:r w:rsidRPr="00CE65BF">
        <w:rPr>
          <w:rFonts w:ascii="Arial" w:hAnsi="Arial" w:cs="Arial"/>
        </w:rPr>
        <w:t>Victor</w:t>
      </w:r>
      <w:proofErr w:type="spellEnd"/>
      <w:r w:rsidRPr="00CE65BF">
        <w:rPr>
          <w:rFonts w:ascii="Arial" w:hAnsi="Arial" w:cs="Arial"/>
        </w:rPr>
        <w:t xml:space="preserve"> Hugo</w:t>
      </w:r>
    </w:p>
    <w:p w:rsidR="00662E27" w:rsidRDefault="00662E27" w:rsidP="00E27EBA">
      <w:pPr>
        <w:spacing w:line="360" w:lineRule="auto"/>
      </w:pPr>
    </w:p>
    <w:p w:rsidR="000F3D65" w:rsidRPr="00CE65BF" w:rsidRDefault="000F3D65" w:rsidP="00E27EBA">
      <w:pPr>
        <w:spacing w:line="360" w:lineRule="auto"/>
        <w:rPr>
          <w:rFonts w:ascii="Arial" w:hAnsi="Arial" w:cs="Arial"/>
        </w:rPr>
      </w:pPr>
    </w:p>
    <w:p w:rsidR="00C50B24" w:rsidRDefault="00C50B24" w:rsidP="00621E3A">
      <w:pPr>
        <w:spacing w:line="360" w:lineRule="auto"/>
      </w:pPr>
    </w:p>
    <w:p w:rsidR="00EB6CC3" w:rsidRDefault="00EB6CC3" w:rsidP="00621E3A">
      <w:pPr>
        <w:spacing w:line="360" w:lineRule="auto"/>
      </w:pPr>
    </w:p>
    <w:p w:rsidR="00E7404C" w:rsidRDefault="00E7404C" w:rsidP="00621E3A">
      <w:pPr>
        <w:spacing w:line="360" w:lineRule="auto"/>
      </w:pPr>
    </w:p>
    <w:p w:rsidR="001A14FB" w:rsidRPr="008106E5" w:rsidRDefault="001A14FB" w:rsidP="00621E3A">
      <w:pPr>
        <w:spacing w:line="360" w:lineRule="auto"/>
      </w:pPr>
    </w:p>
    <w:sectPr w:rsidR="001A14FB" w:rsidRPr="008106E5">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D4"/>
    <w:rsid w:val="000D0C0D"/>
    <w:rsid w:val="000F3D65"/>
    <w:rsid w:val="00137481"/>
    <w:rsid w:val="001446EC"/>
    <w:rsid w:val="001832BC"/>
    <w:rsid w:val="001A14FB"/>
    <w:rsid w:val="001C7BAA"/>
    <w:rsid w:val="001E6391"/>
    <w:rsid w:val="003955DA"/>
    <w:rsid w:val="003B5A7E"/>
    <w:rsid w:val="00581095"/>
    <w:rsid w:val="00620401"/>
    <w:rsid w:val="00621E3A"/>
    <w:rsid w:val="00625B99"/>
    <w:rsid w:val="00662E27"/>
    <w:rsid w:val="008106E5"/>
    <w:rsid w:val="00885F9E"/>
    <w:rsid w:val="008B5B17"/>
    <w:rsid w:val="008E77D4"/>
    <w:rsid w:val="008F22F5"/>
    <w:rsid w:val="00911EAC"/>
    <w:rsid w:val="009C409A"/>
    <w:rsid w:val="00A06166"/>
    <w:rsid w:val="00A84FB0"/>
    <w:rsid w:val="00AD049A"/>
    <w:rsid w:val="00B57EBA"/>
    <w:rsid w:val="00B82599"/>
    <w:rsid w:val="00B953AC"/>
    <w:rsid w:val="00C447B2"/>
    <w:rsid w:val="00C50B24"/>
    <w:rsid w:val="00C67CFC"/>
    <w:rsid w:val="00C76195"/>
    <w:rsid w:val="00CE65BF"/>
    <w:rsid w:val="00D16FF2"/>
    <w:rsid w:val="00D21153"/>
    <w:rsid w:val="00D77180"/>
    <w:rsid w:val="00DA085A"/>
    <w:rsid w:val="00DD6DBF"/>
    <w:rsid w:val="00E14DDC"/>
    <w:rsid w:val="00E27EBA"/>
    <w:rsid w:val="00E7404C"/>
    <w:rsid w:val="00E75DFA"/>
    <w:rsid w:val="00E84324"/>
    <w:rsid w:val="00EB6CC3"/>
    <w:rsid w:val="00EF7C23"/>
    <w:rsid w:val="00F9060C"/>
    <w:rsid w:val="00FC72C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E7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7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77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77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77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77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77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77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77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77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77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77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77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77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77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77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77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77D4"/>
    <w:rPr>
      <w:rFonts w:eastAsiaTheme="majorEastAsia" w:cstheme="majorBidi"/>
      <w:color w:val="272727" w:themeColor="text1" w:themeTint="D8"/>
    </w:rPr>
  </w:style>
  <w:style w:type="paragraph" w:styleId="Ttulo">
    <w:name w:val="Title"/>
    <w:basedOn w:val="Normal"/>
    <w:next w:val="Normal"/>
    <w:link w:val="TtuloCar"/>
    <w:uiPriority w:val="10"/>
    <w:qFormat/>
    <w:rsid w:val="008E7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77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77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77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77D4"/>
    <w:pPr>
      <w:spacing w:before="160"/>
      <w:jc w:val="center"/>
    </w:pPr>
    <w:rPr>
      <w:i/>
      <w:iCs/>
      <w:color w:val="404040" w:themeColor="text1" w:themeTint="BF"/>
    </w:rPr>
  </w:style>
  <w:style w:type="character" w:customStyle="1" w:styleId="CitaCar">
    <w:name w:val="Cita Car"/>
    <w:basedOn w:val="Fuentedeprrafopredeter"/>
    <w:link w:val="Cita"/>
    <w:uiPriority w:val="29"/>
    <w:rsid w:val="008E77D4"/>
    <w:rPr>
      <w:i/>
      <w:iCs/>
      <w:color w:val="404040" w:themeColor="text1" w:themeTint="BF"/>
    </w:rPr>
  </w:style>
  <w:style w:type="paragraph" w:styleId="Prrafodelista">
    <w:name w:val="List Paragraph"/>
    <w:basedOn w:val="Normal"/>
    <w:uiPriority w:val="34"/>
    <w:qFormat/>
    <w:rsid w:val="008E77D4"/>
    <w:pPr>
      <w:ind w:left="720"/>
      <w:contextualSpacing/>
    </w:pPr>
  </w:style>
  <w:style w:type="character" w:styleId="nfasisintenso">
    <w:name w:val="Intense Emphasis"/>
    <w:basedOn w:val="Fuentedeprrafopredeter"/>
    <w:uiPriority w:val="21"/>
    <w:qFormat/>
    <w:rsid w:val="008E77D4"/>
    <w:rPr>
      <w:i/>
      <w:iCs/>
      <w:color w:val="0F4761" w:themeColor="accent1" w:themeShade="BF"/>
    </w:rPr>
  </w:style>
  <w:style w:type="paragraph" w:styleId="Citadestacada">
    <w:name w:val="Intense Quote"/>
    <w:basedOn w:val="Normal"/>
    <w:next w:val="Normal"/>
    <w:link w:val="CitadestacadaCar"/>
    <w:uiPriority w:val="30"/>
    <w:qFormat/>
    <w:rsid w:val="008E7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77D4"/>
    <w:rPr>
      <w:i/>
      <w:iCs/>
      <w:color w:val="0F4761" w:themeColor="accent1" w:themeShade="BF"/>
    </w:rPr>
  </w:style>
  <w:style w:type="character" w:styleId="Referenciaintensa">
    <w:name w:val="Intense Reference"/>
    <w:basedOn w:val="Fuentedeprrafopredeter"/>
    <w:uiPriority w:val="32"/>
    <w:qFormat/>
    <w:rsid w:val="008E77D4"/>
    <w:rPr>
      <w:b/>
      <w:bCs/>
      <w:smallCaps/>
      <w:color w:val="0F4761" w:themeColor="accent1" w:themeShade="BF"/>
      <w:spacing w:val="5"/>
    </w:rPr>
  </w:style>
  <w:style w:type="character" w:styleId="Hipervnculo">
    <w:name w:val="Hyperlink"/>
    <w:basedOn w:val="Fuentedeprrafopredeter"/>
    <w:uiPriority w:val="99"/>
    <w:unhideWhenUsed/>
    <w:rsid w:val="00621E3A"/>
    <w:rPr>
      <w:color w:val="0000FF"/>
      <w:u w:val="single"/>
    </w:rPr>
  </w:style>
  <w:style w:type="character" w:customStyle="1" w:styleId="UnresolvedMention">
    <w:name w:val="Unresolved Mention"/>
    <w:basedOn w:val="Fuentedeprrafopredeter"/>
    <w:uiPriority w:val="99"/>
    <w:semiHidden/>
    <w:unhideWhenUsed/>
    <w:rsid w:val="00911E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E7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7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77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77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77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77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77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77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77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77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77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77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77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77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77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77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77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77D4"/>
    <w:rPr>
      <w:rFonts w:eastAsiaTheme="majorEastAsia" w:cstheme="majorBidi"/>
      <w:color w:val="272727" w:themeColor="text1" w:themeTint="D8"/>
    </w:rPr>
  </w:style>
  <w:style w:type="paragraph" w:styleId="Ttulo">
    <w:name w:val="Title"/>
    <w:basedOn w:val="Normal"/>
    <w:next w:val="Normal"/>
    <w:link w:val="TtuloCar"/>
    <w:uiPriority w:val="10"/>
    <w:qFormat/>
    <w:rsid w:val="008E7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77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77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77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77D4"/>
    <w:pPr>
      <w:spacing w:before="160"/>
      <w:jc w:val="center"/>
    </w:pPr>
    <w:rPr>
      <w:i/>
      <w:iCs/>
      <w:color w:val="404040" w:themeColor="text1" w:themeTint="BF"/>
    </w:rPr>
  </w:style>
  <w:style w:type="character" w:customStyle="1" w:styleId="CitaCar">
    <w:name w:val="Cita Car"/>
    <w:basedOn w:val="Fuentedeprrafopredeter"/>
    <w:link w:val="Cita"/>
    <w:uiPriority w:val="29"/>
    <w:rsid w:val="008E77D4"/>
    <w:rPr>
      <w:i/>
      <w:iCs/>
      <w:color w:val="404040" w:themeColor="text1" w:themeTint="BF"/>
    </w:rPr>
  </w:style>
  <w:style w:type="paragraph" w:styleId="Prrafodelista">
    <w:name w:val="List Paragraph"/>
    <w:basedOn w:val="Normal"/>
    <w:uiPriority w:val="34"/>
    <w:qFormat/>
    <w:rsid w:val="008E77D4"/>
    <w:pPr>
      <w:ind w:left="720"/>
      <w:contextualSpacing/>
    </w:pPr>
  </w:style>
  <w:style w:type="character" w:styleId="nfasisintenso">
    <w:name w:val="Intense Emphasis"/>
    <w:basedOn w:val="Fuentedeprrafopredeter"/>
    <w:uiPriority w:val="21"/>
    <w:qFormat/>
    <w:rsid w:val="008E77D4"/>
    <w:rPr>
      <w:i/>
      <w:iCs/>
      <w:color w:val="0F4761" w:themeColor="accent1" w:themeShade="BF"/>
    </w:rPr>
  </w:style>
  <w:style w:type="paragraph" w:styleId="Citadestacada">
    <w:name w:val="Intense Quote"/>
    <w:basedOn w:val="Normal"/>
    <w:next w:val="Normal"/>
    <w:link w:val="CitadestacadaCar"/>
    <w:uiPriority w:val="30"/>
    <w:qFormat/>
    <w:rsid w:val="008E7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77D4"/>
    <w:rPr>
      <w:i/>
      <w:iCs/>
      <w:color w:val="0F4761" w:themeColor="accent1" w:themeShade="BF"/>
    </w:rPr>
  </w:style>
  <w:style w:type="character" w:styleId="Referenciaintensa">
    <w:name w:val="Intense Reference"/>
    <w:basedOn w:val="Fuentedeprrafopredeter"/>
    <w:uiPriority w:val="32"/>
    <w:qFormat/>
    <w:rsid w:val="008E77D4"/>
    <w:rPr>
      <w:b/>
      <w:bCs/>
      <w:smallCaps/>
      <w:color w:val="0F4761" w:themeColor="accent1" w:themeShade="BF"/>
      <w:spacing w:val="5"/>
    </w:rPr>
  </w:style>
  <w:style w:type="character" w:styleId="Hipervnculo">
    <w:name w:val="Hyperlink"/>
    <w:basedOn w:val="Fuentedeprrafopredeter"/>
    <w:uiPriority w:val="99"/>
    <w:unhideWhenUsed/>
    <w:rsid w:val="00621E3A"/>
    <w:rPr>
      <w:color w:val="0000FF"/>
      <w:u w:val="single"/>
    </w:rPr>
  </w:style>
  <w:style w:type="character" w:customStyle="1" w:styleId="UnresolvedMention">
    <w:name w:val="Unresolved Mention"/>
    <w:basedOn w:val="Fuentedeprrafopredeter"/>
    <w:uiPriority w:val="99"/>
    <w:semiHidden/>
    <w:unhideWhenUsed/>
    <w:rsid w:val="00911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stalkaboutmentalhealth.com.au/2023/04/09/hablemos-de-paz-mental/" TargetMode="External"/><Relationship Id="rId3" Type="http://schemas.openxmlformats.org/officeDocument/2006/relationships/settings" Target="settings.xml"/><Relationship Id="rId7" Type="http://schemas.openxmlformats.org/officeDocument/2006/relationships/hyperlink" Target="https://beaire.com/es/aire-magazine/paz-interio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s.m.wikipedia.org/wiki/Felicidad" TargetMode="External"/><Relationship Id="rId11" Type="http://schemas.openxmlformats.org/officeDocument/2006/relationships/theme" Target="theme/theme1.xml"/><Relationship Id="rId5" Type="http://schemas.openxmlformats.org/officeDocument/2006/relationships/hyperlink" Target="https://es.m.wikipedia.org/wiki/Estado_ment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m.wikipedia.org/wiki/Paz_interi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lautaroemir14@gmail.com</dc:creator>
  <cp:lastModifiedBy>Luffi</cp:lastModifiedBy>
  <cp:revision>2</cp:revision>
  <dcterms:created xsi:type="dcterms:W3CDTF">2024-05-16T21:05:00Z</dcterms:created>
  <dcterms:modified xsi:type="dcterms:W3CDTF">2024-05-16T21:05:00Z</dcterms:modified>
</cp:coreProperties>
</file>