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01" w:rsidRDefault="00352F44">
      <w:r>
        <w:rPr>
          <w:noProof/>
          <w:lang w:eastAsia="es-AR"/>
        </w:rPr>
        <w:pict>
          <v:rect id="_x0000_s1027" style="position:absolute;margin-left:-22.8pt;margin-top:-54.2pt;width:481.5pt;height:294pt;z-index:251658240">
            <v:fill opacity="0"/>
          </v:rect>
        </w:pict>
      </w: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41.75pt;height:35.25pt" fillcolor="black">
            <v:shadow color="#868686"/>
            <v:textpath style="font-family:&quot;Arial Black&quot;" fitshape="t" trim="t" string="Trabajo Practico de Quimica N°1"/>
          </v:shape>
        </w:pict>
      </w:r>
    </w:p>
    <w:p w:rsidR="00352F44" w:rsidRDefault="00352F44"/>
    <w:p w:rsidR="00352F44" w:rsidRDefault="00352F44"/>
    <w:p w:rsidR="00352F44" w:rsidRDefault="00352F44">
      <w:r>
        <w:t xml:space="preserve">*Integrantes: Andrada </w:t>
      </w:r>
      <w:proofErr w:type="gramStart"/>
      <w:r>
        <w:t>Franco .</w:t>
      </w:r>
      <w:proofErr w:type="gramEnd"/>
    </w:p>
    <w:p w:rsidR="00352F44" w:rsidRDefault="00352F44">
      <w:r>
        <w:t>*</w:t>
      </w:r>
      <w:proofErr w:type="gramStart"/>
      <w:r>
        <w:t>Materia :</w:t>
      </w:r>
      <w:proofErr w:type="gramEnd"/>
      <w:r>
        <w:t xml:space="preserve"> Química.</w:t>
      </w:r>
    </w:p>
    <w:p w:rsidR="00352F44" w:rsidRDefault="00352F44">
      <w:r>
        <w:t>*</w:t>
      </w:r>
      <w:proofErr w:type="gramStart"/>
      <w:r>
        <w:t>Profesor :</w:t>
      </w:r>
      <w:proofErr w:type="gramEnd"/>
      <w:r>
        <w:t xml:space="preserve"> Fabricio García.</w:t>
      </w:r>
    </w:p>
    <w:p w:rsidR="00352F44" w:rsidRDefault="00352F44">
      <w:r>
        <w:t>*Colegio del prado.</w:t>
      </w:r>
    </w:p>
    <w:p w:rsidR="00352F44" w:rsidRDefault="002C270D">
      <w:r>
        <w:rPr>
          <w:noProof/>
          <w:lang w:eastAsia="es-A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9" type="#_x0000_t103" style="position:absolute;margin-left:458.7pt;margin-top:6.9pt;width:57.75pt;height:95.65pt;z-index:251660288"/>
        </w:pict>
      </w:r>
      <w:r>
        <w:rPr>
          <w:noProof/>
          <w:lang w:eastAsia="es-A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8" type="#_x0000_t102" style="position:absolute;margin-left:-80.55pt;margin-top:6.9pt;width:57.75pt;height:95.65pt;z-index:251659264"/>
        </w:pict>
      </w:r>
      <w:r w:rsidR="00352F44">
        <w:t>*</w:t>
      </w:r>
      <w:proofErr w:type="gramStart"/>
      <w:r w:rsidR="00352F44">
        <w:t>Fecha :</w:t>
      </w:r>
      <w:proofErr w:type="gramEnd"/>
      <w:r w:rsidR="00352F44">
        <w:t xml:space="preserve"> Viernes 27 de mayo de 2024.</w:t>
      </w:r>
    </w:p>
    <w:p w:rsidR="00352F44" w:rsidRDefault="00352F44"/>
    <w:p w:rsidR="002C270D" w:rsidRDefault="002C270D">
      <w:r>
        <w:t>1.1 - Normativas de Seguridad en el Laboratorio Químico</w:t>
      </w:r>
      <w:proofErr w:type="gramStart"/>
      <w:r>
        <w:t>:  Investiga</w:t>
      </w:r>
      <w:proofErr w:type="gramEnd"/>
      <w:r>
        <w:t xml:space="preserve"> y enumera:</w:t>
      </w:r>
    </w:p>
    <w:p w:rsidR="002C270D" w:rsidRDefault="002C270D">
      <w:r>
        <w:sym w:font="Symbol" w:char="F0B7"/>
      </w:r>
      <w:r>
        <w:t xml:space="preserve"> a) 5 normas de seguridad referentes a la infraestructura del laboratorio. </w:t>
      </w:r>
    </w:p>
    <w:p w:rsidR="002C270D" w:rsidRDefault="002C270D">
      <w:r>
        <w:t xml:space="preserve">b) 5 normas de seguridad referentes al orden del laboratorio. c) 10 normas referentes a la utilización de los reactivos químicos. </w:t>
      </w:r>
    </w:p>
    <w:p w:rsidR="002C270D" w:rsidRDefault="002C270D">
      <w:r>
        <w:t>1.2 - Equipamiento de Protección Personal (EPP)</w:t>
      </w:r>
      <w:proofErr w:type="gramStart"/>
      <w:r>
        <w:t>:  Investiga</w:t>
      </w:r>
      <w:proofErr w:type="gramEnd"/>
      <w:r>
        <w:t xml:space="preserve"> sobre los diferentes tipos de EPP utilizados en un laboratorio químico:</w:t>
      </w:r>
    </w:p>
    <w:p w:rsidR="002C270D" w:rsidRDefault="002C270D">
      <w:r>
        <w:sym w:font="Symbol" w:char="F0B7"/>
      </w:r>
      <w:r>
        <w:t xml:space="preserve"> a) Defina que son los EPP b) Describe 3 tipos de EPP, su función y cuándo es necesario utilizarlos. COLEGIO DEL PRADO 3° A 2 </w:t>
      </w:r>
    </w:p>
    <w:p w:rsidR="002C270D" w:rsidRDefault="002C270D">
      <w:r>
        <w:t xml:space="preserve">1.3 - Identificación de peligrosidad de los reactivos químicos con los que se trabaja. </w:t>
      </w:r>
    </w:p>
    <w:p w:rsidR="002C270D" w:rsidRDefault="002C270D">
      <w:r>
        <w:t xml:space="preserve">a) Realiza una investigación sobre el diamante de </w:t>
      </w:r>
      <w:proofErr w:type="spellStart"/>
      <w:r>
        <w:t>Hommel</w:t>
      </w:r>
      <w:proofErr w:type="spellEnd"/>
      <w:r>
        <w:t xml:space="preserve">, y proporciona una descripción detallada de su significado y utilidad. Luego, representa gráficamente el diamante de </w:t>
      </w:r>
      <w:proofErr w:type="spellStart"/>
      <w:r>
        <w:t>Hommel</w:t>
      </w:r>
      <w:proofErr w:type="spellEnd"/>
      <w:r>
        <w:t xml:space="preserve">, explicando el significado de cada color y número que se presenta en él. </w:t>
      </w:r>
    </w:p>
    <w:p w:rsidR="002C270D" w:rsidRDefault="002C270D">
      <w:r>
        <w:t xml:space="preserve">b) Investiga acerca del etiquetado de sustancias químicas que propone Sistema Globalmente Armonizado (SGA) y proporciona una explicación de su propósito y alcance. Luego, ilustra tres pictogramas recomendados por el SGA para cada categoría: peligros físicos, para la salud y para el medio ambiente. </w:t>
      </w:r>
    </w:p>
    <w:p w:rsidR="00352F44" w:rsidRDefault="002C270D">
      <w:r>
        <w:t>ACTIVIDAD 2: APLICACIÓN PRÁCTICA 2.1 - Analiza las siguientes imágenes y redacta con tus palabras una norma de higiene o seguridad para cada una de las situaciones que se encuentran marcadas.</w:t>
      </w:r>
    </w:p>
    <w:p w:rsidR="002C270D" w:rsidRDefault="002C270D">
      <w:r>
        <w:rPr>
          <w:noProof/>
          <w:lang w:eastAsia="es-AR"/>
        </w:rPr>
        <w:lastRenderedPageBreak/>
        <w:drawing>
          <wp:inline distT="0" distB="0" distL="0" distR="0">
            <wp:extent cx="5610225" cy="32575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610225" cy="3257550"/>
                    </a:xfrm>
                    <a:prstGeom prst="rect">
                      <a:avLst/>
                    </a:prstGeom>
                    <a:noFill/>
                    <a:ln w="9525">
                      <a:noFill/>
                      <a:miter lim="800000"/>
                      <a:headEnd/>
                      <a:tailEnd/>
                    </a:ln>
                  </pic:spPr>
                </pic:pic>
              </a:graphicData>
            </a:graphic>
          </wp:inline>
        </w:drawing>
      </w:r>
    </w:p>
    <w:p w:rsidR="00142166" w:rsidRDefault="00142166">
      <w:r>
        <w:t xml:space="preserve">A- No </w:t>
      </w:r>
      <w:proofErr w:type="gramStart"/>
      <w:r>
        <w:t>comer</w:t>
      </w:r>
      <w:r w:rsidR="005B5683">
        <w:t xml:space="preserve"> ,</w:t>
      </w:r>
      <w:proofErr w:type="gramEnd"/>
      <w:r w:rsidR="005B5683">
        <w:t xml:space="preserve"> porque podía distraer a las personas de sus tareas  y aumenta el riesgo de provocar accidentes .</w:t>
      </w:r>
    </w:p>
    <w:p w:rsidR="002C270D" w:rsidRDefault="00142166">
      <w:r>
        <w:t xml:space="preserve">B- No usar </w:t>
      </w:r>
      <w:proofErr w:type="gramStart"/>
      <w:r>
        <w:t>bata</w:t>
      </w:r>
      <w:r w:rsidR="002C270D">
        <w:t xml:space="preserve"> </w:t>
      </w:r>
      <w:r w:rsidR="005B5683">
        <w:t>,</w:t>
      </w:r>
      <w:proofErr w:type="gramEnd"/>
      <w:r w:rsidR="005B5683">
        <w:t xml:space="preserve"> sin una bata de laboratorio tu ropa y tu piel pueden estar expuestas a posibles salpicaduras.</w:t>
      </w:r>
    </w:p>
    <w:p w:rsidR="002C270D" w:rsidRDefault="002C270D">
      <w:r>
        <w:t xml:space="preserve"> C- </w:t>
      </w:r>
      <w:r w:rsidR="00142166">
        <w:t xml:space="preserve">Lavarse las manos </w:t>
      </w:r>
      <w:r w:rsidR="005B5683">
        <w:t xml:space="preserve"> porque al tocar  diferentes superficies o equipos, porque se puede transferir material no </w:t>
      </w:r>
      <w:proofErr w:type="gramStart"/>
      <w:r w:rsidR="005B5683">
        <w:t>deseado .</w:t>
      </w:r>
      <w:proofErr w:type="gramEnd"/>
    </w:p>
    <w:p w:rsidR="002C270D" w:rsidRDefault="002C270D">
      <w:r>
        <w:t xml:space="preserve">D- </w:t>
      </w:r>
      <w:r w:rsidR="00142166">
        <w:t xml:space="preserve">No usar ropa que no cubre la </w:t>
      </w:r>
      <w:proofErr w:type="gramStart"/>
      <w:r w:rsidR="00142166">
        <w:t>piel ,para</w:t>
      </w:r>
      <w:proofErr w:type="gramEnd"/>
      <w:r w:rsidR="00142166">
        <w:t xml:space="preserve"> que ninguna sustancia caiga y nos haga daño.</w:t>
      </w:r>
    </w:p>
    <w:p w:rsidR="002C270D" w:rsidRDefault="002C270D">
      <w:r>
        <w:t>E-</w:t>
      </w:r>
      <w:r w:rsidR="00CB7524">
        <w:t xml:space="preserve">Se debe limpiar para prevenir la contaminación </w:t>
      </w:r>
      <w:proofErr w:type="gramStart"/>
      <w:r w:rsidR="00CB7524">
        <w:t>cruzada .</w:t>
      </w:r>
      <w:proofErr w:type="gramEnd"/>
      <w:r w:rsidR="003E43A1">
        <w:t xml:space="preserve"> </w:t>
      </w:r>
    </w:p>
    <w:p w:rsidR="002C270D" w:rsidRDefault="002C270D">
      <w:r>
        <w:rPr>
          <w:noProof/>
          <w:lang w:eastAsia="es-AR"/>
        </w:rPr>
        <w:lastRenderedPageBreak/>
        <w:drawing>
          <wp:inline distT="0" distB="0" distL="0" distR="0">
            <wp:extent cx="5610225" cy="32099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610225" cy="3209925"/>
                    </a:xfrm>
                    <a:prstGeom prst="rect">
                      <a:avLst/>
                    </a:prstGeom>
                    <a:noFill/>
                    <a:ln w="9525">
                      <a:noFill/>
                      <a:miter lim="800000"/>
                      <a:headEnd/>
                      <a:tailEnd/>
                    </a:ln>
                  </pic:spPr>
                </pic:pic>
              </a:graphicData>
            </a:graphic>
          </wp:inline>
        </w:drawing>
      </w:r>
    </w:p>
    <w:p w:rsidR="002C270D" w:rsidRDefault="002C270D">
      <w:r>
        <w:t xml:space="preserve">F- </w:t>
      </w:r>
      <w:r w:rsidR="00CB7524">
        <w:t>No comer ya que las partículas de la comida se podrían mezclar con los químicos.</w:t>
      </w:r>
    </w:p>
    <w:p w:rsidR="002C270D" w:rsidRDefault="002C270D">
      <w:r>
        <w:t xml:space="preserve">G- </w:t>
      </w:r>
      <w:r w:rsidR="00CB7524">
        <w:t>No se deben consumir los químicos  porque  puede ser tóxicos.</w:t>
      </w:r>
    </w:p>
    <w:p w:rsidR="002C270D" w:rsidRDefault="002C270D">
      <w:r>
        <w:t xml:space="preserve">H- </w:t>
      </w:r>
    </w:p>
    <w:p w:rsidR="002C270D" w:rsidRDefault="002C270D">
      <w:r>
        <w:t xml:space="preserve"> I- </w:t>
      </w:r>
      <w:r w:rsidR="00CB7524">
        <w:t>No se deben utilizar elementos rotos  en un laboratorio porque pueden  representar riesgos de seguridad.</w:t>
      </w:r>
    </w:p>
    <w:p w:rsidR="002C270D" w:rsidRDefault="002C270D">
      <w:r>
        <w:t xml:space="preserve">J- </w:t>
      </w:r>
      <w:r w:rsidR="001675CC">
        <w:t>Se deben utilizar guantes  las manos de posibles salpicaduras.</w:t>
      </w:r>
    </w:p>
    <w:p w:rsidR="002C270D" w:rsidRDefault="002C270D">
      <w:r>
        <w:t>2.2 - ¿Qué elementos de protección personal (EPP) puedes reconocer en las imágenes?</w:t>
      </w:r>
    </w:p>
    <w:p w:rsidR="002C270D" w:rsidRDefault="002C270D">
      <w:r>
        <w:t xml:space="preserve"> 2.3 - ¿Qué pictogramas se encuentran presentes en las imágenes? Reconoce tres de ellos e indica su significado.</w:t>
      </w:r>
    </w:p>
    <w:p w:rsidR="002C270D" w:rsidRDefault="002C270D"/>
    <w:p w:rsidR="002C270D" w:rsidRDefault="002C270D"/>
    <w:p w:rsidR="002C270D" w:rsidRDefault="002C270D"/>
    <w:p w:rsidR="002C270D" w:rsidRDefault="002C270D">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36.5pt;height:76.5pt" adj="7200" fillcolor="black">
            <v:shadow color="#868686"/>
            <v:textpath style="font-family:&quot;Times New Roman&quot;;v-text-kern:t" trim="t" fitpath="t" string="Actividades realizadas :&#10;"/>
          </v:shape>
        </w:pict>
      </w:r>
    </w:p>
    <w:p w:rsidR="002C270D" w:rsidRDefault="002C270D"/>
    <w:p w:rsidR="009C0205" w:rsidRDefault="00923F8D">
      <w:pPr>
        <w:rPr>
          <w:rFonts w:ascii="Poppins" w:hAnsi="Poppins"/>
          <w:color w:val="444444"/>
          <w:shd w:val="clear" w:color="auto" w:fill="EFEFEF"/>
        </w:rPr>
      </w:pPr>
      <w:r>
        <w:rPr>
          <w:rFonts w:ascii="Poppins" w:hAnsi="Poppins"/>
          <w:color w:val="444444"/>
          <w:shd w:val="clear" w:color="auto" w:fill="EFEFEF"/>
        </w:rPr>
        <w:t>1-1</w:t>
      </w:r>
      <w:r w:rsidR="00D222B8">
        <w:rPr>
          <w:rFonts w:ascii="Poppins" w:hAnsi="Poppins"/>
          <w:color w:val="444444"/>
          <w:shd w:val="clear" w:color="auto" w:fill="EFEFEF"/>
        </w:rPr>
        <w:t>*Normativas de seguridad en el laboratorio:</w:t>
      </w:r>
      <w:r w:rsidR="00D222B8">
        <w:rPr>
          <w:rFonts w:ascii="Poppins" w:hAnsi="Poppins"/>
          <w:color w:val="444444"/>
        </w:rPr>
        <w:br/>
      </w:r>
      <w:r w:rsidR="00D222B8">
        <w:rPr>
          <w:rFonts w:ascii="Poppins" w:hAnsi="Poppins"/>
          <w:color w:val="444444"/>
        </w:rPr>
        <w:br/>
      </w:r>
      <w:r w:rsidR="00D222B8">
        <w:rPr>
          <w:rFonts w:ascii="Poppins" w:hAnsi="Poppins"/>
          <w:color w:val="444444"/>
          <w:shd w:val="clear" w:color="auto" w:fill="EFEFEF"/>
        </w:rPr>
        <w:t>a) 5 normas de seguridad referentes a la infraestructura del laboratorio:</w:t>
      </w:r>
    </w:p>
    <w:p w:rsidR="009C0205" w:rsidRDefault="00D222B8">
      <w:pPr>
        <w:rPr>
          <w:rFonts w:ascii="Poppins" w:hAnsi="Poppins"/>
          <w:color w:val="444444"/>
          <w:shd w:val="clear" w:color="auto" w:fill="EFEFEF"/>
        </w:rPr>
      </w:pPr>
      <w:r>
        <w:rPr>
          <w:rFonts w:ascii="Poppins" w:hAnsi="Poppins"/>
          <w:color w:val="444444"/>
        </w:rPr>
        <w:br/>
      </w:r>
      <w:r>
        <w:rPr>
          <w:rFonts w:ascii="Poppins" w:hAnsi="Poppins"/>
          <w:color w:val="444444"/>
          <w:shd w:val="clear" w:color="auto" w:fill="EFEFEF"/>
        </w:rPr>
        <w:t xml:space="preserve">1. Mantener las salidas de </w:t>
      </w:r>
      <w:proofErr w:type="gramStart"/>
      <w:r>
        <w:rPr>
          <w:rFonts w:ascii="Poppins" w:hAnsi="Poppins"/>
          <w:color w:val="444444"/>
          <w:shd w:val="clear" w:color="auto" w:fill="EFEFEF"/>
        </w:rPr>
        <w:t>emergencia libres y despejadas</w:t>
      </w:r>
      <w:proofErr w:type="gramEnd"/>
      <w:r>
        <w:rPr>
          <w:rFonts w:ascii="Poppins" w:hAnsi="Poppins"/>
          <w:color w:val="444444"/>
          <w:shd w:val="clear" w:color="auto" w:fill="EFEFEF"/>
        </w:rPr>
        <w:t xml:space="preserve"> en todo momento.</w:t>
      </w:r>
      <w:r>
        <w:rPr>
          <w:rFonts w:ascii="Poppins" w:hAnsi="Poppins"/>
          <w:color w:val="444444"/>
        </w:rPr>
        <w:br/>
      </w:r>
      <w:r>
        <w:rPr>
          <w:rFonts w:ascii="Poppins" w:hAnsi="Poppins"/>
          <w:color w:val="444444"/>
          <w:shd w:val="clear" w:color="auto" w:fill="EFEFEF"/>
        </w:rPr>
        <w:t xml:space="preserve">2. Tener los extintores de incendios correctamente ubicados y en </w:t>
      </w:r>
      <w:proofErr w:type="gramStart"/>
      <w:r>
        <w:rPr>
          <w:rFonts w:ascii="Poppins" w:hAnsi="Poppins"/>
          <w:color w:val="444444"/>
          <w:shd w:val="clear" w:color="auto" w:fill="EFEFEF"/>
        </w:rPr>
        <w:t>funcionamiento .</w:t>
      </w:r>
      <w:proofErr w:type="gramEnd"/>
      <w:r>
        <w:rPr>
          <w:rFonts w:ascii="Poppins" w:hAnsi="Poppins"/>
          <w:color w:val="444444"/>
        </w:rPr>
        <w:br/>
      </w:r>
      <w:r>
        <w:rPr>
          <w:rFonts w:ascii="Poppins" w:hAnsi="Poppins"/>
          <w:color w:val="444444"/>
          <w:shd w:val="clear" w:color="auto" w:fill="EFEFEF"/>
        </w:rPr>
        <w:t>3. Mantener un área designada para la manipulación de sustancias tóxicas.</w:t>
      </w:r>
      <w:r>
        <w:rPr>
          <w:rFonts w:ascii="Poppins" w:hAnsi="Poppins"/>
          <w:color w:val="444444"/>
        </w:rPr>
        <w:br/>
      </w:r>
      <w:r>
        <w:rPr>
          <w:rFonts w:ascii="Poppins" w:hAnsi="Poppins"/>
          <w:color w:val="444444"/>
          <w:shd w:val="clear" w:color="auto" w:fill="EFEFEF"/>
        </w:rPr>
        <w:t xml:space="preserve">4. Tener lavamanos y equipos de ducha de emergencia en caso de contaminaciones químicas. </w:t>
      </w:r>
      <w:r>
        <w:rPr>
          <w:rFonts w:ascii="Poppins" w:hAnsi="Poppins"/>
          <w:color w:val="444444"/>
        </w:rPr>
        <w:br/>
      </w:r>
      <w:r>
        <w:rPr>
          <w:rFonts w:ascii="Poppins" w:hAnsi="Poppins"/>
          <w:color w:val="444444"/>
          <w:shd w:val="clear" w:color="auto" w:fill="EFEFEF"/>
        </w:rPr>
        <w:t xml:space="preserve">5. Seguir </w:t>
      </w:r>
      <w:r w:rsidR="009C0205">
        <w:rPr>
          <w:rFonts w:ascii="Poppins" w:hAnsi="Poppins"/>
          <w:color w:val="444444"/>
          <w:shd w:val="clear" w:color="auto" w:fill="EFEFEF"/>
        </w:rPr>
        <w:t xml:space="preserve">correctamente </w:t>
      </w:r>
      <w:r>
        <w:rPr>
          <w:rFonts w:ascii="Poppins" w:hAnsi="Poppins"/>
          <w:color w:val="444444"/>
          <w:shd w:val="clear" w:color="auto" w:fill="EFEFEF"/>
        </w:rPr>
        <w:t>las normas de almacenamiento y etiquetado de productos químicos.</w:t>
      </w:r>
      <w:r>
        <w:rPr>
          <w:rFonts w:ascii="Poppins" w:hAnsi="Poppins"/>
          <w:color w:val="444444"/>
        </w:rPr>
        <w:br/>
      </w:r>
    </w:p>
    <w:p w:rsidR="009C0205" w:rsidRDefault="009C0205">
      <w:pPr>
        <w:rPr>
          <w:rFonts w:ascii="Poppins" w:hAnsi="Poppins"/>
          <w:color w:val="444444"/>
          <w:shd w:val="clear" w:color="auto" w:fill="EFEFEF"/>
        </w:rPr>
      </w:pPr>
      <w:r>
        <w:rPr>
          <w:rFonts w:ascii="Poppins" w:hAnsi="Poppins"/>
          <w:color w:val="444444"/>
          <w:shd w:val="clear" w:color="auto" w:fill="EFEFEF"/>
        </w:rPr>
        <w:t xml:space="preserve">*Normas de </w:t>
      </w:r>
      <w:proofErr w:type="gramStart"/>
      <w:r>
        <w:rPr>
          <w:rFonts w:ascii="Poppins" w:hAnsi="Poppins" w:hint="eastAsia"/>
          <w:color w:val="444444"/>
          <w:shd w:val="clear" w:color="auto" w:fill="EFEFEF"/>
        </w:rPr>
        <w:t>seguridad</w:t>
      </w:r>
      <w:r>
        <w:rPr>
          <w:rFonts w:ascii="Poppins" w:hAnsi="Poppins"/>
          <w:color w:val="444444"/>
          <w:shd w:val="clear" w:color="auto" w:fill="EFEFEF"/>
        </w:rPr>
        <w:t xml:space="preserve"> :</w:t>
      </w:r>
      <w:proofErr w:type="gramEnd"/>
    </w:p>
    <w:p w:rsidR="009C0205" w:rsidRDefault="00D222B8">
      <w:pPr>
        <w:rPr>
          <w:rFonts w:ascii="Poppins" w:hAnsi="Poppins"/>
          <w:color w:val="444444"/>
          <w:shd w:val="clear" w:color="auto" w:fill="EFEFEF"/>
        </w:rPr>
      </w:pPr>
      <w:r>
        <w:rPr>
          <w:rFonts w:ascii="Poppins" w:hAnsi="Poppins"/>
          <w:color w:val="444444"/>
        </w:rPr>
        <w:br/>
      </w:r>
      <w:r>
        <w:rPr>
          <w:rFonts w:ascii="Poppins" w:hAnsi="Poppins"/>
          <w:color w:val="444444"/>
          <w:shd w:val="clear" w:color="auto" w:fill="EFEFEF"/>
        </w:rPr>
        <w:t xml:space="preserve">b) 5 normas de </w:t>
      </w:r>
      <w:proofErr w:type="gramStart"/>
      <w:r>
        <w:rPr>
          <w:rFonts w:ascii="Poppins" w:hAnsi="Poppins"/>
          <w:color w:val="444444"/>
          <w:shd w:val="clear" w:color="auto" w:fill="EFEFEF"/>
        </w:rPr>
        <w:t>seguridad referentes</w:t>
      </w:r>
      <w:proofErr w:type="gramEnd"/>
      <w:r>
        <w:rPr>
          <w:rFonts w:ascii="Poppins" w:hAnsi="Poppins"/>
          <w:color w:val="444444"/>
          <w:shd w:val="clear" w:color="auto" w:fill="EFEFEF"/>
        </w:rPr>
        <w:t xml:space="preserve"> al orden del laboratorio:</w:t>
      </w:r>
    </w:p>
    <w:p w:rsidR="009C0205" w:rsidRDefault="00D222B8">
      <w:pPr>
        <w:rPr>
          <w:rFonts w:ascii="Poppins" w:hAnsi="Poppins"/>
          <w:color w:val="444444"/>
          <w:shd w:val="clear" w:color="auto" w:fill="EFEFEF"/>
        </w:rPr>
      </w:pPr>
      <w:r>
        <w:rPr>
          <w:rFonts w:ascii="Poppins" w:hAnsi="Poppins"/>
          <w:color w:val="444444"/>
        </w:rPr>
        <w:br/>
      </w:r>
      <w:r w:rsidR="009C0205">
        <w:rPr>
          <w:rFonts w:ascii="Poppins" w:hAnsi="Poppins"/>
          <w:color w:val="444444"/>
          <w:shd w:val="clear" w:color="auto" w:fill="EFEFEF"/>
        </w:rPr>
        <w:t>1. Tener</w:t>
      </w:r>
      <w:r>
        <w:rPr>
          <w:rFonts w:ascii="Poppins" w:hAnsi="Poppins"/>
          <w:color w:val="444444"/>
          <w:shd w:val="clear" w:color="auto" w:fill="EFEFEF"/>
        </w:rPr>
        <w:t xml:space="preserve"> las mesas de trabajo limpias y despejadas de objetos </w:t>
      </w:r>
      <w:r w:rsidR="009C0205">
        <w:rPr>
          <w:rFonts w:ascii="Poppins" w:hAnsi="Poppins"/>
          <w:color w:val="444444"/>
          <w:shd w:val="clear" w:color="auto" w:fill="EFEFEF"/>
        </w:rPr>
        <w:t xml:space="preserve">que no se </w:t>
      </w:r>
      <w:r w:rsidR="009C0205">
        <w:rPr>
          <w:rFonts w:ascii="Poppins" w:hAnsi="Poppins" w:hint="eastAsia"/>
          <w:color w:val="444444"/>
          <w:shd w:val="clear" w:color="auto" w:fill="EFEFEF"/>
        </w:rPr>
        <w:t>estén</w:t>
      </w:r>
      <w:r w:rsidR="009C0205">
        <w:rPr>
          <w:rFonts w:ascii="Poppins" w:hAnsi="Poppins"/>
          <w:color w:val="444444"/>
          <w:shd w:val="clear" w:color="auto" w:fill="EFEFEF"/>
        </w:rPr>
        <w:t xml:space="preserve"> </w:t>
      </w:r>
      <w:proofErr w:type="gramStart"/>
      <w:r w:rsidR="009C0205">
        <w:rPr>
          <w:rFonts w:ascii="Poppins" w:hAnsi="Poppins"/>
          <w:color w:val="444444"/>
          <w:shd w:val="clear" w:color="auto" w:fill="EFEFEF"/>
        </w:rPr>
        <w:t>utilizando .</w:t>
      </w:r>
      <w:proofErr w:type="gramEnd"/>
      <w:r>
        <w:rPr>
          <w:rFonts w:ascii="Poppins" w:hAnsi="Poppins"/>
          <w:color w:val="444444"/>
        </w:rPr>
        <w:br/>
      </w:r>
      <w:r>
        <w:rPr>
          <w:rFonts w:ascii="Poppins" w:hAnsi="Poppins"/>
          <w:color w:val="444444"/>
          <w:shd w:val="clear" w:color="auto" w:fill="EFEFEF"/>
        </w:rPr>
        <w:t xml:space="preserve">2. Guardar los instrumentos de laboratorio en su lugar después de </w:t>
      </w:r>
      <w:proofErr w:type="gramStart"/>
      <w:r w:rsidR="009C0205">
        <w:rPr>
          <w:rFonts w:ascii="Poppins" w:hAnsi="Poppins"/>
          <w:color w:val="444444"/>
          <w:shd w:val="clear" w:color="auto" w:fill="EFEFEF"/>
        </w:rPr>
        <w:t>utilizarlos .</w:t>
      </w:r>
      <w:proofErr w:type="gramEnd"/>
      <w:r>
        <w:rPr>
          <w:rFonts w:ascii="Poppins" w:hAnsi="Poppins"/>
          <w:color w:val="444444"/>
        </w:rPr>
        <w:br/>
      </w:r>
      <w:r>
        <w:rPr>
          <w:rFonts w:ascii="Poppins" w:hAnsi="Poppins"/>
          <w:color w:val="444444"/>
          <w:shd w:val="clear" w:color="auto" w:fill="EFEFEF"/>
        </w:rPr>
        <w:t>3. Etiquetar claramente todos los recipientes y frascos utilizados en el laboratorio.</w:t>
      </w:r>
      <w:r>
        <w:rPr>
          <w:rFonts w:ascii="Poppins" w:hAnsi="Poppins"/>
          <w:color w:val="444444"/>
        </w:rPr>
        <w:br/>
      </w:r>
      <w:r w:rsidR="009C0205">
        <w:rPr>
          <w:rFonts w:ascii="Poppins" w:hAnsi="Poppins"/>
          <w:color w:val="444444"/>
          <w:shd w:val="clear" w:color="auto" w:fill="EFEFEF"/>
        </w:rPr>
        <w:t>4. Evitar comer, beber o ponerse</w:t>
      </w:r>
      <w:r>
        <w:rPr>
          <w:rFonts w:ascii="Poppins" w:hAnsi="Poppins"/>
          <w:color w:val="444444"/>
          <w:shd w:val="clear" w:color="auto" w:fill="EFEFEF"/>
        </w:rPr>
        <w:t xml:space="preserve"> maquillaje en el área de trabajo.</w:t>
      </w:r>
      <w:r>
        <w:rPr>
          <w:rFonts w:ascii="Poppins" w:hAnsi="Poppins"/>
          <w:color w:val="444444"/>
        </w:rPr>
        <w:br/>
      </w:r>
      <w:r>
        <w:rPr>
          <w:rFonts w:ascii="Poppins" w:hAnsi="Poppins"/>
          <w:color w:val="444444"/>
          <w:shd w:val="clear" w:color="auto" w:fill="EFEFEF"/>
        </w:rPr>
        <w:t>5. Seguir un plan de gestión de residuos químicos para su correcta eliminación.</w:t>
      </w:r>
      <w:r>
        <w:rPr>
          <w:rFonts w:ascii="Poppins" w:hAnsi="Poppins"/>
          <w:color w:val="444444"/>
        </w:rPr>
        <w:br/>
      </w:r>
      <w:r>
        <w:rPr>
          <w:rFonts w:ascii="Poppins" w:hAnsi="Poppins"/>
          <w:color w:val="444444"/>
        </w:rPr>
        <w:br/>
      </w:r>
      <w:r w:rsidR="009C0205">
        <w:rPr>
          <w:rFonts w:ascii="Poppins" w:hAnsi="Poppins"/>
          <w:color w:val="444444"/>
          <w:shd w:val="clear" w:color="auto" w:fill="EFEFEF"/>
        </w:rPr>
        <w:t>*</w:t>
      </w:r>
      <w:r>
        <w:rPr>
          <w:rFonts w:ascii="Poppins" w:hAnsi="Poppins"/>
          <w:color w:val="444444"/>
          <w:shd w:val="clear" w:color="auto" w:fill="EFEFEF"/>
        </w:rPr>
        <w:t>Normas referentes a la utilización de</w:t>
      </w:r>
      <w:r w:rsidR="009C0205">
        <w:rPr>
          <w:rFonts w:ascii="Poppins" w:hAnsi="Poppins"/>
          <w:color w:val="444444"/>
          <w:shd w:val="clear" w:color="auto" w:fill="EFEFEF"/>
        </w:rPr>
        <w:t xml:space="preserve"> los </w:t>
      </w:r>
      <w:r>
        <w:rPr>
          <w:rFonts w:ascii="Poppins" w:hAnsi="Poppins"/>
          <w:color w:val="444444"/>
          <w:shd w:val="clear" w:color="auto" w:fill="EFEFEF"/>
        </w:rPr>
        <w:t>reactivos químicos:</w:t>
      </w:r>
    </w:p>
    <w:p w:rsidR="009C0205" w:rsidRDefault="00D222B8">
      <w:pPr>
        <w:rPr>
          <w:rFonts w:ascii="Poppins" w:hAnsi="Poppins"/>
          <w:color w:val="444444"/>
          <w:shd w:val="clear" w:color="auto" w:fill="EFEFEF"/>
        </w:rPr>
      </w:pPr>
      <w:r>
        <w:rPr>
          <w:rFonts w:ascii="Poppins" w:hAnsi="Poppins"/>
          <w:color w:val="444444"/>
        </w:rPr>
        <w:br/>
      </w:r>
      <w:r>
        <w:rPr>
          <w:rFonts w:ascii="Poppins" w:hAnsi="Poppins"/>
          <w:color w:val="444444"/>
          <w:shd w:val="clear" w:color="auto" w:fill="EFEFEF"/>
        </w:rPr>
        <w:t>c) 10 normas referentes a la utilización de reactivos químicos:</w:t>
      </w:r>
    </w:p>
    <w:p w:rsidR="00923F8D" w:rsidRPr="00923F8D" w:rsidRDefault="00D222B8">
      <w:pPr>
        <w:rPr>
          <w:rFonts w:ascii="Poppins" w:hAnsi="Poppins"/>
          <w:color w:val="444444"/>
          <w:sz w:val="20"/>
          <w:shd w:val="clear" w:color="auto" w:fill="EFEFEF"/>
        </w:rPr>
      </w:pPr>
      <w:r>
        <w:rPr>
          <w:rFonts w:ascii="Poppins" w:hAnsi="Poppins"/>
          <w:color w:val="444444"/>
        </w:rPr>
        <w:br/>
      </w:r>
      <w:r>
        <w:rPr>
          <w:rFonts w:ascii="Poppins" w:hAnsi="Poppins"/>
          <w:color w:val="444444"/>
          <w:shd w:val="clear" w:color="auto" w:fill="EFEFEF"/>
        </w:rPr>
        <w:t>1. Leer</w:t>
      </w:r>
      <w:r w:rsidR="009C0205">
        <w:rPr>
          <w:rFonts w:ascii="Poppins" w:hAnsi="Poppins"/>
          <w:color w:val="444444"/>
          <w:shd w:val="clear" w:color="auto" w:fill="EFEFEF"/>
        </w:rPr>
        <w:t xml:space="preserve"> detenidamente</w:t>
      </w:r>
      <w:r>
        <w:rPr>
          <w:rFonts w:ascii="Poppins" w:hAnsi="Poppins"/>
          <w:color w:val="444444"/>
          <w:shd w:val="clear" w:color="auto" w:fill="EFEFEF"/>
        </w:rPr>
        <w:t xml:space="preserve"> las fichas de seguridad de los productos químicos antes de su </w:t>
      </w:r>
      <w:proofErr w:type="gramStart"/>
      <w:r w:rsidR="009C0205">
        <w:rPr>
          <w:rFonts w:ascii="Poppins" w:hAnsi="Poppins"/>
          <w:color w:val="444444"/>
          <w:shd w:val="clear" w:color="auto" w:fill="EFEFEF"/>
        </w:rPr>
        <w:t>uso .</w:t>
      </w:r>
      <w:proofErr w:type="gramEnd"/>
      <w:r>
        <w:rPr>
          <w:rFonts w:ascii="Poppins" w:hAnsi="Poppins"/>
          <w:color w:val="444444"/>
        </w:rPr>
        <w:br/>
      </w:r>
      <w:r w:rsidR="009C0205">
        <w:rPr>
          <w:rFonts w:ascii="Poppins" w:hAnsi="Poppins"/>
          <w:color w:val="444444"/>
          <w:shd w:val="clear" w:color="auto" w:fill="EFEFEF"/>
        </w:rPr>
        <w:t>2. Usa</w:t>
      </w:r>
      <w:r>
        <w:rPr>
          <w:rFonts w:ascii="Poppins" w:hAnsi="Poppins"/>
          <w:color w:val="444444"/>
          <w:shd w:val="clear" w:color="auto" w:fill="EFEFEF"/>
        </w:rPr>
        <w:t>r siempre guantes de laboratorio al manipular sustancias corrosivas o tóxicas.</w:t>
      </w:r>
      <w:r>
        <w:rPr>
          <w:rFonts w:ascii="Poppins" w:hAnsi="Poppins"/>
          <w:color w:val="444444"/>
        </w:rPr>
        <w:br/>
      </w:r>
      <w:r w:rsidR="009C0205">
        <w:rPr>
          <w:rFonts w:ascii="Poppins" w:hAnsi="Poppins"/>
          <w:color w:val="444444"/>
          <w:shd w:val="clear" w:color="auto" w:fill="EFEFEF"/>
        </w:rPr>
        <w:t>3. Pr</w:t>
      </w:r>
      <w:r>
        <w:rPr>
          <w:rFonts w:ascii="Poppins" w:hAnsi="Poppins"/>
          <w:color w:val="444444"/>
          <w:shd w:val="clear" w:color="auto" w:fill="EFEFEF"/>
        </w:rPr>
        <w:t>o</w:t>
      </w:r>
      <w:r w:rsidR="009C0205">
        <w:rPr>
          <w:rFonts w:ascii="Poppins" w:hAnsi="Poppins"/>
          <w:color w:val="444444"/>
          <w:shd w:val="clear" w:color="auto" w:fill="EFEFEF"/>
        </w:rPr>
        <w:t>curar no</w:t>
      </w:r>
      <w:r>
        <w:rPr>
          <w:rFonts w:ascii="Poppins" w:hAnsi="Poppins"/>
          <w:color w:val="444444"/>
          <w:shd w:val="clear" w:color="auto" w:fill="EFEFEF"/>
        </w:rPr>
        <w:t xml:space="preserve"> mezclar productos químicos a menos que se indique específicamente.</w:t>
      </w:r>
      <w:r>
        <w:rPr>
          <w:rFonts w:ascii="Poppins" w:hAnsi="Poppins"/>
          <w:color w:val="444444"/>
        </w:rPr>
        <w:br/>
      </w:r>
      <w:r>
        <w:rPr>
          <w:rFonts w:ascii="Poppins" w:hAnsi="Poppins"/>
          <w:color w:val="444444"/>
          <w:shd w:val="clear" w:color="auto" w:fill="EFEFEF"/>
        </w:rPr>
        <w:t>4. Trabajar en una campana de extracción cuando se manejen vapores tóxicos.</w:t>
      </w:r>
      <w:r>
        <w:rPr>
          <w:rFonts w:ascii="Poppins" w:hAnsi="Poppins"/>
          <w:color w:val="444444"/>
        </w:rPr>
        <w:br/>
      </w:r>
      <w:r>
        <w:rPr>
          <w:rFonts w:ascii="Poppins" w:hAnsi="Poppins"/>
          <w:color w:val="444444"/>
          <w:shd w:val="clear" w:color="auto" w:fill="EFEFEF"/>
        </w:rPr>
        <w:t>5. Medir con</w:t>
      </w:r>
      <w:r w:rsidR="009C0205">
        <w:rPr>
          <w:rFonts w:ascii="Poppins" w:hAnsi="Poppins"/>
          <w:color w:val="444444"/>
          <w:shd w:val="clear" w:color="auto" w:fill="EFEFEF"/>
        </w:rPr>
        <w:t xml:space="preserve"> mucha</w:t>
      </w:r>
      <w:r>
        <w:rPr>
          <w:rFonts w:ascii="Poppins" w:hAnsi="Poppins"/>
          <w:color w:val="444444"/>
          <w:shd w:val="clear" w:color="auto" w:fill="EFEFEF"/>
        </w:rPr>
        <w:t xml:space="preserve"> precisión las cantidades de reactivos antes de su uso.</w:t>
      </w:r>
      <w:r>
        <w:rPr>
          <w:rFonts w:ascii="Poppins" w:hAnsi="Poppins"/>
          <w:color w:val="444444"/>
        </w:rPr>
        <w:br/>
      </w:r>
      <w:r>
        <w:rPr>
          <w:rFonts w:ascii="Poppins" w:hAnsi="Poppins"/>
          <w:color w:val="444444"/>
          <w:shd w:val="clear" w:color="auto" w:fill="EFEFEF"/>
        </w:rPr>
        <w:t>6. Evitar inhalar los vapores emanados de los productos químicos.</w:t>
      </w:r>
      <w:r>
        <w:rPr>
          <w:rFonts w:ascii="Poppins" w:hAnsi="Poppins"/>
          <w:color w:val="444444"/>
        </w:rPr>
        <w:br/>
      </w:r>
      <w:r>
        <w:rPr>
          <w:rFonts w:ascii="Poppins" w:hAnsi="Poppins"/>
          <w:color w:val="444444"/>
          <w:shd w:val="clear" w:color="auto" w:fill="EFEFEF"/>
        </w:rPr>
        <w:t>7. Almacenar los reactivos en áreas adecuadas y correctamente etiquetadas.</w:t>
      </w:r>
      <w:r>
        <w:rPr>
          <w:rFonts w:ascii="Poppins" w:hAnsi="Poppins"/>
          <w:color w:val="444444"/>
        </w:rPr>
        <w:br/>
      </w:r>
      <w:r>
        <w:rPr>
          <w:rFonts w:ascii="Poppins" w:hAnsi="Poppins"/>
          <w:color w:val="444444"/>
          <w:shd w:val="clear" w:color="auto" w:fill="EFEFEF"/>
        </w:rPr>
        <w:t>8. Utilizar gafas de seguridad para proteger los ojos en caso de salpicaduras.</w:t>
      </w:r>
      <w:r>
        <w:rPr>
          <w:rFonts w:ascii="Poppins" w:hAnsi="Poppins"/>
          <w:color w:val="444444"/>
        </w:rPr>
        <w:br/>
      </w:r>
      <w:r>
        <w:rPr>
          <w:rFonts w:ascii="Poppins" w:hAnsi="Poppins"/>
          <w:color w:val="444444"/>
          <w:shd w:val="clear" w:color="auto" w:fill="EFEFEF"/>
        </w:rPr>
        <w:t>9. Recordar lavarse las manos concienzudamente después de manipular productos químicos.</w:t>
      </w:r>
      <w:r>
        <w:rPr>
          <w:rFonts w:ascii="Poppins" w:hAnsi="Poppins"/>
          <w:color w:val="444444"/>
        </w:rPr>
        <w:br/>
      </w:r>
      <w:r>
        <w:rPr>
          <w:rFonts w:ascii="Poppins" w:hAnsi="Poppins"/>
          <w:color w:val="444444"/>
          <w:shd w:val="clear" w:color="auto" w:fill="EFEFEF"/>
        </w:rPr>
        <w:t>10. Seguir los procedimientos de emergencia establecidos en caso de derrames o accidentes químicos</w:t>
      </w:r>
      <w:r w:rsidR="00923F8D">
        <w:rPr>
          <w:rFonts w:ascii="Poppins" w:hAnsi="Poppins"/>
          <w:color w:val="444444"/>
          <w:shd w:val="clear" w:color="auto" w:fill="EFEFEF"/>
        </w:rPr>
        <w:t xml:space="preserve"> dentro del </w:t>
      </w:r>
      <w:proofErr w:type="gramStart"/>
      <w:r w:rsidR="00923F8D">
        <w:rPr>
          <w:rFonts w:ascii="Poppins" w:hAnsi="Poppins"/>
          <w:color w:val="444444"/>
          <w:shd w:val="clear" w:color="auto" w:fill="EFEFEF"/>
        </w:rPr>
        <w:t>laboratorio .</w:t>
      </w:r>
      <w:proofErr w:type="gramEnd"/>
      <w:r>
        <w:rPr>
          <w:rFonts w:ascii="Poppins" w:hAnsi="Poppins"/>
          <w:color w:val="444444"/>
        </w:rPr>
        <w:br/>
      </w:r>
      <w:r>
        <w:rPr>
          <w:rFonts w:ascii="Poppins" w:hAnsi="Poppins"/>
          <w:color w:val="444444"/>
        </w:rPr>
        <w:br/>
      </w:r>
      <w:r w:rsidR="00923F8D">
        <w:rPr>
          <w:rFonts w:ascii="Poppins" w:hAnsi="Poppins"/>
          <w:color w:val="444444"/>
          <w:shd w:val="clear" w:color="auto" w:fill="EFEFEF"/>
        </w:rPr>
        <w:t>1-2*</w:t>
      </w:r>
      <w:r>
        <w:rPr>
          <w:rFonts w:ascii="Poppins" w:hAnsi="Poppins"/>
          <w:color w:val="444444"/>
          <w:shd w:val="clear" w:color="auto" w:fill="EFEFEF"/>
        </w:rPr>
        <w:t>Equipamiento de Protección Personal (EPP):</w:t>
      </w:r>
      <w:r>
        <w:rPr>
          <w:rFonts w:ascii="Poppins" w:hAnsi="Poppins"/>
          <w:color w:val="444444"/>
        </w:rPr>
        <w:br/>
      </w:r>
      <w:r w:rsidR="00923F8D">
        <w:rPr>
          <w:rFonts w:ascii="Poppins" w:hAnsi="Poppins"/>
          <w:color w:val="444444"/>
          <w:shd w:val="clear" w:color="auto" w:fill="EFEFEF"/>
        </w:rPr>
        <w:t xml:space="preserve">1. </w:t>
      </w:r>
      <w:r>
        <w:rPr>
          <w:rFonts w:ascii="Poppins" w:hAnsi="Poppins"/>
          <w:color w:val="444444"/>
          <w:shd w:val="clear" w:color="auto" w:fill="EFEFEF"/>
        </w:rPr>
        <w:t>¿Qué son los EPP?</w:t>
      </w:r>
    </w:p>
    <w:p w:rsidR="00923F8D" w:rsidRDefault="00D222B8">
      <w:pPr>
        <w:rPr>
          <w:rFonts w:ascii="Arial" w:hAnsi="Arial" w:cs="Arial"/>
          <w:color w:val="202124"/>
          <w:sz w:val="20"/>
          <w:szCs w:val="30"/>
          <w:shd w:val="clear" w:color="auto" w:fill="FFFFFF"/>
        </w:rPr>
      </w:pPr>
      <w:r w:rsidRPr="00923F8D">
        <w:rPr>
          <w:rFonts w:ascii="Poppins" w:hAnsi="Poppins"/>
          <w:color w:val="444444"/>
          <w:sz w:val="14"/>
        </w:rPr>
        <w:lastRenderedPageBreak/>
        <w:br/>
      </w:r>
      <w:r w:rsidR="00923F8D" w:rsidRPr="00923F8D">
        <w:rPr>
          <w:rFonts w:ascii="Arial" w:hAnsi="Arial" w:cs="Arial"/>
          <w:color w:val="202124"/>
          <w:sz w:val="20"/>
          <w:szCs w:val="30"/>
          <w:shd w:val="clear" w:color="auto" w:fill="FFFFFF"/>
        </w:rPr>
        <w:t>El equipo de protección personal (EPP) es el </w:t>
      </w:r>
      <w:r w:rsidR="00923F8D" w:rsidRPr="00923F8D">
        <w:rPr>
          <w:rFonts w:ascii="Arial" w:hAnsi="Arial" w:cs="Arial"/>
          <w:color w:val="040C28"/>
          <w:sz w:val="20"/>
          <w:szCs w:val="30"/>
        </w:rPr>
        <w:t>equipo que se usa para reducir la exposición a sustancias químicas peligrosas</w:t>
      </w:r>
      <w:r w:rsidR="00923F8D" w:rsidRPr="00923F8D">
        <w:rPr>
          <w:rFonts w:ascii="Arial" w:hAnsi="Arial" w:cs="Arial"/>
          <w:color w:val="202124"/>
          <w:sz w:val="20"/>
          <w:szCs w:val="30"/>
          <w:shd w:val="clear" w:color="auto" w:fill="FFFFFF"/>
        </w:rPr>
        <w:t>. Los guantes, la ropa y las gafas protectoras, y los respiradores son tipos de EPP.</w:t>
      </w:r>
    </w:p>
    <w:p w:rsidR="00923F8D" w:rsidRDefault="00923F8D">
      <w:pPr>
        <w:rPr>
          <w:rFonts w:ascii="Poppins" w:hAnsi="Poppins"/>
          <w:color w:val="444444"/>
          <w:shd w:val="clear" w:color="auto" w:fill="EFEFEF"/>
        </w:rPr>
      </w:pPr>
      <w:r>
        <w:rPr>
          <w:rFonts w:ascii="Poppins" w:hAnsi="Poppins"/>
          <w:color w:val="444444"/>
          <w:shd w:val="clear" w:color="auto" w:fill="EFEFEF"/>
        </w:rPr>
        <w:t>*</w:t>
      </w:r>
      <w:r w:rsidR="00D222B8">
        <w:rPr>
          <w:rFonts w:ascii="Poppins" w:hAnsi="Poppins"/>
          <w:color w:val="444444"/>
          <w:shd w:val="clear" w:color="auto" w:fill="EFEFEF"/>
        </w:rPr>
        <w:t>Tipos de EPP utilizados en un laboratorio químico:</w:t>
      </w:r>
    </w:p>
    <w:p w:rsidR="00923F8D" w:rsidRDefault="00D222B8">
      <w:pPr>
        <w:rPr>
          <w:rFonts w:ascii="Poppins" w:hAnsi="Poppins"/>
          <w:color w:val="444444"/>
          <w:shd w:val="clear" w:color="auto" w:fill="EFEFEF"/>
        </w:rPr>
      </w:pPr>
      <w:r>
        <w:rPr>
          <w:rFonts w:ascii="Poppins" w:hAnsi="Poppins"/>
          <w:color w:val="444444"/>
        </w:rPr>
        <w:br/>
      </w:r>
      <w:r>
        <w:rPr>
          <w:rFonts w:ascii="Poppins" w:hAnsi="Poppins"/>
          <w:color w:val="444444"/>
          <w:shd w:val="clear" w:color="auto" w:fill="EFEFEF"/>
        </w:rPr>
        <w:t xml:space="preserve">- </w:t>
      </w:r>
      <w:r w:rsidR="00923F8D">
        <w:rPr>
          <w:rFonts w:ascii="Poppins" w:hAnsi="Poppins"/>
          <w:color w:val="444444"/>
          <w:shd w:val="clear" w:color="auto" w:fill="EFEFEF"/>
        </w:rPr>
        <w:t>Guantes: Su F</w:t>
      </w:r>
      <w:r>
        <w:rPr>
          <w:rFonts w:ascii="Poppins" w:hAnsi="Poppins"/>
          <w:color w:val="444444"/>
          <w:shd w:val="clear" w:color="auto" w:fill="EFEFEF"/>
        </w:rPr>
        <w:t>unción</w:t>
      </w:r>
      <w:r w:rsidR="00923F8D">
        <w:rPr>
          <w:rFonts w:ascii="Poppins" w:hAnsi="Poppins"/>
          <w:color w:val="444444"/>
          <w:shd w:val="clear" w:color="auto" w:fill="EFEFEF"/>
        </w:rPr>
        <w:t xml:space="preserve"> principal es la</w:t>
      </w:r>
      <w:r>
        <w:rPr>
          <w:rFonts w:ascii="Poppins" w:hAnsi="Poppins"/>
          <w:color w:val="444444"/>
          <w:shd w:val="clear" w:color="auto" w:fill="EFEFEF"/>
        </w:rPr>
        <w:t xml:space="preserve"> de proteger las manos del contacto con productos </w:t>
      </w:r>
      <w:r w:rsidR="00923F8D">
        <w:rPr>
          <w:rFonts w:ascii="Poppins" w:hAnsi="Poppins"/>
          <w:color w:val="444444"/>
          <w:shd w:val="clear" w:color="auto" w:fill="EFEFEF"/>
        </w:rPr>
        <w:t>químicos, cortes o quemaduras. Y se D</w:t>
      </w:r>
      <w:r>
        <w:rPr>
          <w:rFonts w:ascii="Poppins" w:hAnsi="Poppins"/>
          <w:color w:val="444444"/>
          <w:shd w:val="clear" w:color="auto" w:fill="EFEFEF"/>
        </w:rPr>
        <w:t>eben usarse al manipular sustancias peligrosas.</w:t>
      </w:r>
      <w:r>
        <w:rPr>
          <w:rFonts w:ascii="Poppins" w:hAnsi="Poppins"/>
          <w:color w:val="444444"/>
        </w:rPr>
        <w:br/>
      </w:r>
      <w:r>
        <w:rPr>
          <w:rFonts w:ascii="Poppins" w:hAnsi="Poppins"/>
          <w:color w:val="444444"/>
        </w:rPr>
        <w:br/>
      </w:r>
      <w:r w:rsidR="00923F8D">
        <w:rPr>
          <w:rFonts w:ascii="Poppins" w:hAnsi="Poppins"/>
          <w:color w:val="444444"/>
          <w:shd w:val="clear" w:color="auto" w:fill="EFEFEF"/>
        </w:rPr>
        <w:t xml:space="preserve">- Gafas de </w:t>
      </w:r>
      <w:proofErr w:type="gramStart"/>
      <w:r w:rsidR="00923F8D">
        <w:rPr>
          <w:rFonts w:ascii="Poppins" w:hAnsi="Poppins"/>
          <w:color w:val="444444"/>
          <w:shd w:val="clear" w:color="auto" w:fill="EFEFEF"/>
        </w:rPr>
        <w:t>seguridad :</w:t>
      </w:r>
      <w:proofErr w:type="gramEnd"/>
      <w:r>
        <w:rPr>
          <w:rFonts w:ascii="Poppins" w:hAnsi="Poppins"/>
          <w:color w:val="444444"/>
          <w:shd w:val="clear" w:color="auto" w:fill="EFEFEF"/>
        </w:rPr>
        <w:t xml:space="preserve"> </w:t>
      </w:r>
      <w:r w:rsidR="00923F8D">
        <w:rPr>
          <w:rFonts w:ascii="Poppins" w:hAnsi="Poppins"/>
          <w:color w:val="444444"/>
          <w:shd w:val="clear" w:color="auto" w:fill="EFEFEF"/>
        </w:rPr>
        <w:t xml:space="preserve">Se utilizan para proteger </w:t>
      </w:r>
      <w:r>
        <w:rPr>
          <w:rFonts w:ascii="Poppins" w:hAnsi="Poppins"/>
          <w:color w:val="444444"/>
          <w:shd w:val="clear" w:color="auto" w:fill="EFEFEF"/>
        </w:rPr>
        <w:t>los ojos de</w:t>
      </w:r>
      <w:r w:rsidR="00923F8D">
        <w:rPr>
          <w:rFonts w:ascii="Poppins" w:hAnsi="Poppins"/>
          <w:color w:val="444444"/>
          <w:shd w:val="clear" w:color="auto" w:fill="EFEFEF"/>
        </w:rPr>
        <w:t xml:space="preserve"> las </w:t>
      </w:r>
      <w:r>
        <w:rPr>
          <w:rFonts w:ascii="Poppins" w:hAnsi="Poppins"/>
          <w:color w:val="444444"/>
          <w:shd w:val="clear" w:color="auto" w:fill="EFEFEF"/>
        </w:rPr>
        <w:t xml:space="preserve">salpicaduras, vapores y partículas que puedan causar daño. Es necesario utilizarlas al trabajar con productos químicos corrosivos o </w:t>
      </w:r>
      <w:r w:rsidR="00923F8D">
        <w:rPr>
          <w:rFonts w:ascii="Poppins" w:hAnsi="Poppins"/>
          <w:color w:val="444444"/>
          <w:shd w:val="clear" w:color="auto" w:fill="EFEFEF"/>
        </w:rPr>
        <w:t>irritantes par</w:t>
      </w:r>
      <w:r w:rsidR="00923F8D">
        <w:rPr>
          <w:rFonts w:ascii="Poppins" w:hAnsi="Poppins" w:hint="eastAsia"/>
          <w:color w:val="444444"/>
          <w:shd w:val="clear" w:color="auto" w:fill="EFEFEF"/>
        </w:rPr>
        <w:t>á</w:t>
      </w:r>
      <w:r w:rsidR="00923F8D">
        <w:rPr>
          <w:rFonts w:ascii="Poppins" w:hAnsi="Poppins"/>
          <w:color w:val="444444"/>
          <w:shd w:val="clear" w:color="auto" w:fill="EFEFEF"/>
        </w:rPr>
        <w:t xml:space="preserve"> la vista</w:t>
      </w:r>
    </w:p>
    <w:p w:rsidR="002C270D" w:rsidRDefault="00923F8D">
      <w:pPr>
        <w:rPr>
          <w:rFonts w:ascii="Poppins" w:hAnsi="Poppins"/>
          <w:color w:val="444444"/>
          <w:shd w:val="clear" w:color="auto" w:fill="EFEFEF"/>
        </w:rPr>
      </w:pPr>
      <w:r>
        <w:rPr>
          <w:rFonts w:ascii="Poppins" w:hAnsi="Poppins"/>
          <w:color w:val="444444"/>
          <w:shd w:val="clear" w:color="auto" w:fill="EFEFEF"/>
        </w:rPr>
        <w:t xml:space="preserve"> - </w:t>
      </w:r>
      <w:r w:rsidR="00D222B8">
        <w:rPr>
          <w:rFonts w:ascii="Poppins" w:hAnsi="Poppins"/>
          <w:color w:val="444444"/>
          <w:shd w:val="clear" w:color="auto" w:fill="EFEFEF"/>
        </w:rPr>
        <w:t>B</w:t>
      </w:r>
      <w:r>
        <w:rPr>
          <w:rFonts w:ascii="Poppins" w:hAnsi="Poppins"/>
          <w:color w:val="444444"/>
          <w:shd w:val="clear" w:color="auto" w:fill="EFEFEF"/>
        </w:rPr>
        <w:t>atas o mandiles de laboratorio</w:t>
      </w:r>
      <w:r w:rsidR="00D222B8">
        <w:rPr>
          <w:rFonts w:ascii="Poppins" w:hAnsi="Poppins"/>
          <w:color w:val="444444"/>
          <w:shd w:val="clear" w:color="auto" w:fill="EFEFEF"/>
        </w:rPr>
        <w:t xml:space="preserve">: Se </w:t>
      </w:r>
      <w:r>
        <w:rPr>
          <w:rFonts w:ascii="Poppins" w:hAnsi="Poppins"/>
          <w:color w:val="444444"/>
          <w:shd w:val="clear" w:color="auto" w:fill="EFEFEF"/>
        </w:rPr>
        <w:t xml:space="preserve">usan </w:t>
      </w:r>
      <w:r w:rsidR="00D222B8">
        <w:rPr>
          <w:rFonts w:ascii="Poppins" w:hAnsi="Poppins"/>
          <w:color w:val="444444"/>
          <w:shd w:val="clear" w:color="auto" w:fill="EFEFEF"/>
        </w:rPr>
        <w:t>para proteger la ropa y la piel de salpicaduras d</w:t>
      </w:r>
      <w:r>
        <w:rPr>
          <w:rFonts w:ascii="Poppins" w:hAnsi="Poppins"/>
          <w:color w:val="444444"/>
          <w:shd w:val="clear" w:color="auto" w:fill="EFEFEF"/>
        </w:rPr>
        <w:t>e productos químicos. Es necesario utilizaros</w:t>
      </w:r>
      <w:r w:rsidR="00D222B8">
        <w:rPr>
          <w:rFonts w:ascii="Poppins" w:hAnsi="Poppins"/>
          <w:color w:val="444444"/>
          <w:shd w:val="clear" w:color="auto" w:fill="EFEFEF"/>
        </w:rPr>
        <w:t xml:space="preserve"> en situaciones donde exista riesgo de derrames.</w:t>
      </w:r>
    </w:p>
    <w:p w:rsidR="00B220C1" w:rsidRDefault="00B220C1">
      <w:pPr>
        <w:rPr>
          <w:rFonts w:ascii="Poppins" w:hAnsi="Poppins"/>
          <w:color w:val="444444"/>
          <w:shd w:val="clear" w:color="auto" w:fill="EFEFEF"/>
        </w:rPr>
      </w:pPr>
    </w:p>
    <w:p w:rsidR="000E129D" w:rsidRDefault="00B220C1">
      <w:pPr>
        <w:rPr>
          <w:rFonts w:ascii="Poppins" w:hAnsi="Poppins"/>
          <w:color w:val="444444"/>
          <w:shd w:val="clear" w:color="auto" w:fill="EFEFEF"/>
        </w:rPr>
      </w:pPr>
      <w:r>
        <w:rPr>
          <w:rFonts w:ascii="Poppins" w:hAnsi="Poppins"/>
          <w:noProof/>
          <w:color w:val="444444"/>
          <w:lang w:eastAsia="es-A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margin-left:302.7pt;margin-top:83.65pt;width:201.75pt;height:115.5pt;z-index:251661312" adj="-931,30240">
            <v:textbox>
              <w:txbxContent>
                <w:p w:rsidR="00B220C1" w:rsidRDefault="00897222">
                  <w:r>
                    <w:rPr>
                      <w:rFonts w:ascii="Poppins" w:hAnsi="Poppins"/>
                      <w:color w:val="444444"/>
                      <w:shd w:val="clear" w:color="auto" w:fill="EFEFEF"/>
                    </w:rPr>
                    <w:t>Rojo:</w:t>
                  </w:r>
                  <w:r w:rsidR="00B220C1">
                    <w:rPr>
                      <w:rFonts w:ascii="Poppins" w:hAnsi="Poppins"/>
                      <w:color w:val="444444"/>
                    </w:rPr>
                    <w:br/>
                  </w:r>
                  <w:r w:rsidR="00B220C1">
                    <w:rPr>
                      <w:rFonts w:ascii="Poppins" w:hAnsi="Poppins"/>
                      <w:color w:val="444444"/>
                      <w:shd w:val="clear" w:color="auto" w:fill="EFEFEF"/>
                    </w:rPr>
                    <w:t>- 0: No inflamable</w:t>
                  </w:r>
                  <w:r w:rsidR="00B220C1">
                    <w:rPr>
                      <w:rFonts w:ascii="Poppins" w:hAnsi="Poppins"/>
                      <w:color w:val="444444"/>
                    </w:rPr>
                    <w:br/>
                  </w:r>
                  <w:r w:rsidR="00B220C1">
                    <w:rPr>
                      <w:rFonts w:ascii="Poppins" w:hAnsi="Poppins"/>
                      <w:color w:val="444444"/>
                      <w:shd w:val="clear" w:color="auto" w:fill="EFEFEF"/>
                    </w:rPr>
                    <w:t xml:space="preserve">- 1: </w:t>
                  </w:r>
                  <w:r>
                    <w:rPr>
                      <w:rFonts w:ascii="Poppins" w:hAnsi="Poppins"/>
                      <w:color w:val="444444"/>
                      <w:shd w:val="clear" w:color="auto" w:fill="EFEFEF"/>
                    </w:rPr>
                    <w:t>Débilmente</w:t>
                  </w:r>
                  <w:r w:rsidR="00B220C1">
                    <w:rPr>
                      <w:rFonts w:ascii="Poppins" w:hAnsi="Poppins"/>
                      <w:color w:val="444444"/>
                      <w:shd w:val="clear" w:color="auto" w:fill="EFEFEF"/>
                    </w:rPr>
                    <w:t xml:space="preserve"> inflamable</w:t>
                  </w:r>
                  <w:r w:rsidR="00B220C1">
                    <w:rPr>
                      <w:rFonts w:ascii="Poppins" w:hAnsi="Poppins"/>
                      <w:color w:val="444444"/>
                    </w:rPr>
                    <w:br/>
                  </w:r>
                  <w:r w:rsidR="00B220C1">
                    <w:rPr>
                      <w:rFonts w:ascii="Poppins" w:hAnsi="Poppins"/>
                      <w:color w:val="444444"/>
                      <w:shd w:val="clear" w:color="auto" w:fill="EFEFEF"/>
                    </w:rPr>
                    <w:t>- 2: Inflamable</w:t>
                  </w:r>
                  <w:r w:rsidR="00B220C1">
                    <w:rPr>
                      <w:rFonts w:ascii="Poppins" w:hAnsi="Poppins"/>
                      <w:color w:val="444444"/>
                    </w:rPr>
                    <w:br/>
                  </w:r>
                  <w:r w:rsidR="00B220C1">
                    <w:rPr>
                      <w:rFonts w:ascii="Poppins" w:hAnsi="Poppins"/>
                      <w:color w:val="444444"/>
                      <w:shd w:val="clear" w:color="auto" w:fill="EFEFEF"/>
                    </w:rPr>
                    <w:t>- 3: Muy inflamable</w:t>
                  </w:r>
                  <w:r w:rsidR="00B220C1">
                    <w:rPr>
                      <w:rFonts w:ascii="Poppins" w:hAnsi="Poppins"/>
                      <w:color w:val="444444"/>
                    </w:rPr>
                    <w:br/>
                  </w:r>
                  <w:r w:rsidR="00B220C1">
                    <w:rPr>
                      <w:rFonts w:ascii="Poppins" w:hAnsi="Poppins"/>
                      <w:color w:val="444444"/>
                      <w:shd w:val="clear" w:color="auto" w:fill="EFEFEF"/>
                    </w:rPr>
                    <w:t>- 4: Extremadamente inflamable</w:t>
                  </w:r>
                  <w:r w:rsidR="00B220C1">
                    <w:rPr>
                      <w:rFonts w:ascii="Poppins" w:hAnsi="Poppins"/>
                      <w:color w:val="444444"/>
                    </w:rPr>
                    <w:br/>
                  </w:r>
                </w:p>
              </w:txbxContent>
            </v:textbox>
          </v:shape>
        </w:pict>
      </w:r>
      <w:r>
        <w:rPr>
          <w:rFonts w:ascii="Poppins" w:hAnsi="Poppins"/>
          <w:color w:val="444444"/>
          <w:shd w:val="clear" w:color="auto" w:fill="EFEFEF"/>
        </w:rPr>
        <w:t>1-3Identificación de peligrosidad de reactivos químicos:</w:t>
      </w:r>
      <w:r>
        <w:rPr>
          <w:rFonts w:ascii="Poppins" w:hAnsi="Poppins"/>
          <w:color w:val="444444"/>
        </w:rPr>
        <w:br/>
      </w:r>
      <w:r>
        <w:rPr>
          <w:rFonts w:ascii="Poppins" w:hAnsi="Poppins"/>
          <w:color w:val="444444"/>
        </w:rPr>
        <w:br/>
      </w:r>
      <w:r>
        <w:rPr>
          <w:rFonts w:ascii="Poppins" w:hAnsi="Poppins"/>
          <w:color w:val="444444"/>
          <w:shd w:val="clear" w:color="auto" w:fill="EFEFEF"/>
        </w:rPr>
        <w:t xml:space="preserve">*Diamante de </w:t>
      </w:r>
      <w:proofErr w:type="spellStart"/>
      <w:r>
        <w:rPr>
          <w:rFonts w:ascii="Poppins" w:hAnsi="Poppins"/>
          <w:color w:val="444444"/>
          <w:shd w:val="clear" w:color="auto" w:fill="EFEFEF"/>
        </w:rPr>
        <w:t>Hommel</w:t>
      </w:r>
      <w:proofErr w:type="spellEnd"/>
      <w:r>
        <w:rPr>
          <w:rFonts w:ascii="Poppins" w:hAnsi="Poppins"/>
          <w:color w:val="444444"/>
          <w:shd w:val="clear" w:color="auto" w:fill="EFEFEF"/>
        </w:rPr>
        <w:t>:</w:t>
      </w:r>
      <w:r w:rsidRPr="00B220C1">
        <w:rPr>
          <w:rFonts w:ascii="Poppins" w:hAnsi="Poppins"/>
          <w:color w:val="444444"/>
          <w:shd w:val="clear" w:color="auto" w:fill="EFEFEF"/>
        </w:rPr>
        <w:t xml:space="preserve"> </w:t>
      </w:r>
      <w:r>
        <w:rPr>
          <w:rFonts w:ascii="Poppins" w:hAnsi="Poppins"/>
          <w:color w:val="444444"/>
          <w:shd w:val="clear" w:color="auto" w:fill="EFEFEF"/>
        </w:rPr>
        <w:t xml:space="preserve">El diamante de </w:t>
      </w:r>
      <w:proofErr w:type="spellStart"/>
      <w:r>
        <w:rPr>
          <w:rFonts w:ascii="Poppins" w:hAnsi="Poppins"/>
          <w:color w:val="444444"/>
          <w:shd w:val="clear" w:color="auto" w:fill="EFEFEF"/>
        </w:rPr>
        <w:t>Hommel</w:t>
      </w:r>
      <w:proofErr w:type="spellEnd"/>
      <w:r>
        <w:rPr>
          <w:rFonts w:ascii="Poppins" w:hAnsi="Poppins"/>
          <w:color w:val="444444"/>
          <w:shd w:val="clear" w:color="auto" w:fill="EFEFEF"/>
        </w:rPr>
        <w:t xml:space="preserve"> es un sistema de identificación visual de riesgos utilizado en la manipulación y almacenamiento de sustancias químicas. Consiste en un rombo dividido en cuatro secciones, cada una representando un aspecto particular del riesgo asociado con el producto químico. Estas secciones están codificadas por colores y números que indican la peligrosidad de la sustancia.</w:t>
      </w:r>
    </w:p>
    <w:p w:rsidR="000E129D" w:rsidRDefault="000E129D">
      <w:pPr>
        <w:rPr>
          <w:rFonts w:ascii="Poppins" w:hAnsi="Poppins"/>
          <w:color w:val="444444"/>
          <w:shd w:val="clear" w:color="auto" w:fill="EFEFEF"/>
        </w:rPr>
      </w:pPr>
    </w:p>
    <w:p w:rsidR="00B220C1" w:rsidRDefault="000E129D">
      <w:pPr>
        <w:rPr>
          <w:rFonts w:ascii="Poppins" w:hAnsi="Poppins"/>
          <w:color w:val="444444"/>
        </w:rPr>
      </w:pPr>
      <w:r>
        <w:rPr>
          <w:rFonts w:ascii="Poppins" w:hAnsi="Poppins"/>
          <w:color w:val="444444"/>
          <w:shd w:val="clear" w:color="auto" w:fill="EFEFEF"/>
        </w:rPr>
        <w:t xml:space="preserve"> </w:t>
      </w:r>
      <w:r w:rsidR="00B220C1">
        <w:rPr>
          <w:rFonts w:ascii="Poppins" w:hAnsi="Poppins"/>
          <w:color w:val="444444"/>
        </w:rPr>
        <w:br/>
      </w:r>
    </w:p>
    <w:p w:rsidR="000E129D" w:rsidRDefault="00897222" w:rsidP="00897222">
      <w:pPr>
        <w:rPr>
          <w:rFonts w:ascii="Poppins" w:hAnsi="Poppins"/>
          <w:color w:val="444444"/>
          <w:shd w:val="clear" w:color="auto" w:fill="EFEFEF"/>
        </w:rPr>
      </w:pPr>
      <w:r>
        <w:rPr>
          <w:noProof/>
          <w:lang w:eastAsia="es-AR"/>
        </w:rPr>
        <w:lastRenderedPageBreak/>
        <w:pict>
          <v:shape id="_x0000_s1034" type="#_x0000_t61" style="position:absolute;margin-left:-32.55pt;margin-top:394.2pt;width:174pt;height:105pt;z-index:251664384" adj="20768,-6634">
            <v:textbox>
              <w:txbxContent>
                <w:p w:rsidR="00897222" w:rsidRDefault="00897222">
                  <w:r>
                    <w:rPr>
                      <w:rFonts w:ascii="Poppins" w:hAnsi="Poppins"/>
                      <w:color w:val="444444"/>
                      <w:shd w:val="clear" w:color="auto" w:fill="EFEFEF"/>
                    </w:rPr>
                    <w:t xml:space="preserve">Blanco </w:t>
                  </w:r>
                  <w:r>
                    <w:rPr>
                      <w:rFonts w:ascii="Poppins" w:hAnsi="Poppins"/>
                      <w:color w:val="444444"/>
                    </w:rPr>
                    <w:br/>
                  </w:r>
                  <w:r>
                    <w:rPr>
                      <w:rFonts w:ascii="Poppins" w:hAnsi="Poppins"/>
                      <w:color w:val="444444"/>
                      <w:shd w:val="clear" w:color="auto" w:fill="EFEFEF"/>
                    </w:rPr>
                    <w:t>- W: Puede provocar reacciones violentas</w:t>
                  </w:r>
                  <w:r>
                    <w:rPr>
                      <w:rFonts w:ascii="Poppins" w:hAnsi="Poppins"/>
                      <w:color w:val="444444"/>
                    </w:rPr>
                    <w:br/>
                  </w:r>
                  <w:r>
                    <w:rPr>
                      <w:rFonts w:ascii="Poppins" w:hAnsi="Poppins"/>
                      <w:color w:val="444444"/>
                      <w:shd w:val="clear" w:color="auto" w:fill="EFEFEF"/>
                    </w:rPr>
                    <w:t>- OX: Puede formar peróxidos explosivos</w:t>
                  </w:r>
                </w:p>
              </w:txbxContent>
            </v:textbox>
          </v:shape>
        </w:pict>
      </w:r>
      <w:r>
        <w:rPr>
          <w:noProof/>
          <w:lang w:eastAsia="es-AR"/>
        </w:rPr>
        <w:pict>
          <v:shape id="_x0000_s1033" type="#_x0000_t61" style="position:absolute;margin-left:394.95pt;margin-top:301.95pt;width:114.75pt;height:127.5pt;z-index:251663360" adj="2475,-8488">
            <v:textbox>
              <w:txbxContent>
                <w:p w:rsidR="00897222" w:rsidRDefault="00897222">
                  <w:proofErr w:type="gramStart"/>
                  <w:r>
                    <w:rPr>
                      <w:rFonts w:ascii="Poppins" w:hAnsi="Poppins"/>
                      <w:color w:val="444444"/>
                      <w:shd w:val="clear" w:color="auto" w:fill="EFEFEF"/>
                    </w:rPr>
                    <w:t>Amarillo :</w:t>
                  </w:r>
                  <w:proofErr w:type="gramEnd"/>
                  <w:r>
                    <w:rPr>
                      <w:rFonts w:ascii="Poppins" w:hAnsi="Poppins"/>
                      <w:color w:val="444444"/>
                    </w:rPr>
                    <w:br/>
                  </w:r>
                  <w:r>
                    <w:rPr>
                      <w:rFonts w:ascii="Poppins" w:hAnsi="Poppins"/>
                      <w:color w:val="444444"/>
                      <w:shd w:val="clear" w:color="auto" w:fill="EFEFEF"/>
                    </w:rPr>
                    <w:t>- 0: No hay riesgos específicos</w:t>
                  </w:r>
                  <w:r>
                    <w:rPr>
                      <w:rFonts w:ascii="Poppins" w:hAnsi="Poppins"/>
                      <w:color w:val="444444"/>
                    </w:rPr>
                    <w:br/>
                  </w:r>
                  <w:r>
                    <w:rPr>
                      <w:rFonts w:ascii="Poppins" w:hAnsi="Poppins"/>
                      <w:color w:val="444444"/>
                      <w:shd w:val="clear" w:color="auto" w:fill="EFEFEF"/>
                    </w:rPr>
                    <w:t>- 1: Explosivo</w:t>
                  </w:r>
                  <w:r>
                    <w:rPr>
                      <w:rFonts w:ascii="Poppins" w:hAnsi="Poppins"/>
                      <w:color w:val="444444"/>
                    </w:rPr>
                    <w:br/>
                  </w:r>
                  <w:r>
                    <w:rPr>
                      <w:rFonts w:ascii="Poppins" w:hAnsi="Poppins"/>
                      <w:color w:val="444444"/>
                      <w:shd w:val="clear" w:color="auto" w:fill="EFEFEF"/>
                    </w:rPr>
                    <w:t>- 2: Oxidante</w:t>
                  </w:r>
                  <w:r>
                    <w:rPr>
                      <w:rFonts w:ascii="Poppins" w:hAnsi="Poppins"/>
                      <w:color w:val="444444"/>
                    </w:rPr>
                    <w:br/>
                  </w:r>
                  <w:r>
                    <w:rPr>
                      <w:rFonts w:ascii="Poppins" w:hAnsi="Poppins"/>
                      <w:color w:val="444444"/>
                      <w:shd w:val="clear" w:color="auto" w:fill="EFEFEF"/>
                    </w:rPr>
                    <w:t>- 3: Reactivo</w:t>
                  </w:r>
                  <w:r>
                    <w:rPr>
                      <w:rFonts w:ascii="Poppins" w:hAnsi="Poppins"/>
                      <w:color w:val="444444"/>
                    </w:rPr>
                    <w:br/>
                  </w:r>
                  <w:r>
                    <w:rPr>
                      <w:rFonts w:ascii="Poppins" w:hAnsi="Poppins"/>
                      <w:color w:val="444444"/>
                      <w:shd w:val="clear" w:color="auto" w:fill="EFEFEF"/>
                    </w:rPr>
                    <w:t>- 4: Corrosivo</w:t>
                  </w:r>
                  <w:r>
                    <w:rPr>
                      <w:rFonts w:ascii="Poppins" w:hAnsi="Poppins"/>
                      <w:color w:val="444444"/>
                    </w:rPr>
                    <w:br/>
                  </w:r>
                  <w:r>
                    <w:rPr>
                      <w:rFonts w:ascii="Poppins" w:hAnsi="Poppins"/>
                      <w:color w:val="444444"/>
                    </w:rPr>
                    <w:br/>
                  </w:r>
                </w:p>
              </w:txbxContent>
            </v:textbox>
          </v:shape>
        </w:pict>
      </w:r>
      <w:r>
        <w:rPr>
          <w:noProof/>
          <w:lang w:eastAsia="es-AR"/>
        </w:rPr>
        <w:pict>
          <v:shape id="_x0000_s1032" type="#_x0000_t61" style="position:absolute;margin-left:-68.55pt;margin-top:-.3pt;width:140.25pt;height:111pt;z-index:251662336" adj="19829,29014">
            <v:textbox>
              <w:txbxContent>
                <w:p w:rsidR="00897222" w:rsidRDefault="00897222">
                  <w:proofErr w:type="gramStart"/>
                  <w:r>
                    <w:rPr>
                      <w:rFonts w:ascii="Poppins" w:hAnsi="Poppins"/>
                      <w:color w:val="444444"/>
                      <w:shd w:val="clear" w:color="auto" w:fill="EFEFEF"/>
                    </w:rPr>
                    <w:t>Azul :</w:t>
                  </w:r>
                  <w:proofErr w:type="gramEnd"/>
                  <w:r>
                    <w:rPr>
                      <w:rFonts w:ascii="Poppins" w:hAnsi="Poppins"/>
                      <w:color w:val="444444"/>
                    </w:rPr>
                    <w:br/>
                  </w:r>
                  <w:r>
                    <w:rPr>
                      <w:rFonts w:ascii="Poppins" w:hAnsi="Poppins"/>
                      <w:color w:val="444444"/>
                      <w:shd w:val="clear" w:color="auto" w:fill="EFEFEF"/>
                    </w:rPr>
                    <w:t>- 0: Sin peligro</w:t>
                  </w:r>
                  <w:r>
                    <w:rPr>
                      <w:rFonts w:ascii="Poppins" w:hAnsi="Poppins"/>
                      <w:color w:val="444444"/>
                    </w:rPr>
                    <w:br/>
                  </w:r>
                  <w:r>
                    <w:rPr>
                      <w:rFonts w:ascii="Poppins" w:hAnsi="Poppins"/>
                      <w:color w:val="444444"/>
                      <w:shd w:val="clear" w:color="auto" w:fill="EFEFEF"/>
                    </w:rPr>
                    <w:t>- 1: Ligero peligro</w:t>
                  </w:r>
                  <w:r>
                    <w:rPr>
                      <w:rFonts w:ascii="Poppins" w:hAnsi="Poppins"/>
                      <w:color w:val="444444"/>
                    </w:rPr>
                    <w:br/>
                  </w:r>
                  <w:r>
                    <w:rPr>
                      <w:rFonts w:ascii="Poppins" w:hAnsi="Poppins"/>
                      <w:color w:val="444444"/>
                      <w:shd w:val="clear" w:color="auto" w:fill="EFEFEF"/>
                    </w:rPr>
                    <w:t>- 2: Peligro moderado</w:t>
                  </w:r>
                  <w:r>
                    <w:rPr>
                      <w:rFonts w:ascii="Poppins" w:hAnsi="Poppins"/>
                      <w:color w:val="444444"/>
                    </w:rPr>
                    <w:br/>
                  </w:r>
                  <w:r>
                    <w:rPr>
                      <w:rFonts w:ascii="Poppins" w:hAnsi="Poppins"/>
                      <w:color w:val="444444"/>
                      <w:shd w:val="clear" w:color="auto" w:fill="EFEFEF"/>
                    </w:rPr>
                    <w:t>- 3: Peligro severo</w:t>
                  </w:r>
                  <w:r>
                    <w:rPr>
                      <w:rFonts w:ascii="Poppins" w:hAnsi="Poppins"/>
                      <w:color w:val="444444"/>
                    </w:rPr>
                    <w:br/>
                  </w:r>
                  <w:r>
                    <w:rPr>
                      <w:rFonts w:ascii="Poppins" w:hAnsi="Poppins"/>
                      <w:color w:val="444444"/>
                      <w:shd w:val="clear" w:color="auto" w:fill="EFEFEF"/>
                    </w:rPr>
                    <w:t>- 4: Extremadamente peligroso</w:t>
                  </w:r>
                  <w:r>
                    <w:rPr>
                      <w:rFonts w:ascii="Poppins" w:hAnsi="Poppins"/>
                      <w:color w:val="444444"/>
                    </w:rPr>
                    <w:br/>
                  </w:r>
                </w:p>
              </w:txbxContent>
            </v:textbox>
          </v:shape>
        </w:pict>
      </w:r>
      <w:r w:rsidR="00B220C1">
        <w:rPr>
          <w:noProof/>
          <w:lang w:eastAsia="es-AR"/>
        </w:rPr>
        <w:drawing>
          <wp:inline distT="0" distB="0" distL="0" distR="0">
            <wp:extent cx="5612130" cy="5612130"/>
            <wp:effectExtent l="19050" t="0" r="7620" b="0"/>
            <wp:docPr id="9" name="Imagen 9" descr="Diamante de Hommel - Simbologia de Segurança Química - Diário do Natura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mante de Hommel - Simbologia de Segurança Química - Diário do Naturalista"/>
                    <pic:cNvPicPr>
                      <a:picLocks noChangeAspect="1" noChangeArrowheads="1"/>
                    </pic:cNvPicPr>
                  </pic:nvPicPr>
                  <pic:blipFill>
                    <a:blip r:embed="rId6"/>
                    <a:srcRect/>
                    <a:stretch>
                      <a:fillRect/>
                    </a:stretch>
                  </pic:blipFill>
                  <pic:spPr bwMode="auto">
                    <a:xfrm>
                      <a:off x="0" y="0"/>
                      <a:ext cx="5612130" cy="5612130"/>
                    </a:xfrm>
                    <a:prstGeom prst="rect">
                      <a:avLst/>
                    </a:prstGeom>
                    <a:noFill/>
                    <a:ln w="9525">
                      <a:noFill/>
                      <a:miter lim="800000"/>
                      <a:headEnd/>
                      <a:tailEnd/>
                    </a:ln>
                  </pic:spPr>
                </pic:pic>
              </a:graphicData>
            </a:graphic>
          </wp:inline>
        </w:drawing>
      </w:r>
      <w:r w:rsidR="00B220C1">
        <w:rPr>
          <w:rFonts w:ascii="Poppins" w:hAnsi="Poppins"/>
          <w:color w:val="444444"/>
        </w:rPr>
        <w:br/>
      </w:r>
      <w:r w:rsidR="00B220C1">
        <w:rPr>
          <w:rFonts w:ascii="Poppins" w:hAnsi="Poppins"/>
          <w:color w:val="444444"/>
        </w:rPr>
        <w:br/>
      </w:r>
      <w:r w:rsidR="00B220C1">
        <w:rPr>
          <w:rFonts w:ascii="Poppins" w:hAnsi="Poppins"/>
          <w:color w:val="444444"/>
        </w:rPr>
        <w:br/>
      </w:r>
      <w:r w:rsidR="00B220C1">
        <w:rPr>
          <w:rFonts w:ascii="Poppins" w:hAnsi="Poppins"/>
          <w:color w:val="444444"/>
        </w:rPr>
        <w:br/>
      </w:r>
      <w:r w:rsidR="00B220C1">
        <w:rPr>
          <w:rFonts w:ascii="Poppins" w:hAnsi="Poppins"/>
          <w:color w:val="444444"/>
          <w:shd w:val="clear" w:color="auto" w:fill="EFEFEF"/>
        </w:rPr>
        <w:t>b) Etiquetado de sustancias químicas según el Sistema Globalmente Armonizado (SGA):</w:t>
      </w:r>
      <w:r w:rsidR="00B220C1">
        <w:rPr>
          <w:rFonts w:ascii="Poppins" w:hAnsi="Poppins"/>
          <w:color w:val="444444"/>
        </w:rPr>
        <w:br/>
      </w:r>
      <w:r w:rsidR="00C26E19">
        <w:rPr>
          <w:rFonts w:ascii="Poppins" w:hAnsi="Poppins"/>
          <w:color w:val="444444"/>
          <w:shd w:val="clear" w:color="auto" w:fill="EFEFEF"/>
        </w:rPr>
        <w:t>P</w:t>
      </w:r>
      <w:r w:rsidR="00B220C1">
        <w:rPr>
          <w:rFonts w:ascii="Poppins" w:hAnsi="Poppins"/>
          <w:color w:val="444444"/>
          <w:shd w:val="clear" w:color="auto" w:fill="EFEFEF"/>
        </w:rPr>
        <w:t>roporciona un estándar internacional para la clasificación y etiquetado de productos químicos. Su objetivo es garantizar una comunicación clara sobre los peligros de los productos químicos y promover la seguridad en su manejo, transporte y almacenamiento.</w:t>
      </w:r>
      <w:r w:rsidR="00B220C1">
        <w:rPr>
          <w:rFonts w:ascii="Poppins" w:hAnsi="Poppins"/>
          <w:color w:val="444444"/>
        </w:rPr>
        <w:br/>
      </w:r>
      <w:r w:rsidR="00B220C1">
        <w:rPr>
          <w:rFonts w:ascii="Poppins" w:hAnsi="Poppins"/>
          <w:color w:val="444444"/>
        </w:rPr>
        <w:br/>
      </w:r>
      <w:r w:rsidR="00B220C1">
        <w:rPr>
          <w:rFonts w:ascii="Poppins" w:hAnsi="Poppins"/>
          <w:color w:val="444444"/>
          <w:shd w:val="clear" w:color="auto" w:fill="EFEFEF"/>
        </w:rPr>
        <w:t>Pictogramas recomendados por el SGA:</w:t>
      </w:r>
    </w:p>
    <w:p w:rsidR="000E129D" w:rsidRDefault="000E129D" w:rsidP="00897222">
      <w:pPr>
        <w:rPr>
          <w:rFonts w:ascii="Poppins" w:hAnsi="Poppins"/>
          <w:color w:val="444444"/>
          <w:shd w:val="clear" w:color="auto" w:fill="EFEFEF"/>
        </w:rPr>
      </w:pPr>
      <w:r>
        <w:rPr>
          <w:rFonts w:ascii="Poppins" w:hAnsi="Poppins"/>
          <w:color w:val="444444"/>
          <w:shd w:val="clear" w:color="auto" w:fill="EFEFEF"/>
        </w:rPr>
        <w:lastRenderedPageBreak/>
        <w:t xml:space="preserve">*Peligro </w:t>
      </w:r>
      <w:r w:rsidR="00FD4083">
        <w:rPr>
          <w:rFonts w:ascii="Poppins" w:hAnsi="Poppins"/>
          <w:color w:val="444444"/>
          <w:shd w:val="clear" w:color="auto" w:fill="EFEFEF"/>
        </w:rPr>
        <w:t>Físico</w:t>
      </w:r>
      <w:r>
        <w:rPr>
          <w:rFonts w:ascii="Poppins" w:hAnsi="Poppins"/>
          <w:color w:val="444444"/>
          <w:shd w:val="clear" w:color="auto" w:fill="EFEFEF"/>
        </w:rPr>
        <w:t>:</w:t>
      </w:r>
      <w:r w:rsidRPr="000E129D">
        <w:t xml:space="preserve"> </w:t>
      </w:r>
      <w:r>
        <w:rPr>
          <w:noProof/>
          <w:lang w:eastAsia="es-AR"/>
        </w:rPr>
        <w:drawing>
          <wp:inline distT="0" distB="0" distL="0" distR="0">
            <wp:extent cx="2533650" cy="2551004"/>
            <wp:effectExtent l="0" t="0" r="0" b="0"/>
            <wp:docPr id="12" name="Imagen 12" descr="CCOHS: Canadian Centre for Occupational Health an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HS: Canadian Centre for Occupational Health and Safety"/>
                    <pic:cNvPicPr>
                      <a:picLocks noChangeAspect="1" noChangeArrowheads="1"/>
                    </pic:cNvPicPr>
                  </pic:nvPicPr>
                  <pic:blipFill>
                    <a:blip r:embed="rId7"/>
                    <a:srcRect/>
                    <a:stretch>
                      <a:fillRect/>
                    </a:stretch>
                  </pic:blipFill>
                  <pic:spPr bwMode="auto">
                    <a:xfrm>
                      <a:off x="0" y="0"/>
                      <a:ext cx="2533650" cy="2551004"/>
                    </a:xfrm>
                    <a:prstGeom prst="rect">
                      <a:avLst/>
                    </a:prstGeom>
                    <a:noFill/>
                    <a:ln w="9525">
                      <a:noFill/>
                      <a:miter lim="800000"/>
                      <a:headEnd/>
                      <a:tailEnd/>
                    </a:ln>
                  </pic:spPr>
                </pic:pic>
              </a:graphicData>
            </a:graphic>
          </wp:inline>
        </w:drawing>
      </w:r>
    </w:p>
    <w:p w:rsidR="000E129D" w:rsidRDefault="00B220C1" w:rsidP="00897222">
      <w:pPr>
        <w:rPr>
          <w:rFonts w:ascii="Poppins" w:hAnsi="Poppins"/>
          <w:color w:val="444444"/>
          <w:shd w:val="clear" w:color="auto" w:fill="EFEFEF"/>
        </w:rPr>
      </w:pPr>
      <w:r>
        <w:rPr>
          <w:rFonts w:ascii="Poppins" w:hAnsi="Poppins"/>
          <w:color w:val="444444"/>
        </w:rPr>
        <w:br/>
      </w:r>
      <w:r>
        <w:rPr>
          <w:rFonts w:ascii="Poppins" w:hAnsi="Poppins"/>
          <w:color w:val="444444"/>
        </w:rPr>
        <w:br/>
      </w:r>
      <w:r w:rsidR="000E129D">
        <w:rPr>
          <w:rFonts w:ascii="Poppins" w:hAnsi="Poppins"/>
          <w:color w:val="444444"/>
          <w:shd w:val="clear" w:color="auto" w:fill="EFEFEF"/>
        </w:rPr>
        <w:t>*Peligro para la salud</w:t>
      </w:r>
      <w:r w:rsidR="000E129D">
        <w:rPr>
          <w:noProof/>
          <w:lang w:eastAsia="es-AR"/>
        </w:rPr>
        <w:drawing>
          <wp:inline distT="0" distB="0" distL="0" distR="0">
            <wp:extent cx="1752600" cy="1752600"/>
            <wp:effectExtent l="19050" t="0" r="0" b="0"/>
            <wp:docPr id="15" name="Imagen 15" descr="etiqueta de símbolo de peligro para la salud, peligro para la salud a largo  plazo, pictograma de peligro de ghs 10815178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tiqueta de símbolo de peligro para la salud, peligro para la salud a largo  plazo, pictograma de peligro de ghs 10815178 Vector en Vecteezy"/>
                    <pic:cNvPicPr>
                      <a:picLocks noChangeAspect="1" noChangeArrowheads="1"/>
                    </pic:cNvPicPr>
                  </pic:nvPicPr>
                  <pic:blipFill>
                    <a:blip r:embed="rId8" cstate="print"/>
                    <a:srcRect/>
                    <a:stretch>
                      <a:fillRect/>
                    </a:stretch>
                  </pic:blipFill>
                  <pic:spPr bwMode="auto">
                    <a:xfrm>
                      <a:off x="0" y="0"/>
                      <a:ext cx="1753195" cy="1753195"/>
                    </a:xfrm>
                    <a:prstGeom prst="rect">
                      <a:avLst/>
                    </a:prstGeom>
                    <a:noFill/>
                    <a:ln w="9525">
                      <a:noFill/>
                      <a:miter lim="800000"/>
                      <a:headEnd/>
                      <a:tailEnd/>
                    </a:ln>
                  </pic:spPr>
                </pic:pic>
              </a:graphicData>
            </a:graphic>
          </wp:inline>
        </w:drawing>
      </w:r>
      <w:r>
        <w:rPr>
          <w:rFonts w:ascii="Poppins" w:hAnsi="Poppins"/>
          <w:color w:val="444444"/>
        </w:rPr>
        <w:br/>
      </w:r>
    </w:p>
    <w:p w:rsidR="00B220C1" w:rsidRDefault="000E129D" w:rsidP="00897222">
      <w:pPr>
        <w:rPr>
          <w:rFonts w:ascii="Poppins" w:hAnsi="Poppins"/>
          <w:color w:val="444444"/>
          <w:shd w:val="clear" w:color="auto" w:fill="EFEFEF"/>
        </w:rPr>
      </w:pPr>
      <w:r>
        <w:rPr>
          <w:rFonts w:ascii="Poppins" w:hAnsi="Poppins"/>
          <w:color w:val="444444"/>
          <w:shd w:val="clear" w:color="auto" w:fill="EFEFEF"/>
        </w:rPr>
        <w:lastRenderedPageBreak/>
        <w:t>*Peligro para el medio ambiente:</w:t>
      </w:r>
      <w:r w:rsidRPr="000E129D">
        <w:t xml:space="preserve"> </w:t>
      </w:r>
      <w:r>
        <w:rPr>
          <w:noProof/>
          <w:lang w:eastAsia="es-AR"/>
        </w:rPr>
        <w:drawing>
          <wp:inline distT="0" distB="0" distL="0" distR="0">
            <wp:extent cx="2857500" cy="2886075"/>
            <wp:effectExtent l="0" t="0" r="0" b="0"/>
            <wp:docPr id="18" name="Imagen 18" descr="CCOHS: Canadian Centre for Occupational Health an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COHS: Canadian Centre for Occupational Health and Safety"/>
                    <pic:cNvPicPr>
                      <a:picLocks noChangeAspect="1" noChangeArrowheads="1"/>
                    </pic:cNvPicPr>
                  </pic:nvPicPr>
                  <pic:blipFill>
                    <a:blip r:embed="rId9"/>
                    <a:srcRect/>
                    <a:stretch>
                      <a:fillRect/>
                    </a:stretch>
                  </pic:blipFill>
                  <pic:spPr bwMode="auto">
                    <a:xfrm>
                      <a:off x="0" y="0"/>
                      <a:ext cx="2857500" cy="2886075"/>
                    </a:xfrm>
                    <a:prstGeom prst="rect">
                      <a:avLst/>
                    </a:prstGeom>
                    <a:noFill/>
                    <a:ln w="9525">
                      <a:noFill/>
                      <a:miter lim="800000"/>
                      <a:headEnd/>
                      <a:tailEnd/>
                    </a:ln>
                  </pic:spPr>
                </pic:pic>
              </a:graphicData>
            </a:graphic>
          </wp:inline>
        </w:drawing>
      </w:r>
      <w:r w:rsidR="00B220C1">
        <w:rPr>
          <w:rFonts w:ascii="Poppins" w:hAnsi="Poppins"/>
          <w:color w:val="444444"/>
        </w:rPr>
        <w:br/>
      </w:r>
      <w:r w:rsidR="00B220C1">
        <w:rPr>
          <w:rFonts w:ascii="Poppins" w:hAnsi="Poppins"/>
          <w:color w:val="444444"/>
        </w:rPr>
        <w:br/>
      </w:r>
    </w:p>
    <w:p w:rsidR="00923F8D" w:rsidRDefault="00FD4083">
      <w:pPr>
        <w:rPr>
          <w:rFonts w:ascii="Poppins" w:hAnsi="Poppins"/>
          <w:color w:val="444444"/>
          <w:shd w:val="clear" w:color="auto" w:fill="EFEFEF"/>
        </w:rPr>
      </w:pPr>
      <w:r>
        <w:rPr>
          <w:rFonts w:ascii="Poppins" w:hAnsi="Poppins"/>
          <w:color w:val="444444"/>
          <w:shd w:val="clear" w:color="auto" w:fill="EFEFEF"/>
        </w:rPr>
        <w:t>2-2:</w:t>
      </w:r>
    </w:p>
    <w:p w:rsidR="00FD4083" w:rsidRDefault="00FD4083">
      <w:pPr>
        <w:rPr>
          <w:rFonts w:ascii="Poppins" w:hAnsi="Poppins"/>
          <w:color w:val="444444"/>
          <w:shd w:val="clear" w:color="auto" w:fill="EFEFEF"/>
        </w:rPr>
      </w:pPr>
      <w:r>
        <w:rPr>
          <w:rFonts w:ascii="Poppins" w:hAnsi="Poppins"/>
          <w:color w:val="444444"/>
          <w:shd w:val="clear" w:color="auto" w:fill="EFEFEF"/>
        </w:rPr>
        <w:t>*Gafas.</w:t>
      </w:r>
    </w:p>
    <w:p w:rsidR="00FD4083" w:rsidRDefault="00FD4083">
      <w:pPr>
        <w:rPr>
          <w:rFonts w:ascii="Poppins" w:hAnsi="Poppins"/>
          <w:color w:val="444444"/>
          <w:shd w:val="clear" w:color="auto" w:fill="EFEFEF"/>
        </w:rPr>
      </w:pPr>
      <w:r>
        <w:rPr>
          <w:rFonts w:ascii="Poppins" w:hAnsi="Poppins"/>
          <w:color w:val="444444"/>
          <w:shd w:val="clear" w:color="auto" w:fill="EFEFEF"/>
        </w:rPr>
        <w:t>*</w:t>
      </w:r>
      <w:r w:rsidR="00F80D7A">
        <w:rPr>
          <w:rFonts w:ascii="Poppins" w:hAnsi="Poppins"/>
          <w:color w:val="444444"/>
          <w:shd w:val="clear" w:color="auto" w:fill="EFEFEF"/>
        </w:rPr>
        <w:t>Bata</w:t>
      </w:r>
    </w:p>
    <w:p w:rsidR="00F80D7A" w:rsidRDefault="00F80D7A">
      <w:pPr>
        <w:rPr>
          <w:rFonts w:ascii="Poppins" w:hAnsi="Poppins"/>
          <w:color w:val="444444"/>
          <w:shd w:val="clear" w:color="auto" w:fill="EFEFEF"/>
        </w:rPr>
      </w:pPr>
      <w:r>
        <w:rPr>
          <w:rFonts w:ascii="Poppins" w:hAnsi="Poppins"/>
          <w:color w:val="444444"/>
          <w:shd w:val="clear" w:color="auto" w:fill="EFEFEF"/>
        </w:rPr>
        <w:t>*Lavamanos.</w:t>
      </w:r>
    </w:p>
    <w:p w:rsidR="00F80D7A" w:rsidRDefault="00F80D7A">
      <w:pPr>
        <w:rPr>
          <w:rFonts w:ascii="Poppins" w:hAnsi="Poppins"/>
          <w:color w:val="444444"/>
          <w:shd w:val="clear" w:color="auto" w:fill="EFEFEF"/>
        </w:rPr>
      </w:pPr>
      <w:r>
        <w:rPr>
          <w:rFonts w:ascii="Poppins" w:hAnsi="Poppins"/>
          <w:color w:val="444444"/>
          <w:shd w:val="clear" w:color="auto" w:fill="EFEFEF"/>
        </w:rPr>
        <w:t>*Extintores.</w:t>
      </w:r>
    </w:p>
    <w:p w:rsidR="00F80D7A" w:rsidRDefault="00F80D7A">
      <w:pPr>
        <w:rPr>
          <w:rFonts w:ascii="Poppins" w:hAnsi="Poppins"/>
          <w:color w:val="444444"/>
          <w:shd w:val="clear" w:color="auto" w:fill="EFEFEF"/>
        </w:rPr>
      </w:pPr>
      <w:r>
        <w:rPr>
          <w:rFonts w:ascii="Poppins" w:hAnsi="Poppins"/>
          <w:color w:val="444444"/>
          <w:shd w:val="clear" w:color="auto" w:fill="EFEFEF"/>
        </w:rPr>
        <w:t>2-3:</w:t>
      </w:r>
    </w:p>
    <w:p w:rsidR="003B681D" w:rsidRDefault="003B681D">
      <w:pPr>
        <w:rPr>
          <w:rFonts w:ascii="Poppins" w:hAnsi="Poppins"/>
          <w:color w:val="444444"/>
          <w:shd w:val="clear" w:color="auto" w:fill="EFEFEF"/>
        </w:rPr>
      </w:pPr>
    </w:p>
    <w:p w:rsidR="00923F8D" w:rsidRPr="009C0205" w:rsidRDefault="00923F8D">
      <w:pPr>
        <w:rPr>
          <w:rFonts w:ascii="Poppins" w:hAnsi="Poppins"/>
          <w:color w:val="444444"/>
          <w:shd w:val="clear" w:color="auto" w:fill="EFEFEF"/>
        </w:rPr>
      </w:pPr>
    </w:p>
    <w:sectPr w:rsidR="00923F8D" w:rsidRPr="009C0205" w:rsidSect="00C23B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oppi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2F44"/>
    <w:rsid w:val="000E129D"/>
    <w:rsid w:val="00142166"/>
    <w:rsid w:val="001675CC"/>
    <w:rsid w:val="001D6B4C"/>
    <w:rsid w:val="002C270D"/>
    <w:rsid w:val="00352F44"/>
    <w:rsid w:val="003B681D"/>
    <w:rsid w:val="003E0D6A"/>
    <w:rsid w:val="003E43A1"/>
    <w:rsid w:val="00552021"/>
    <w:rsid w:val="005B5683"/>
    <w:rsid w:val="00897222"/>
    <w:rsid w:val="00923F8D"/>
    <w:rsid w:val="009C0205"/>
    <w:rsid w:val="00B220C1"/>
    <w:rsid w:val="00C23B88"/>
    <w:rsid w:val="00C26E19"/>
    <w:rsid w:val="00CB7524"/>
    <w:rsid w:val="00CD3010"/>
    <w:rsid w:val="00D222B8"/>
    <w:rsid w:val="00D5527F"/>
    <w:rsid w:val="00F80D7A"/>
    <w:rsid w:val="00FD408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31"/>
        <o:r id="V:Rule4" type="callout" idref="#_x0000_s1032"/>
        <o:r id="V:Rule6" type="callout" idref="#_x0000_s1033"/>
        <o:r id="V:Rule8"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27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7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992</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6</cp:revision>
  <dcterms:created xsi:type="dcterms:W3CDTF">2024-05-13T01:40:00Z</dcterms:created>
  <dcterms:modified xsi:type="dcterms:W3CDTF">2024-05-13T04:40:00Z</dcterms:modified>
</cp:coreProperties>
</file>