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92D050"/>
  <w:body>
    <w:p w14:paraId="4A911719" w14:textId="448D4091" w:rsidR="00F32D0B" w:rsidRPr="00F32D0B" w:rsidRDefault="00F32D0B" w:rsidP="00F32D0B">
      <w:pPr>
        <w:ind w:left="708"/>
        <w:jc w:val="center"/>
        <w:rPr>
          <w:color w:val="00B050"/>
          <w:sz w:val="32"/>
          <w:szCs w:val="32"/>
        </w:rPr>
      </w:pPr>
      <w:r w:rsidRPr="00F32D0B">
        <w:rPr>
          <w:color w:val="00B050"/>
          <w:sz w:val="32"/>
          <w:szCs w:val="32"/>
        </w:rPr>
        <w:t>TALLER LABORATORIO DE INFORMATICA</w:t>
      </w:r>
    </w:p>
    <w:p w14:paraId="24B9DA47" w14:textId="74C140DE" w:rsidR="001F6DD6" w:rsidRDefault="00F32D0B" w:rsidP="00F32D0B">
      <w:pPr>
        <w:jc w:val="center"/>
        <w:rPr>
          <w:sz w:val="28"/>
          <w:szCs w:val="28"/>
        </w:rPr>
      </w:pPr>
      <w:r>
        <w:rPr>
          <w:sz w:val="28"/>
          <w:szCs w:val="28"/>
        </w:rPr>
        <w:br w:type="textWrapping" w:clear="all"/>
      </w:r>
      <w:r>
        <w:rPr>
          <w:noProof/>
          <w:sz w:val="28"/>
          <w:szCs w:val="28"/>
        </w:rPr>
        <w:drawing>
          <wp:inline distT="0" distB="0" distL="0" distR="0" wp14:anchorId="6CFFC5B1" wp14:editId="142A3395">
            <wp:extent cx="2145665" cy="2145665"/>
            <wp:effectExtent l="0" t="0" r="6985" b="6985"/>
            <wp:docPr id="4054611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2145665"/>
                    </a:xfrm>
                    <a:prstGeom prst="rect">
                      <a:avLst/>
                    </a:prstGeom>
                    <a:noFill/>
                  </pic:spPr>
                </pic:pic>
              </a:graphicData>
            </a:graphic>
          </wp:inline>
        </w:drawing>
      </w:r>
    </w:p>
    <w:p w14:paraId="5B848753" w14:textId="77777777" w:rsidR="00EF46CA" w:rsidRDefault="00EF46CA" w:rsidP="00EF46CA">
      <w:pPr>
        <w:rPr>
          <w:sz w:val="28"/>
          <w:szCs w:val="28"/>
        </w:rPr>
      </w:pPr>
    </w:p>
    <w:p w14:paraId="28673E0C" w14:textId="77777777" w:rsidR="007B0179" w:rsidRPr="007B0179" w:rsidRDefault="00EF46CA" w:rsidP="00EF46CA">
      <w:pPr>
        <w:rPr>
          <w:b/>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7B0179">
        <w:rPr>
          <w:b/>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Nombre y apellido: Dylan Brizuela                 </w:t>
      </w:r>
    </w:p>
    <w:p w14:paraId="05574B1C" w14:textId="55261876" w:rsidR="00EF46CA" w:rsidRPr="007B0179" w:rsidRDefault="00EF46CA" w:rsidP="00EF46CA">
      <w:pPr>
        <w:rPr>
          <w:b/>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7B0179">
        <w:rPr>
          <w:b/>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 xml:space="preserve">Curso: 1 “A”    </w:t>
      </w:r>
    </w:p>
    <w:p w14:paraId="6396C8D1" w14:textId="2AA2DDA8" w:rsidR="007B0179" w:rsidRPr="007B0179" w:rsidRDefault="00EF46CA" w:rsidP="00EF46CA">
      <w:pPr>
        <w:rPr>
          <w:sz w:val="56"/>
          <w:szCs w:val="56"/>
        </w:rPr>
      </w:pPr>
      <w:r w:rsidRPr="007B0179">
        <w:rPr>
          <w:b/>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Profesora</w:t>
      </w:r>
      <w:r w:rsidR="007B0179" w:rsidRPr="007B0179">
        <w:rPr>
          <w:b/>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Andrea Gómez </w:t>
      </w:r>
      <w:r w:rsidRPr="007B0179">
        <w:rPr>
          <w:sz w:val="56"/>
          <w:szCs w:val="56"/>
        </w:rPr>
        <w:t xml:space="preserve">                          </w:t>
      </w:r>
    </w:p>
    <w:p w14:paraId="1F956A16" w14:textId="2CCB44AB" w:rsidR="00EF46CA" w:rsidRDefault="00EF46CA" w:rsidP="00F847E1">
      <w:pPr>
        <w:jc w:val="center"/>
        <w:rPr>
          <w:b/>
          <w:color w:val="F7CAAC" w:themeColor="accent2" w:themeTint="66"/>
          <w:sz w:val="96"/>
          <w:szCs w:val="96"/>
          <w14:textOutline w14:w="11112" w14:cap="flat" w14:cmpd="sng" w14:algn="ctr">
            <w14:solidFill>
              <w14:schemeClr w14:val="accent2"/>
            </w14:solidFill>
            <w14:prstDash w14:val="solid"/>
            <w14:round/>
          </w14:textOutline>
        </w:rPr>
      </w:pPr>
      <w:r w:rsidRPr="007B0179">
        <w:rPr>
          <w:b/>
          <w:color w:val="F7CAAC" w:themeColor="accent2" w:themeTint="66"/>
          <w:sz w:val="96"/>
          <w:szCs w:val="96"/>
          <w14:textOutline w14:w="11112" w14:cap="flat" w14:cmpd="sng" w14:algn="ctr">
            <w14:solidFill>
              <w14:schemeClr w14:val="accent2"/>
            </w14:solidFill>
            <w14:prstDash w14:val="solid"/>
            <w14:round/>
          </w14:textOutline>
        </w:rPr>
        <w:t xml:space="preserve">2024   </w:t>
      </w:r>
      <w:r w:rsidR="00F847E1">
        <w:rPr>
          <w:b/>
          <w:noProof/>
          <w:color w:val="F7CAAC" w:themeColor="accent2" w:themeTint="66"/>
          <w:sz w:val="96"/>
          <w:szCs w:val="96"/>
          <w14:textOutline w14:w="11112" w14:cap="flat" w14:cmpd="sng" w14:algn="ctr">
            <w14:solidFill>
              <w14:schemeClr w14:val="accent2"/>
            </w14:solidFill>
            <w14:prstDash w14:val="solid"/>
            <w14:round/>
          </w14:textOutline>
        </w:rPr>
        <w:drawing>
          <wp:anchor distT="0" distB="0" distL="114300" distR="114300" simplePos="0" relativeHeight="251658240" behindDoc="0" locked="0" layoutInCell="1" allowOverlap="1" wp14:anchorId="60EFEA30" wp14:editId="4374C666">
            <wp:simplePos x="2771775" y="6572250"/>
            <wp:positionH relativeFrom="margin">
              <wp:align>right</wp:align>
            </wp:positionH>
            <wp:positionV relativeFrom="margin">
              <wp:align>bottom</wp:align>
            </wp:positionV>
            <wp:extent cx="2705100" cy="2118360"/>
            <wp:effectExtent l="0" t="0" r="0" b="0"/>
            <wp:wrapThrough wrapText="bothSides">
              <wp:wrapPolygon edited="0">
                <wp:start x="0" y="0"/>
                <wp:lineTo x="0" y="21367"/>
                <wp:lineTo x="21448" y="21367"/>
                <wp:lineTo x="21448" y="0"/>
                <wp:lineTo x="0" y="0"/>
              </wp:wrapPolygon>
            </wp:wrapThrough>
            <wp:docPr id="13380868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118360"/>
                    </a:xfrm>
                    <a:prstGeom prst="rect">
                      <a:avLst/>
                    </a:prstGeom>
                    <a:noFill/>
                  </pic:spPr>
                </pic:pic>
              </a:graphicData>
            </a:graphic>
          </wp:anchor>
        </w:drawing>
      </w:r>
    </w:p>
    <w:p w14:paraId="7190711B" w14:textId="77777777" w:rsidR="007B0179" w:rsidRDefault="007B0179" w:rsidP="00EF46CA">
      <w:pPr>
        <w:rPr>
          <w:b/>
          <w:color w:val="F7CAAC" w:themeColor="accent2" w:themeTint="66"/>
          <w:sz w:val="96"/>
          <w:szCs w:val="96"/>
          <w14:textOutline w14:w="11112" w14:cap="flat" w14:cmpd="sng" w14:algn="ctr">
            <w14:solidFill>
              <w14:schemeClr w14:val="accent2"/>
            </w14:solidFill>
            <w14:prstDash w14:val="solid"/>
            <w14:round/>
          </w14:textOutline>
        </w:rPr>
      </w:pPr>
    </w:p>
    <w:p w14:paraId="2963F407" w14:textId="61309110" w:rsidR="007B0179" w:rsidRPr="007B0179" w:rsidRDefault="007B0179" w:rsidP="0027584A">
      <w:pPr>
        <w:tabs>
          <w:tab w:val="left" w:pos="1095"/>
        </w:tabs>
        <w:rPr>
          <w:b/>
          <w:color w:val="FFD966" w:themeColor="accent4" w:themeTint="99"/>
          <w:sz w:val="96"/>
          <w:szCs w:val="96"/>
          <w14:textOutline w14:w="11112" w14:cap="flat" w14:cmpd="sng" w14:algn="ctr">
            <w14:solidFill>
              <w14:schemeClr w14:val="accent2"/>
            </w14:solidFill>
            <w14:prstDash w14:val="solid"/>
            <w14:round/>
          </w14:textOutline>
        </w:rPr>
      </w:pPr>
    </w:p>
    <w:p w14:paraId="7C74F8AE" w14:textId="77777777" w:rsidR="0027584A" w:rsidRPr="0027584A" w:rsidRDefault="0027584A" w:rsidP="0027584A">
      <w:pPr>
        <w:rPr>
          <w:sz w:val="28"/>
          <w:szCs w:val="28"/>
        </w:rPr>
      </w:pPr>
    </w:p>
    <w:p w14:paraId="2E752977" w14:textId="77777777" w:rsidR="0027584A" w:rsidRPr="0027584A" w:rsidRDefault="0027584A" w:rsidP="0027584A">
      <w:pPr>
        <w:rPr>
          <w:sz w:val="28"/>
          <w:szCs w:val="28"/>
        </w:rPr>
      </w:pPr>
    </w:p>
    <w:p w14:paraId="5FC4969E" w14:textId="77777777" w:rsidR="0027584A" w:rsidRPr="0027584A" w:rsidRDefault="0027584A" w:rsidP="0027584A">
      <w:pPr>
        <w:rPr>
          <w:sz w:val="28"/>
          <w:szCs w:val="28"/>
        </w:rPr>
      </w:pPr>
      <w:r w:rsidRPr="0027584A">
        <w:rPr>
          <w:sz w:val="28"/>
          <w:szCs w:val="28"/>
        </w:rPr>
        <w:t>Investigar en Internet, leer y responder las actividades</w:t>
      </w:r>
    </w:p>
    <w:p w14:paraId="13D303D1" w14:textId="77777777" w:rsidR="0027584A" w:rsidRPr="0027584A" w:rsidRDefault="0027584A" w:rsidP="0027584A">
      <w:pPr>
        <w:rPr>
          <w:sz w:val="28"/>
          <w:szCs w:val="28"/>
        </w:rPr>
      </w:pPr>
    </w:p>
    <w:p w14:paraId="2146294B" w14:textId="77777777" w:rsidR="0027584A" w:rsidRPr="0027584A" w:rsidRDefault="0027584A" w:rsidP="0027584A">
      <w:pPr>
        <w:rPr>
          <w:sz w:val="28"/>
          <w:szCs w:val="28"/>
        </w:rPr>
      </w:pPr>
    </w:p>
    <w:p w14:paraId="1BAAD6D9" w14:textId="77777777" w:rsidR="0027584A" w:rsidRPr="0027584A" w:rsidRDefault="0027584A" w:rsidP="0027584A">
      <w:pPr>
        <w:rPr>
          <w:sz w:val="28"/>
          <w:szCs w:val="28"/>
        </w:rPr>
      </w:pPr>
    </w:p>
    <w:p w14:paraId="040109F1" w14:textId="77777777" w:rsidR="0027584A" w:rsidRPr="0027584A" w:rsidRDefault="0027584A" w:rsidP="0027584A">
      <w:pPr>
        <w:rPr>
          <w:sz w:val="28"/>
          <w:szCs w:val="28"/>
        </w:rPr>
      </w:pPr>
      <w:r w:rsidRPr="0027584A">
        <w:rPr>
          <w:sz w:val="28"/>
          <w:szCs w:val="28"/>
        </w:rPr>
        <w:t>1- ¿Qué es el Entorno de un programa?</w:t>
      </w:r>
    </w:p>
    <w:p w14:paraId="36E7247D" w14:textId="77777777" w:rsidR="0027584A" w:rsidRPr="0027584A" w:rsidRDefault="0027584A" w:rsidP="0027584A">
      <w:pPr>
        <w:rPr>
          <w:sz w:val="28"/>
          <w:szCs w:val="28"/>
        </w:rPr>
      </w:pPr>
      <w:r w:rsidRPr="0027584A">
        <w:rPr>
          <w:sz w:val="28"/>
          <w:szCs w:val="28"/>
        </w:rPr>
        <w:t>2- ¿Cuáles son los elementos del Entorno? Explique c/u.</w:t>
      </w:r>
    </w:p>
    <w:p w14:paraId="5C6FA341" w14:textId="77777777" w:rsidR="0027584A" w:rsidRPr="0027584A" w:rsidRDefault="0027584A" w:rsidP="0027584A">
      <w:pPr>
        <w:rPr>
          <w:sz w:val="28"/>
          <w:szCs w:val="28"/>
        </w:rPr>
      </w:pPr>
      <w:r w:rsidRPr="0027584A">
        <w:rPr>
          <w:sz w:val="28"/>
          <w:szCs w:val="28"/>
        </w:rPr>
        <w:t>3- ¿Qué es el Sistema Operativo?</w:t>
      </w:r>
    </w:p>
    <w:p w14:paraId="41D6D845" w14:textId="77777777" w:rsidR="0027584A" w:rsidRDefault="0027584A" w:rsidP="0027584A">
      <w:pPr>
        <w:rPr>
          <w:sz w:val="28"/>
          <w:szCs w:val="28"/>
        </w:rPr>
      </w:pPr>
      <w:r w:rsidRPr="0027584A">
        <w:rPr>
          <w:sz w:val="28"/>
          <w:szCs w:val="28"/>
        </w:rPr>
        <w:t>4- Explique las características de c/u de los elementos del escritorio de Windows.</w:t>
      </w:r>
    </w:p>
    <w:p w14:paraId="3F4CBCDE" w14:textId="77777777" w:rsidR="00C8244B" w:rsidRPr="0027584A" w:rsidRDefault="00C8244B" w:rsidP="0027584A">
      <w:pPr>
        <w:rPr>
          <w:sz w:val="28"/>
          <w:szCs w:val="28"/>
        </w:rPr>
      </w:pPr>
    </w:p>
    <w:p w14:paraId="6A3398DE" w14:textId="77777777" w:rsidR="0027584A" w:rsidRPr="0027584A" w:rsidRDefault="0027584A" w:rsidP="0027584A">
      <w:pPr>
        <w:rPr>
          <w:sz w:val="28"/>
          <w:szCs w:val="28"/>
        </w:rPr>
      </w:pPr>
      <w:r w:rsidRPr="0027584A">
        <w:rPr>
          <w:sz w:val="28"/>
          <w:szCs w:val="28"/>
        </w:rPr>
        <w:t>5- Pega una imagen del entorno (escritorio)y señala</w:t>
      </w:r>
    </w:p>
    <w:p w14:paraId="587C79A1" w14:textId="77777777" w:rsidR="0027584A" w:rsidRPr="0027584A" w:rsidRDefault="0027584A" w:rsidP="0027584A">
      <w:pPr>
        <w:rPr>
          <w:sz w:val="28"/>
          <w:szCs w:val="28"/>
        </w:rPr>
      </w:pPr>
      <w:r w:rsidRPr="0027584A">
        <w:rPr>
          <w:sz w:val="28"/>
          <w:szCs w:val="28"/>
        </w:rPr>
        <w:lastRenderedPageBreak/>
        <w:t>sus elementos.</w:t>
      </w:r>
    </w:p>
    <w:p w14:paraId="3A52EE6E" w14:textId="77777777" w:rsidR="0027584A" w:rsidRPr="0027584A" w:rsidRDefault="0027584A" w:rsidP="0027584A">
      <w:pPr>
        <w:rPr>
          <w:sz w:val="28"/>
          <w:szCs w:val="28"/>
        </w:rPr>
      </w:pPr>
    </w:p>
    <w:p w14:paraId="1A91BCBE" w14:textId="77777777" w:rsidR="0027584A" w:rsidRPr="0027584A" w:rsidRDefault="0027584A" w:rsidP="0027584A">
      <w:pPr>
        <w:rPr>
          <w:sz w:val="28"/>
          <w:szCs w:val="28"/>
        </w:rPr>
      </w:pPr>
    </w:p>
    <w:p w14:paraId="64028323" w14:textId="77777777" w:rsidR="0027584A" w:rsidRPr="0027584A" w:rsidRDefault="0027584A" w:rsidP="0027584A">
      <w:pPr>
        <w:rPr>
          <w:sz w:val="28"/>
          <w:szCs w:val="28"/>
        </w:rPr>
      </w:pPr>
      <w:r w:rsidRPr="0027584A">
        <w:rPr>
          <w:sz w:val="28"/>
          <w:szCs w:val="28"/>
        </w:rPr>
        <w:t>2. Investigar, leer y responder</w:t>
      </w:r>
    </w:p>
    <w:p w14:paraId="4F6DC5CF" w14:textId="77777777" w:rsidR="0027584A" w:rsidRPr="0027584A" w:rsidRDefault="0027584A" w:rsidP="0027584A">
      <w:pPr>
        <w:rPr>
          <w:sz w:val="28"/>
          <w:szCs w:val="28"/>
        </w:rPr>
      </w:pPr>
    </w:p>
    <w:p w14:paraId="414A65D9" w14:textId="77777777" w:rsidR="0027584A" w:rsidRPr="0027584A" w:rsidRDefault="0027584A" w:rsidP="0027584A">
      <w:pPr>
        <w:rPr>
          <w:sz w:val="28"/>
          <w:szCs w:val="28"/>
        </w:rPr>
      </w:pPr>
    </w:p>
    <w:p w14:paraId="5E3212E4" w14:textId="77777777" w:rsidR="0027584A" w:rsidRPr="0027584A" w:rsidRDefault="0027584A" w:rsidP="0027584A">
      <w:pPr>
        <w:rPr>
          <w:sz w:val="28"/>
          <w:szCs w:val="28"/>
        </w:rPr>
      </w:pPr>
      <w:r w:rsidRPr="0027584A">
        <w:rPr>
          <w:sz w:val="28"/>
          <w:szCs w:val="28"/>
        </w:rPr>
        <w:t>1- ¿Qué es un Archivo? Explica los tipos de archivos</w:t>
      </w:r>
    </w:p>
    <w:p w14:paraId="420BA598" w14:textId="77777777" w:rsidR="0027584A" w:rsidRPr="0027584A" w:rsidRDefault="0027584A" w:rsidP="0027584A">
      <w:pPr>
        <w:rPr>
          <w:sz w:val="28"/>
          <w:szCs w:val="28"/>
        </w:rPr>
      </w:pPr>
      <w:r w:rsidRPr="0027584A">
        <w:rPr>
          <w:sz w:val="28"/>
          <w:szCs w:val="28"/>
        </w:rPr>
        <w:t>2- ¿Cuáles son las extensiones más características de archivos?</w:t>
      </w:r>
    </w:p>
    <w:p w14:paraId="53DCA038" w14:textId="77777777" w:rsidR="0027584A" w:rsidRPr="0027584A" w:rsidRDefault="0027584A" w:rsidP="0027584A">
      <w:pPr>
        <w:rPr>
          <w:sz w:val="28"/>
          <w:szCs w:val="28"/>
        </w:rPr>
      </w:pPr>
      <w:r w:rsidRPr="0027584A">
        <w:rPr>
          <w:sz w:val="28"/>
          <w:szCs w:val="28"/>
        </w:rPr>
        <w:t>3- ¿Qué son las Carpetas?</w:t>
      </w:r>
    </w:p>
    <w:p w14:paraId="51FB62AD" w14:textId="77777777" w:rsidR="0027584A" w:rsidRPr="0027584A" w:rsidRDefault="0027584A" w:rsidP="0027584A">
      <w:pPr>
        <w:rPr>
          <w:sz w:val="28"/>
          <w:szCs w:val="28"/>
        </w:rPr>
      </w:pPr>
      <w:r w:rsidRPr="0027584A">
        <w:rPr>
          <w:sz w:val="28"/>
          <w:szCs w:val="28"/>
        </w:rPr>
        <w:t>4- ¿En qué consiste el Portapapeles? Explica sus elementos.</w:t>
      </w:r>
    </w:p>
    <w:p w14:paraId="34057AFD" w14:textId="77777777" w:rsidR="0027584A" w:rsidRPr="0027584A" w:rsidRDefault="0027584A" w:rsidP="0027584A">
      <w:pPr>
        <w:rPr>
          <w:sz w:val="28"/>
          <w:szCs w:val="28"/>
        </w:rPr>
      </w:pPr>
      <w:r w:rsidRPr="0027584A">
        <w:rPr>
          <w:sz w:val="28"/>
          <w:szCs w:val="28"/>
        </w:rPr>
        <w:t>5- ¿Qué función cumple el Explorador de Windows?</w:t>
      </w:r>
    </w:p>
    <w:p w14:paraId="514C0437" w14:textId="77777777" w:rsidR="0027584A" w:rsidRPr="0027584A" w:rsidRDefault="0027584A" w:rsidP="0027584A">
      <w:pPr>
        <w:rPr>
          <w:sz w:val="28"/>
          <w:szCs w:val="28"/>
        </w:rPr>
      </w:pPr>
      <w:r w:rsidRPr="0027584A">
        <w:rPr>
          <w:sz w:val="28"/>
          <w:szCs w:val="28"/>
        </w:rPr>
        <w:lastRenderedPageBreak/>
        <w:t>Pega una imagen y explica sus elementos.</w:t>
      </w:r>
    </w:p>
    <w:p w14:paraId="107A3830" w14:textId="6C4A96AF" w:rsidR="0027584A" w:rsidRDefault="0027584A">
      <w:pPr>
        <w:rPr>
          <w:sz w:val="28"/>
          <w:szCs w:val="28"/>
        </w:rPr>
      </w:pPr>
    </w:p>
    <w:p w14:paraId="51069119" w14:textId="77777777" w:rsidR="0027584A" w:rsidRDefault="0027584A" w:rsidP="00EF46CA">
      <w:pPr>
        <w:rPr>
          <w:sz w:val="28"/>
          <w:szCs w:val="28"/>
        </w:rPr>
      </w:pPr>
    </w:p>
    <w:p w14:paraId="0DBF82C1" w14:textId="6B5D9A4F" w:rsidR="0027584A" w:rsidRPr="0027584A" w:rsidRDefault="007C391F" w:rsidP="0027584A">
      <w:pPr>
        <w:tabs>
          <w:tab w:val="left" w:pos="1605"/>
        </w:tabs>
        <w:jc w:val="center"/>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27584A">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RESPUESTAS</w:t>
      </w:r>
      <w:r w:rsidR="006659B5">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 xml:space="preserve"> 1</w:t>
      </w:r>
      <w:r w:rsidRPr="0027584A">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w:t>
      </w:r>
    </w:p>
    <w:p w14:paraId="03B9B56A" w14:textId="2280880B" w:rsidR="0027584A" w:rsidRDefault="007C391F" w:rsidP="0027584A">
      <w:pPr>
        <w:pStyle w:val="Ttulo1"/>
        <w:numPr>
          <w:ilvl w:val="0"/>
          <w:numId w:val="1"/>
        </w:numPr>
      </w:pPr>
      <w:r w:rsidRPr="007C391F">
        <w:t>Un entorno de programación es un programa o conjunto de programas que engloban todas las tareas necesarias para el desarrollo de un programa o aplicación. Estas tareas son básicamente las siguientes: Edición del programa. Compilación y enlazado</w:t>
      </w:r>
      <w:r w:rsidR="0027584A">
        <w:t>.</w:t>
      </w:r>
    </w:p>
    <w:p w14:paraId="318DBE93" w14:textId="43C52EAA" w:rsidR="002B6B3B" w:rsidRDefault="002B6B3B" w:rsidP="002B6B3B">
      <w:pPr>
        <w:pStyle w:val="Ttulo1"/>
        <w:numPr>
          <w:ilvl w:val="0"/>
          <w:numId w:val="1"/>
        </w:numPr>
      </w:pPr>
      <w:r>
        <w:t>Los elementos del entorno son:</w:t>
      </w:r>
    </w:p>
    <w:p w14:paraId="41433A1C" w14:textId="77777777" w:rsidR="002B6B3B" w:rsidRDefault="002B6B3B" w:rsidP="002B6B3B"/>
    <w:p w14:paraId="061B0584" w14:textId="0AE01452" w:rsidR="002B6B3B" w:rsidRDefault="002B6B3B" w:rsidP="002B6B3B">
      <w:pPr>
        <w:pStyle w:val="Prrafodelista"/>
        <w:numPr>
          <w:ilvl w:val="1"/>
          <w:numId w:val="5"/>
        </w:numPr>
      </w:pPr>
      <w:r>
        <w:lastRenderedPageBreak/>
        <w:t xml:space="preserve">HADWARE: Es el </w:t>
      </w:r>
      <w:r w:rsidRPr="002B6B3B">
        <w:t>equipo o soporte físico​ en informática se refiere a las partes físicas, tangibles, de un sistema informático, sus componentes eléctricos, electrónicos y electromecánicos.</w:t>
      </w:r>
    </w:p>
    <w:p w14:paraId="37188F48" w14:textId="77777777" w:rsidR="002B6B3B" w:rsidRDefault="002B6B3B" w:rsidP="002B6B3B">
      <w:pPr>
        <w:pStyle w:val="Prrafodelista"/>
      </w:pPr>
    </w:p>
    <w:p w14:paraId="060DD1E5" w14:textId="6884BE3E" w:rsidR="002B6B3B" w:rsidRDefault="002B6B3B" w:rsidP="002B6B3B">
      <w:pPr>
        <w:pStyle w:val="Prrafodelista"/>
        <w:numPr>
          <w:ilvl w:val="1"/>
          <w:numId w:val="5"/>
        </w:numPr>
      </w:pPr>
      <w:r>
        <w:t>SOFTWARE: Se conoce como</w:t>
      </w:r>
      <w:r w:rsidRPr="002B6B3B">
        <w:t xml:space="preserve"> logicial o soporte lógico al sistema formal de un sistema informático, que comprende el conjunto de los componentes lógicos necesarios que hace posible la realización de tareas específicas, en contraposición a los componentes físicos que son llamados hardware</w:t>
      </w:r>
    </w:p>
    <w:p w14:paraId="347B9026" w14:textId="77777777" w:rsidR="002B6B3B" w:rsidRDefault="002B6B3B" w:rsidP="002B6B3B">
      <w:pPr>
        <w:pStyle w:val="Prrafodelista"/>
      </w:pPr>
    </w:p>
    <w:p w14:paraId="4151678E" w14:textId="7D138CA8" w:rsidR="002B6B3B" w:rsidRDefault="002B6B3B" w:rsidP="002B6B3B">
      <w:pPr>
        <w:pStyle w:val="Prrafodelista"/>
        <w:numPr>
          <w:ilvl w:val="1"/>
          <w:numId w:val="5"/>
        </w:numPr>
      </w:pPr>
      <w:r>
        <w:t>REDES: se refiere a la infraestructura que permite la comunicación entre diferentes dispositivos y sistemas informáticos. Esto puede incluir redes locales (LAN), redes de área amplia (WAN) e Internet.</w:t>
      </w:r>
    </w:p>
    <w:p w14:paraId="7849C682" w14:textId="77777777" w:rsidR="002B6B3B" w:rsidRDefault="002B6B3B" w:rsidP="002B6B3B">
      <w:pPr>
        <w:pStyle w:val="Prrafodelista"/>
      </w:pPr>
    </w:p>
    <w:p w14:paraId="3B0EE0AF" w14:textId="7F179042" w:rsidR="002B6B3B" w:rsidRDefault="002B6B3B" w:rsidP="002B6B3B">
      <w:pPr>
        <w:pStyle w:val="Prrafodelista"/>
        <w:numPr>
          <w:ilvl w:val="1"/>
          <w:numId w:val="5"/>
        </w:numPr>
      </w:pPr>
      <w:r>
        <w:t>PERIFÉRICOS: se refiere a los dispositivos externos que se conectan a un sistema informático, como impresoras, escáneres, cámaras, entre otros. Estos periféricos amplían las funcionalidades del sistema.</w:t>
      </w:r>
    </w:p>
    <w:p w14:paraId="5362D586" w14:textId="77777777" w:rsidR="002B6B3B" w:rsidRDefault="002B6B3B" w:rsidP="002B6B3B">
      <w:pPr>
        <w:pStyle w:val="Prrafodelista"/>
      </w:pPr>
    </w:p>
    <w:p w14:paraId="75BC49A9" w14:textId="77777777" w:rsidR="002B6B3B" w:rsidRDefault="002B6B3B" w:rsidP="002B6B3B">
      <w:pPr>
        <w:pStyle w:val="Prrafodelista"/>
      </w:pPr>
    </w:p>
    <w:p w14:paraId="1050CB82" w14:textId="485D6FAB" w:rsidR="00C8244B" w:rsidRDefault="002B6B3B" w:rsidP="00C8244B">
      <w:pPr>
        <w:pStyle w:val="Prrafodelista"/>
        <w:numPr>
          <w:ilvl w:val="1"/>
          <w:numId w:val="5"/>
        </w:numPr>
      </w:pPr>
      <w:r>
        <w:lastRenderedPageBreak/>
        <w:t>USUARIOS: se refiere a las personas que interactúan con el sistema informático. Los usuarios pueden ser tanto los administradores del sistema como los usuarios finales que utilizan las aplicaciones y servicios.</w:t>
      </w:r>
    </w:p>
    <w:p w14:paraId="49BEBE91" w14:textId="24B5285C" w:rsidR="00C8244B" w:rsidRDefault="00C8244B" w:rsidP="00C8244B">
      <w:pPr>
        <w:pStyle w:val="Ttulo1"/>
      </w:pPr>
      <w:r>
        <w:t xml:space="preserve">3- </w:t>
      </w:r>
      <w:r w:rsidRPr="00C8244B">
        <w:t>Un sistema operativo es el conjunto de programas de un sistema informático que gestiona los recursos del hardware y provee servicios a los programas de aplicación de software. Estos programas se ejecutan en modo privilegiado respecto de los restantes.​</w:t>
      </w:r>
    </w:p>
    <w:p w14:paraId="0F235637" w14:textId="77777777" w:rsidR="00C8244B" w:rsidRDefault="00C8244B" w:rsidP="00C8244B">
      <w:pPr>
        <w:rPr>
          <w:rFonts w:asciiTheme="majorHAnsi" w:eastAsiaTheme="majorEastAsia" w:hAnsiTheme="majorHAnsi" w:cstheme="majorBidi"/>
          <w:color w:val="2F5496" w:themeColor="accent1" w:themeShade="BF"/>
          <w:sz w:val="32"/>
          <w:szCs w:val="32"/>
        </w:rPr>
      </w:pPr>
    </w:p>
    <w:p w14:paraId="44BC0B68" w14:textId="7D0E6912" w:rsidR="009A1E14" w:rsidRPr="009A1E14" w:rsidRDefault="00C8244B" w:rsidP="009A1E14">
      <w:pPr>
        <w:pStyle w:val="Ttulo1"/>
      </w:pPr>
      <w:r>
        <w:lastRenderedPageBreak/>
        <w:t>4-</w:t>
      </w:r>
      <w:r w:rsidR="009A1E14" w:rsidRPr="009A1E14">
        <w:t xml:space="preserve"> </w:t>
      </w:r>
      <w:r w:rsidR="009A1E14">
        <w:t>ELEMENTOS DE ESCRITORIO</w:t>
      </w:r>
    </w:p>
    <w:p w14:paraId="4611F1A0" w14:textId="72AFF267" w:rsidR="009A1E14" w:rsidRPr="009A1E14" w:rsidRDefault="009A1E14" w:rsidP="009A1E14">
      <w:pPr>
        <w:pStyle w:val="Ttulo1"/>
        <w:numPr>
          <w:ilvl w:val="0"/>
          <w:numId w:val="8"/>
        </w:numPr>
        <w:rPr>
          <w:rFonts w:asciiTheme="minorHAnsi" w:hAnsiTheme="minorHAnsi" w:cstheme="minorHAnsi"/>
          <w:color w:val="auto"/>
          <w:sz w:val="22"/>
          <w:szCs w:val="22"/>
        </w:rPr>
      </w:pPr>
      <w:r w:rsidRPr="009A1E14">
        <w:rPr>
          <w:rFonts w:asciiTheme="minorHAnsi" w:hAnsiTheme="minorHAnsi" w:cstheme="minorHAnsi"/>
          <w:color w:val="auto"/>
          <w:sz w:val="22"/>
          <w:szCs w:val="22"/>
        </w:rPr>
        <w:t>Paneles: Los paneles son áreas del escritorio en las cuales se puede acceder a todas las aplicaciones del sistema y los menús. Los paneles ofrecen muchas posibilidades de configuración. Un panel particularmente importante es el Panel de menú (Figura 2–1</w:t>
      </w:r>
      <w:r w:rsidR="001C356B" w:rsidRPr="009A1E14">
        <w:rPr>
          <w:rFonts w:asciiTheme="minorHAnsi" w:hAnsiTheme="minorHAnsi" w:cstheme="minorHAnsi"/>
          <w:color w:val="auto"/>
          <w:sz w:val="22"/>
          <w:szCs w:val="22"/>
        </w:rPr>
        <w:t>),</w:t>
      </w:r>
      <w:r w:rsidRPr="009A1E14">
        <w:rPr>
          <w:rFonts w:asciiTheme="minorHAnsi" w:hAnsiTheme="minorHAnsi" w:cstheme="minorHAnsi"/>
          <w:color w:val="auto"/>
          <w:sz w:val="22"/>
          <w:szCs w:val="22"/>
        </w:rPr>
        <w:t xml:space="preserve"> que ocupa el ancho del borde superior del escritorio. El Panel de menú tiene dos menús especiales:</w:t>
      </w:r>
    </w:p>
    <w:p w14:paraId="78B57EC8" w14:textId="77777777" w:rsidR="009A1E14" w:rsidRDefault="009A1E14" w:rsidP="009A1E14">
      <w:pPr>
        <w:pStyle w:val="Ttulo1"/>
        <w:numPr>
          <w:ilvl w:val="0"/>
          <w:numId w:val="9"/>
        </w:numPr>
        <w:rPr>
          <w:rFonts w:asciiTheme="minorHAnsi" w:hAnsiTheme="minorHAnsi" w:cstheme="minorHAnsi"/>
          <w:color w:val="auto"/>
          <w:sz w:val="22"/>
          <w:szCs w:val="22"/>
        </w:rPr>
      </w:pPr>
      <w:r w:rsidRPr="009A1E14">
        <w:rPr>
          <w:rFonts w:asciiTheme="minorHAnsi" w:hAnsiTheme="minorHAnsi" w:cstheme="minorHAnsi"/>
          <w:color w:val="auto"/>
          <w:sz w:val="22"/>
          <w:szCs w:val="22"/>
        </w:rPr>
        <w:t>Menú Aplicaciones: contiene todas las aplicaciones y las herramientas de preferencias. Este menú también incluye el gestor de archivos y el navegador de ayuda.</w:t>
      </w:r>
    </w:p>
    <w:p w14:paraId="32DE949B" w14:textId="640D990D" w:rsidR="00C8244B" w:rsidRDefault="009A1E14" w:rsidP="009A1E14">
      <w:pPr>
        <w:pStyle w:val="Ttulo1"/>
        <w:numPr>
          <w:ilvl w:val="0"/>
          <w:numId w:val="9"/>
        </w:numPr>
        <w:rPr>
          <w:rFonts w:asciiTheme="minorHAnsi" w:hAnsiTheme="minorHAnsi" w:cstheme="minorHAnsi"/>
          <w:color w:val="auto"/>
          <w:sz w:val="22"/>
          <w:szCs w:val="22"/>
        </w:rPr>
      </w:pPr>
      <w:r w:rsidRPr="009A1E14">
        <w:rPr>
          <w:rFonts w:asciiTheme="minorHAnsi" w:hAnsiTheme="minorHAnsi" w:cstheme="minorHAnsi"/>
          <w:color w:val="auto"/>
          <w:sz w:val="22"/>
          <w:szCs w:val="22"/>
        </w:rPr>
        <w:t>Menú Acciones: contiene varios comandos que permiten ejecutar funciones de escritorio, como Bloquear pantalla y Terminar sesión.</w:t>
      </w:r>
    </w:p>
    <w:p w14:paraId="3851C016" w14:textId="39DE317D" w:rsidR="009A1E14" w:rsidRDefault="009A1E14" w:rsidP="009A1E14">
      <w:pPr>
        <w:pStyle w:val="NormalWeb"/>
        <w:numPr>
          <w:ilvl w:val="0"/>
          <w:numId w:val="8"/>
        </w:numPr>
        <w:rPr>
          <w:rFonts w:asciiTheme="minorHAnsi" w:hAnsiTheme="minorHAnsi" w:cstheme="minorHAnsi"/>
          <w:color w:val="000000"/>
          <w:sz w:val="22"/>
          <w:szCs w:val="22"/>
        </w:rPr>
      </w:pPr>
      <w:r w:rsidRPr="009A1E14">
        <w:rPr>
          <w:rFonts w:asciiTheme="minorHAnsi" w:hAnsiTheme="minorHAnsi" w:cstheme="minorHAnsi"/>
          <w:color w:val="000000"/>
          <w:sz w:val="22"/>
          <w:szCs w:val="22"/>
        </w:rPr>
        <w:t>Menús</w:t>
      </w:r>
      <w:r>
        <w:rPr>
          <w:rFonts w:asciiTheme="minorHAnsi" w:hAnsiTheme="minorHAnsi" w:cstheme="minorHAnsi"/>
          <w:color w:val="000000"/>
          <w:sz w:val="22"/>
          <w:szCs w:val="22"/>
        </w:rPr>
        <w:t xml:space="preserve">: </w:t>
      </w:r>
      <w:r w:rsidRPr="009A1E14">
        <w:rPr>
          <w:rFonts w:asciiTheme="minorHAnsi" w:hAnsiTheme="minorHAnsi" w:cstheme="minorHAnsi"/>
          <w:color w:val="000000"/>
          <w:sz w:val="22"/>
          <w:szCs w:val="22"/>
        </w:rPr>
        <w:t xml:space="preserve">Se puede acceder a todas las funciones del escritorio mediante los menús. El Panel de menú contiene menús, de modo que se puede utilizar tanto los menús como los paneles para realizar cualquier tarea. Los menús Aplicaciones y </w:t>
      </w:r>
      <w:r w:rsidRPr="009A1E14">
        <w:rPr>
          <w:rFonts w:asciiTheme="minorHAnsi" w:hAnsiTheme="minorHAnsi" w:cstheme="minorHAnsi"/>
          <w:color w:val="000000"/>
          <w:sz w:val="22"/>
          <w:szCs w:val="22"/>
        </w:rPr>
        <w:lastRenderedPageBreak/>
        <w:t>Acciones se utilizan para acceder a la mayoría de aplicaciones estándar, comandos y opciones de configuración.</w:t>
      </w:r>
      <w:r>
        <w:rPr>
          <w:rFonts w:asciiTheme="minorHAnsi" w:hAnsiTheme="minorHAnsi" w:cstheme="minorHAnsi"/>
          <w:color w:val="000000"/>
          <w:sz w:val="22"/>
          <w:szCs w:val="22"/>
        </w:rPr>
        <w:t xml:space="preserve">  </w:t>
      </w:r>
      <w:r w:rsidRPr="009A1E14">
        <w:rPr>
          <w:rFonts w:asciiTheme="minorHAnsi" w:hAnsiTheme="minorHAnsi" w:cstheme="minorHAnsi"/>
          <w:color w:val="000000"/>
          <w:sz w:val="22"/>
          <w:szCs w:val="22"/>
        </w:rPr>
        <w:t>Mediante el Menú de GNOME también se puede acceder a la mayoría de aplicaciones estándar, comandos y opciones de configuración. Se puede acceder a los elementos de los menús Aplicaciones y Acciones en el Menú de GNOME. Se puede agregar el Menú de GNOME a los paneles en forma de botón.</w:t>
      </w:r>
    </w:p>
    <w:p w14:paraId="2D634D87" w14:textId="77777777" w:rsidR="009A1E14" w:rsidRPr="009A1E14" w:rsidRDefault="009A1E14" w:rsidP="009A1E14">
      <w:pPr>
        <w:pStyle w:val="NormalWeb"/>
        <w:rPr>
          <w:rFonts w:asciiTheme="minorHAnsi" w:hAnsiTheme="minorHAnsi" w:cstheme="minorHAnsi"/>
          <w:color w:val="000000"/>
          <w:sz w:val="22"/>
          <w:szCs w:val="22"/>
        </w:rPr>
      </w:pPr>
    </w:p>
    <w:p w14:paraId="2F5448B1" w14:textId="54860E3B" w:rsidR="009A1E14" w:rsidRDefault="009A1E14" w:rsidP="009A1E14">
      <w:pPr>
        <w:pStyle w:val="NormalWeb"/>
        <w:numPr>
          <w:ilvl w:val="0"/>
          <w:numId w:val="8"/>
        </w:numPr>
        <w:rPr>
          <w:rFonts w:asciiTheme="minorHAnsi" w:hAnsiTheme="minorHAnsi" w:cstheme="minorHAnsi"/>
          <w:color w:val="000000"/>
          <w:sz w:val="22"/>
          <w:szCs w:val="22"/>
        </w:rPr>
      </w:pPr>
      <w:r w:rsidRPr="009A1E14">
        <w:rPr>
          <w:rFonts w:asciiTheme="minorHAnsi" w:hAnsiTheme="minorHAnsi" w:cstheme="minorHAnsi"/>
          <w:color w:val="000000"/>
          <w:sz w:val="22"/>
          <w:szCs w:val="22"/>
        </w:rPr>
        <w:t>Ventana</w:t>
      </w:r>
      <w:r>
        <w:rPr>
          <w:rFonts w:asciiTheme="minorHAnsi" w:hAnsiTheme="minorHAnsi" w:cstheme="minorHAnsi"/>
          <w:color w:val="000000"/>
          <w:sz w:val="22"/>
          <w:szCs w:val="22"/>
        </w:rPr>
        <w:t xml:space="preserve">s: </w:t>
      </w:r>
      <w:r w:rsidRPr="009A1E14">
        <w:rPr>
          <w:rFonts w:asciiTheme="minorHAnsi" w:hAnsiTheme="minorHAnsi" w:cstheme="minorHAnsi"/>
          <w:color w:val="000000"/>
          <w:sz w:val="22"/>
          <w:szCs w:val="22"/>
        </w:rPr>
        <w:t>Se pueden mostrar varias ventanas al mismo tiempo y en cada una de ellas se pueden ejecutar diferentes aplicaciones. El gestor de ventanas proporciona marcos y botones para cada ventana y permite que se ejecuten acciones estándar, como mover, cerrar y redimensionar ventanas.</w:t>
      </w:r>
    </w:p>
    <w:p w14:paraId="7BCCBFD1" w14:textId="77777777" w:rsidR="009A1E14" w:rsidRDefault="009A1E14" w:rsidP="009A1E14">
      <w:pPr>
        <w:pStyle w:val="Prrafodelista"/>
        <w:rPr>
          <w:rFonts w:cstheme="minorHAnsi"/>
          <w:color w:val="000000"/>
        </w:rPr>
      </w:pPr>
    </w:p>
    <w:p w14:paraId="7C3441C9" w14:textId="77777777" w:rsidR="009A1E14" w:rsidRPr="009A1E14" w:rsidRDefault="009A1E14" w:rsidP="009A1E14">
      <w:pPr>
        <w:pStyle w:val="NormalWeb"/>
        <w:ind w:left="720"/>
        <w:rPr>
          <w:rFonts w:asciiTheme="minorHAnsi" w:hAnsiTheme="minorHAnsi" w:cstheme="minorHAnsi"/>
          <w:color w:val="000000"/>
          <w:sz w:val="22"/>
          <w:szCs w:val="22"/>
        </w:rPr>
      </w:pPr>
    </w:p>
    <w:p w14:paraId="60806663" w14:textId="49F24C6F" w:rsidR="009A1E14" w:rsidRDefault="009A1E14" w:rsidP="009A1E14">
      <w:pPr>
        <w:pStyle w:val="NormalWeb"/>
        <w:numPr>
          <w:ilvl w:val="0"/>
          <w:numId w:val="8"/>
        </w:numPr>
        <w:rPr>
          <w:rFonts w:asciiTheme="minorHAnsi" w:hAnsiTheme="minorHAnsi" w:cstheme="minorHAnsi"/>
          <w:color w:val="000000"/>
          <w:sz w:val="22"/>
          <w:szCs w:val="22"/>
        </w:rPr>
      </w:pPr>
      <w:r w:rsidRPr="009A1E14">
        <w:rPr>
          <w:rFonts w:asciiTheme="minorHAnsi" w:hAnsiTheme="minorHAnsi" w:cstheme="minorHAnsi"/>
          <w:color w:val="000000"/>
          <w:sz w:val="22"/>
          <w:szCs w:val="22"/>
        </w:rPr>
        <w:t>Áreas de trabajo</w:t>
      </w:r>
      <w:r>
        <w:rPr>
          <w:rFonts w:asciiTheme="minorHAnsi" w:hAnsiTheme="minorHAnsi" w:cstheme="minorHAnsi"/>
          <w:color w:val="000000"/>
          <w:sz w:val="22"/>
          <w:szCs w:val="22"/>
        </w:rPr>
        <w:t xml:space="preserve">: </w:t>
      </w:r>
      <w:r w:rsidRPr="009A1E14">
        <w:rPr>
          <w:rFonts w:asciiTheme="minorHAnsi" w:hAnsiTheme="minorHAnsi" w:cstheme="minorHAnsi"/>
          <w:color w:val="000000"/>
          <w:sz w:val="22"/>
          <w:szCs w:val="22"/>
        </w:rPr>
        <w:t xml:space="preserve">El escritorio se puede subdividir en diferentes áreas de trabajo. Un área de trabajo es un área definida del escritorio en la que se trabaja. Se puede especificar el número </w:t>
      </w:r>
      <w:r w:rsidRPr="009A1E14">
        <w:rPr>
          <w:rFonts w:asciiTheme="minorHAnsi" w:hAnsiTheme="minorHAnsi" w:cstheme="minorHAnsi"/>
          <w:color w:val="000000"/>
          <w:sz w:val="22"/>
          <w:szCs w:val="22"/>
        </w:rPr>
        <w:lastRenderedPageBreak/>
        <w:t>de áreas de trabajo del escritorio. Se puede cambiar a un área de trabajo diferente, pero sólo puede mostrarse una cada vez por pantalla.</w:t>
      </w:r>
    </w:p>
    <w:p w14:paraId="3AB3AE12" w14:textId="77777777" w:rsidR="009A1E14" w:rsidRPr="009A1E14" w:rsidRDefault="009A1E14" w:rsidP="009A1E14">
      <w:pPr>
        <w:pStyle w:val="NormalWeb"/>
        <w:ind w:left="720"/>
        <w:rPr>
          <w:rFonts w:asciiTheme="minorHAnsi" w:hAnsiTheme="minorHAnsi" w:cstheme="minorHAnsi"/>
          <w:color w:val="000000"/>
          <w:sz w:val="22"/>
          <w:szCs w:val="22"/>
        </w:rPr>
      </w:pPr>
    </w:p>
    <w:p w14:paraId="631A934E" w14:textId="135CC50A" w:rsidR="009A1E14" w:rsidRDefault="009A1E14" w:rsidP="009A1E14">
      <w:pPr>
        <w:pStyle w:val="NormalWeb"/>
        <w:numPr>
          <w:ilvl w:val="0"/>
          <w:numId w:val="8"/>
        </w:numPr>
        <w:rPr>
          <w:rFonts w:asciiTheme="minorHAnsi" w:hAnsiTheme="minorHAnsi" w:cstheme="minorHAnsi"/>
          <w:color w:val="000000"/>
          <w:sz w:val="22"/>
          <w:szCs w:val="22"/>
        </w:rPr>
      </w:pPr>
      <w:r w:rsidRPr="009A1E14">
        <w:rPr>
          <w:rFonts w:asciiTheme="minorHAnsi" w:hAnsiTheme="minorHAnsi" w:cstheme="minorHAnsi"/>
          <w:color w:val="000000"/>
          <w:sz w:val="22"/>
          <w:szCs w:val="22"/>
        </w:rPr>
        <w:t>Gestor de archivos </w:t>
      </w:r>
      <w:proofErr w:type="spellStart"/>
      <w:r w:rsidRPr="009A1E14">
        <w:rPr>
          <w:rStyle w:val="CdigoHTML"/>
          <w:rFonts w:asciiTheme="minorHAnsi" w:hAnsiTheme="minorHAnsi" w:cstheme="minorHAnsi"/>
          <w:color w:val="000000"/>
          <w:sz w:val="22"/>
          <w:szCs w:val="22"/>
        </w:rPr>
        <w:t>Nautilus</w:t>
      </w:r>
      <w:proofErr w:type="spellEnd"/>
      <w:r>
        <w:rPr>
          <w:rFonts w:asciiTheme="minorHAnsi" w:hAnsiTheme="minorHAnsi" w:cstheme="minorHAnsi"/>
          <w:color w:val="000000"/>
          <w:sz w:val="22"/>
          <w:szCs w:val="22"/>
        </w:rPr>
        <w:t xml:space="preserve">: </w:t>
      </w:r>
      <w:r w:rsidRPr="009A1E14">
        <w:rPr>
          <w:rFonts w:asciiTheme="minorHAnsi" w:hAnsiTheme="minorHAnsi" w:cstheme="minorHAnsi"/>
          <w:color w:val="000000"/>
          <w:sz w:val="22"/>
          <w:szCs w:val="22"/>
        </w:rPr>
        <w:t>El administrador de archivos </w:t>
      </w:r>
      <w:proofErr w:type="spellStart"/>
      <w:r w:rsidRPr="009A1E14">
        <w:rPr>
          <w:rStyle w:val="CdigoHTML"/>
          <w:rFonts w:asciiTheme="minorHAnsi" w:hAnsiTheme="minorHAnsi" w:cstheme="minorHAnsi"/>
          <w:color w:val="000000"/>
          <w:sz w:val="22"/>
          <w:szCs w:val="22"/>
        </w:rPr>
        <w:t>Nautilus</w:t>
      </w:r>
      <w:proofErr w:type="spellEnd"/>
      <w:r w:rsidRPr="009A1E14">
        <w:rPr>
          <w:rFonts w:asciiTheme="minorHAnsi" w:hAnsiTheme="minorHAnsi" w:cstheme="minorHAnsi"/>
          <w:color w:val="000000"/>
          <w:sz w:val="22"/>
          <w:szCs w:val="22"/>
        </w:rPr>
        <w:t> proporciona un punto de acceso integrado a los archivos y aplicaciones. Se puede visualizar el contenido de los archivos mediante una ventana de </w:t>
      </w:r>
      <w:proofErr w:type="spellStart"/>
      <w:r w:rsidRPr="009A1E14">
        <w:rPr>
          <w:rStyle w:val="CdigoHTML"/>
          <w:rFonts w:asciiTheme="minorHAnsi" w:hAnsiTheme="minorHAnsi" w:cstheme="minorHAnsi"/>
          <w:color w:val="000000"/>
          <w:sz w:val="22"/>
          <w:szCs w:val="22"/>
        </w:rPr>
        <w:t>Nautilus</w:t>
      </w:r>
      <w:proofErr w:type="spellEnd"/>
      <w:r w:rsidRPr="009A1E14">
        <w:rPr>
          <w:rFonts w:asciiTheme="minorHAnsi" w:hAnsiTheme="minorHAnsi" w:cstheme="minorHAnsi"/>
          <w:color w:val="000000"/>
          <w:sz w:val="22"/>
          <w:szCs w:val="22"/>
        </w:rPr>
        <w:t> o abrir archivos con la aplicación correcta desde el propio </w:t>
      </w:r>
      <w:proofErr w:type="spellStart"/>
      <w:r w:rsidRPr="009A1E14">
        <w:rPr>
          <w:rStyle w:val="CdigoHTML"/>
          <w:rFonts w:asciiTheme="minorHAnsi" w:hAnsiTheme="minorHAnsi" w:cstheme="minorHAnsi"/>
          <w:color w:val="000000"/>
          <w:sz w:val="22"/>
          <w:szCs w:val="22"/>
        </w:rPr>
        <w:t>Nautilus</w:t>
      </w:r>
      <w:proofErr w:type="spellEnd"/>
      <w:r w:rsidRPr="009A1E14">
        <w:rPr>
          <w:rFonts w:asciiTheme="minorHAnsi" w:hAnsiTheme="minorHAnsi" w:cstheme="minorHAnsi"/>
          <w:color w:val="000000"/>
          <w:sz w:val="22"/>
          <w:szCs w:val="22"/>
        </w:rPr>
        <w:t>. El gestor de archivos de </w:t>
      </w:r>
      <w:proofErr w:type="spellStart"/>
      <w:r w:rsidRPr="009A1E14">
        <w:rPr>
          <w:rStyle w:val="CdigoHTML"/>
          <w:rFonts w:asciiTheme="minorHAnsi" w:hAnsiTheme="minorHAnsi" w:cstheme="minorHAnsi"/>
          <w:color w:val="000000"/>
          <w:sz w:val="22"/>
          <w:szCs w:val="22"/>
        </w:rPr>
        <w:t>Nautilus</w:t>
      </w:r>
      <w:proofErr w:type="spellEnd"/>
      <w:r w:rsidRPr="009A1E14">
        <w:rPr>
          <w:rFonts w:asciiTheme="minorHAnsi" w:hAnsiTheme="minorHAnsi" w:cstheme="minorHAnsi"/>
          <w:color w:val="000000"/>
          <w:sz w:val="22"/>
          <w:szCs w:val="22"/>
        </w:rPr>
        <w:t> también se utiliza para administrar los archivos y carpetas.</w:t>
      </w:r>
    </w:p>
    <w:p w14:paraId="50BF21A4" w14:textId="77777777" w:rsidR="009A1E14" w:rsidRPr="009A1E14" w:rsidRDefault="009A1E14" w:rsidP="009A1E14">
      <w:pPr>
        <w:pStyle w:val="NormalWeb"/>
        <w:rPr>
          <w:rFonts w:asciiTheme="minorHAnsi" w:hAnsiTheme="minorHAnsi" w:cstheme="minorHAnsi"/>
          <w:color w:val="000000"/>
          <w:sz w:val="22"/>
          <w:szCs w:val="22"/>
        </w:rPr>
      </w:pPr>
    </w:p>
    <w:p w14:paraId="3702CD4D" w14:textId="1F32A2A5" w:rsidR="009A1E14" w:rsidRDefault="009A1E14" w:rsidP="009A1E14">
      <w:pPr>
        <w:pStyle w:val="NormalWeb"/>
        <w:numPr>
          <w:ilvl w:val="0"/>
          <w:numId w:val="8"/>
        </w:numPr>
        <w:rPr>
          <w:rFonts w:asciiTheme="minorHAnsi" w:hAnsiTheme="minorHAnsi" w:cstheme="minorHAnsi"/>
          <w:color w:val="000000"/>
          <w:sz w:val="22"/>
          <w:szCs w:val="22"/>
        </w:rPr>
      </w:pPr>
      <w:r w:rsidRPr="009A1E14">
        <w:rPr>
          <w:rFonts w:asciiTheme="minorHAnsi" w:hAnsiTheme="minorHAnsi" w:cstheme="minorHAnsi"/>
          <w:color w:val="000000"/>
          <w:sz w:val="22"/>
          <w:szCs w:val="22"/>
        </w:rPr>
        <w:t>Fondo del escritorio</w:t>
      </w:r>
      <w:r>
        <w:rPr>
          <w:rFonts w:asciiTheme="minorHAnsi" w:hAnsiTheme="minorHAnsi" w:cstheme="minorHAnsi"/>
          <w:color w:val="000000"/>
          <w:sz w:val="22"/>
          <w:szCs w:val="22"/>
        </w:rPr>
        <w:t xml:space="preserve">: </w:t>
      </w:r>
      <w:r w:rsidRPr="009A1E14">
        <w:rPr>
          <w:rFonts w:asciiTheme="minorHAnsi" w:hAnsiTheme="minorHAnsi" w:cstheme="minorHAnsi"/>
          <w:color w:val="000000"/>
          <w:sz w:val="22"/>
          <w:szCs w:val="22"/>
        </w:rPr>
        <w:t>El fondo del escritorio se sitúa detrás del resto de componentes del escritorio. Es un componente activo de la interfaz del usuario. Se puede añadir objetos para facilitar el acceso a los archivos, carpetas y aplicaciones que se utilizan más frecuentemente. También se puede hacer clic con el botón derecho del ratón sobre un lanzador para abrir un menú.</w:t>
      </w:r>
    </w:p>
    <w:p w14:paraId="480759F6" w14:textId="77777777" w:rsidR="009A1E14" w:rsidRPr="009A1E14" w:rsidRDefault="009A1E14" w:rsidP="009A1E14">
      <w:pPr>
        <w:pStyle w:val="NormalWeb"/>
        <w:rPr>
          <w:rFonts w:asciiTheme="minorHAnsi" w:hAnsiTheme="minorHAnsi" w:cstheme="minorHAnsi"/>
          <w:color w:val="000000"/>
          <w:sz w:val="22"/>
          <w:szCs w:val="22"/>
        </w:rPr>
      </w:pPr>
    </w:p>
    <w:p w14:paraId="4388B44D" w14:textId="49F77F36" w:rsidR="009A1E14" w:rsidRDefault="009A1E14" w:rsidP="009A1E14">
      <w:pPr>
        <w:pStyle w:val="NormalWeb"/>
        <w:numPr>
          <w:ilvl w:val="0"/>
          <w:numId w:val="8"/>
        </w:numPr>
        <w:rPr>
          <w:rFonts w:asciiTheme="minorHAnsi" w:hAnsiTheme="minorHAnsi" w:cstheme="minorHAnsi"/>
          <w:color w:val="000000"/>
          <w:sz w:val="22"/>
          <w:szCs w:val="22"/>
        </w:rPr>
      </w:pPr>
      <w:r w:rsidRPr="009A1E14">
        <w:rPr>
          <w:rFonts w:asciiTheme="minorHAnsi" w:hAnsiTheme="minorHAnsi" w:cstheme="minorHAnsi"/>
          <w:color w:val="000000"/>
          <w:sz w:val="22"/>
          <w:szCs w:val="22"/>
        </w:rPr>
        <w:lastRenderedPageBreak/>
        <w:t>Ubicación Empezar aquí</w:t>
      </w:r>
      <w:r>
        <w:rPr>
          <w:rFonts w:asciiTheme="minorHAnsi" w:hAnsiTheme="minorHAnsi" w:cstheme="minorHAnsi"/>
          <w:color w:val="000000"/>
          <w:sz w:val="22"/>
          <w:szCs w:val="22"/>
        </w:rPr>
        <w:t xml:space="preserve">: </w:t>
      </w:r>
      <w:r w:rsidRPr="009A1E14">
        <w:rPr>
          <w:rFonts w:asciiTheme="minorHAnsi" w:hAnsiTheme="minorHAnsi" w:cstheme="minorHAnsi"/>
          <w:color w:val="000000"/>
          <w:sz w:val="22"/>
          <w:szCs w:val="22"/>
        </w:rPr>
        <w:t>Empezar aquí es el punto de acceso a algunas de las funciones claves del escritorio de GNOME. Empezar aquí permite acceder a las aplicaciones y herramientas de configuración de GNOME. También permite acceder a los programas que configuran el sistema como un servidor u otros valores de configuración.</w:t>
      </w:r>
    </w:p>
    <w:p w14:paraId="19C6A77D" w14:textId="77777777" w:rsidR="009A1E14" w:rsidRPr="009A1E14" w:rsidRDefault="009A1E14" w:rsidP="009A1E14">
      <w:pPr>
        <w:pStyle w:val="NormalWeb"/>
        <w:rPr>
          <w:rFonts w:asciiTheme="minorHAnsi" w:hAnsiTheme="minorHAnsi" w:cstheme="minorHAnsi"/>
          <w:color w:val="000000"/>
          <w:sz w:val="22"/>
          <w:szCs w:val="22"/>
        </w:rPr>
      </w:pPr>
    </w:p>
    <w:p w14:paraId="4F91C39B" w14:textId="2DFC487E" w:rsidR="009A1E14" w:rsidRPr="009A1E14" w:rsidRDefault="009A1E14" w:rsidP="009A1E14">
      <w:pPr>
        <w:pStyle w:val="NormalWeb"/>
        <w:numPr>
          <w:ilvl w:val="0"/>
          <w:numId w:val="8"/>
        </w:numPr>
        <w:rPr>
          <w:rFonts w:asciiTheme="minorHAnsi" w:hAnsiTheme="minorHAnsi" w:cstheme="minorHAnsi"/>
          <w:color w:val="000000"/>
          <w:sz w:val="22"/>
          <w:szCs w:val="22"/>
        </w:rPr>
      </w:pPr>
      <w:r w:rsidRPr="009A1E14">
        <w:rPr>
          <w:rFonts w:asciiTheme="minorHAnsi" w:hAnsiTheme="minorHAnsi" w:cstheme="minorHAnsi"/>
          <w:color w:val="000000"/>
          <w:sz w:val="22"/>
          <w:szCs w:val="22"/>
        </w:rPr>
        <w:t>Preferencias</w:t>
      </w:r>
      <w:r>
        <w:rPr>
          <w:rFonts w:asciiTheme="minorHAnsi" w:hAnsiTheme="minorHAnsi" w:cstheme="minorHAnsi"/>
          <w:color w:val="000000"/>
          <w:sz w:val="22"/>
          <w:szCs w:val="22"/>
        </w:rPr>
        <w:t xml:space="preserve">: </w:t>
      </w:r>
      <w:r w:rsidRPr="009A1E14">
        <w:rPr>
          <w:rFonts w:asciiTheme="minorHAnsi" w:hAnsiTheme="minorHAnsi" w:cstheme="minorHAnsi"/>
          <w:color w:val="000000"/>
          <w:sz w:val="22"/>
          <w:szCs w:val="22"/>
        </w:rPr>
        <w:t>El escritorio de GNOME contiene </w:t>
      </w:r>
      <w:r w:rsidRPr="009A1E14">
        <w:rPr>
          <w:rStyle w:val="nfasis"/>
          <w:rFonts w:asciiTheme="minorHAnsi" w:hAnsiTheme="minorHAnsi" w:cstheme="minorHAnsi"/>
          <w:color w:val="000000"/>
          <w:sz w:val="22"/>
          <w:szCs w:val="22"/>
        </w:rPr>
        <w:t>herramientas de preferencias</w:t>
      </w:r>
      <w:r w:rsidRPr="009A1E14">
        <w:rPr>
          <w:rFonts w:asciiTheme="minorHAnsi" w:hAnsiTheme="minorHAnsi" w:cstheme="minorHAnsi"/>
          <w:color w:val="000000"/>
          <w:sz w:val="22"/>
          <w:szCs w:val="22"/>
        </w:rPr>
        <w:t> específicas. Cada herramienta controla un aspecto particular del comportamiento del escritorio. Para iniciar una herramienta de preferencias, seleccione Aplicaciones -&gt; Preferencias. Seleccione el elemento que desee configurar en los submenús.</w:t>
      </w:r>
    </w:p>
    <w:p w14:paraId="0C605791" w14:textId="77777777" w:rsidR="00AC20DD" w:rsidRDefault="00AC20DD" w:rsidP="00AC20DD">
      <w:pPr>
        <w:pStyle w:val="Ttulo1"/>
      </w:pPr>
      <w:r>
        <w:lastRenderedPageBreak/>
        <w:t>5- ELEMENTOS DE ESCRITORIO</w:t>
      </w:r>
    </w:p>
    <w:p w14:paraId="43D07639" w14:textId="5F81A9EA" w:rsidR="009A1E14" w:rsidRPr="009A1E14" w:rsidRDefault="00AC20DD" w:rsidP="00AC20DD">
      <w:pPr>
        <w:pStyle w:val="Ttulo1"/>
      </w:pPr>
      <w:r>
        <w:rPr>
          <w:noProof/>
        </w:rPr>
        <w:drawing>
          <wp:inline distT="0" distB="0" distL="0" distR="0" wp14:anchorId="798DD449" wp14:editId="7EC6C7AE">
            <wp:extent cx="5400040" cy="4050030"/>
            <wp:effectExtent l="0" t="0" r="0" b="7620"/>
            <wp:docPr id="11428086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08622" name="Imagen 1142808622"/>
                    <pic:cNvPicPr/>
                  </pic:nvPicPr>
                  <pic:blipFill>
                    <a:blip r:embed="rId10">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14:paraId="2BC58263" w14:textId="771D7AAE" w:rsidR="009A1E14" w:rsidRDefault="006659B5" w:rsidP="006659B5">
      <w:pPr>
        <w:pStyle w:val="NormalWeb"/>
        <w:rPr>
          <w:rFonts w:asciiTheme="minorHAnsi" w:hAnsiTheme="minorHAnsi" w:cstheme="minorHAnsi"/>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pPr>
      <w:r>
        <w:rPr>
          <w:rFonts w:asciiTheme="minorHAnsi" w:hAnsiTheme="minorHAnsi" w:cstheme="minorHAnsi"/>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Pr="006659B5">
        <w:rPr>
          <w:rFonts w:asciiTheme="minorHAnsi" w:hAnsiTheme="minorHAnsi" w:cstheme="minorHAnsi"/>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t>RESPUESTAS 2:</w:t>
      </w:r>
    </w:p>
    <w:p w14:paraId="135790D8" w14:textId="67FBB629" w:rsidR="006659B5" w:rsidRDefault="005F1B45" w:rsidP="001C356B">
      <w:pPr>
        <w:pStyle w:val="Ttulo2"/>
        <w:numPr>
          <w:ilvl w:val="0"/>
          <w:numId w:val="23"/>
        </w:numPr>
      </w:pPr>
      <w:r w:rsidRPr="005F1B45">
        <w:lastRenderedPageBreak/>
        <w:t>Un archivo​ o fichero​ informático es una secuencia de bytes almacenados en un dispositivo. Un archivo es identificado por un nombre y la descripción de la carpeta o directorio que lo contiene.</w:t>
      </w:r>
    </w:p>
    <w:p w14:paraId="6F14EE6F" w14:textId="77777777" w:rsidR="005F1B45" w:rsidRDefault="005F1B45" w:rsidP="005F1B45">
      <w:pPr>
        <w:rPr>
          <w:rFonts w:asciiTheme="majorHAnsi" w:eastAsiaTheme="majorEastAsia" w:hAnsiTheme="majorHAnsi" w:cstheme="majorBidi"/>
          <w:color w:val="2F5496" w:themeColor="accent1" w:themeShade="BF"/>
          <w:sz w:val="26"/>
          <w:szCs w:val="26"/>
        </w:rPr>
      </w:pPr>
    </w:p>
    <w:p w14:paraId="1866412C" w14:textId="5DA71FFF" w:rsidR="005F1B45" w:rsidRDefault="005F1B45" w:rsidP="001C356B">
      <w:pPr>
        <w:pStyle w:val="Prrafodelista"/>
        <w:numPr>
          <w:ilvl w:val="0"/>
          <w:numId w:val="24"/>
        </w:numPr>
      </w:pPr>
      <w:r>
        <w:t>D</w:t>
      </w:r>
      <w:r w:rsidR="001C356B">
        <w:t>OCUMENTO</w:t>
      </w:r>
      <w:r>
        <w:t>:</w:t>
      </w:r>
      <w:r w:rsidRPr="005F1B45">
        <w:t xml:space="preserve"> </w:t>
      </w:r>
      <w:r w:rsidRPr="005F1B45">
        <w:t>Los archivos DOC te permiten agregar imágenes, tablas y otros elementos directamente a los documentos, además de personalizar el tamaño, color, tipo, alineación de la tipografía, y más cosas.</w:t>
      </w:r>
    </w:p>
    <w:p w14:paraId="674674F9" w14:textId="77777777" w:rsidR="005F1B45" w:rsidRPr="005F1B45" w:rsidRDefault="005F1B45" w:rsidP="005F1B45"/>
    <w:p w14:paraId="2DB08FDA" w14:textId="75369E43" w:rsidR="001C356B" w:rsidRPr="001C356B" w:rsidRDefault="005F1B45" w:rsidP="001C356B">
      <w:pPr>
        <w:pStyle w:val="Prrafodelista"/>
        <w:numPr>
          <w:ilvl w:val="0"/>
          <w:numId w:val="18"/>
        </w:numPr>
        <w:rPr>
          <w:sz w:val="24"/>
          <w:szCs w:val="24"/>
        </w:rPr>
      </w:pPr>
      <w:r w:rsidRPr="001C356B">
        <w:rPr>
          <w:sz w:val="24"/>
          <w:szCs w:val="24"/>
        </w:rPr>
        <w:t>I</w:t>
      </w:r>
      <w:r w:rsidR="001C356B">
        <w:rPr>
          <w:sz w:val="24"/>
          <w:szCs w:val="24"/>
        </w:rPr>
        <w:t>MAGÉN</w:t>
      </w:r>
      <w:r w:rsidRPr="001C356B">
        <w:rPr>
          <w:sz w:val="24"/>
          <w:szCs w:val="24"/>
        </w:rPr>
        <w:t xml:space="preserve">: </w:t>
      </w:r>
      <w:r w:rsidRPr="001C356B">
        <w:rPr>
          <w:sz w:val="24"/>
          <w:szCs w:val="24"/>
        </w:rPr>
        <w:t>Los archivos de imagen están compuestos de datos digitales en uno de estos formatos, de tal manera que los datos puedan ser escalados para su uso en la pantalla de la computadora/monitor de imagen o de la pantalla de la impresora.</w:t>
      </w:r>
    </w:p>
    <w:p w14:paraId="0B0E3225" w14:textId="67A180EE" w:rsidR="001C356B" w:rsidRDefault="001C356B" w:rsidP="001C356B">
      <w:pPr>
        <w:rPr>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Pr="001C356B">
        <w:rPr>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t>RESPUESTAS</w:t>
      </w:r>
      <w:r>
        <w:rPr>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2:</w:t>
      </w:r>
    </w:p>
    <w:p w14:paraId="5657AEB4" w14:textId="045B41D3" w:rsidR="001C356B" w:rsidRDefault="001C356B" w:rsidP="001C356B">
      <w:pPr>
        <w:pStyle w:val="Prrafodelista"/>
        <w:numPr>
          <w:ilvl w:val="0"/>
          <w:numId w:val="18"/>
        </w:numPr>
        <w:rPr>
          <w:sz w:val="28"/>
          <w:szCs w:val="28"/>
        </w:rPr>
      </w:pPr>
      <w:r w:rsidRPr="001C356B">
        <w:rPr>
          <w:sz w:val="28"/>
          <w:szCs w:val="28"/>
        </w:rPr>
        <w:lastRenderedPageBreak/>
        <w:t>VÍDEO:</w:t>
      </w:r>
      <w:r w:rsidRPr="001C356B">
        <w:t xml:space="preserve"> </w:t>
      </w:r>
      <w:r w:rsidRPr="001C356B">
        <w:rPr>
          <w:sz w:val="28"/>
          <w:szCs w:val="28"/>
        </w:rPr>
        <w:t>Un archivo de vídeo suele contener varias pistas, una pista de vídeo (sin audio) y una o más pistas de audio (sin vídeo), que están interrelacionadas y sincronizadas. El formato de archivo de vídeo determina cómo se organizan estas diferentes pistas de datos y metadatos.</w:t>
      </w:r>
    </w:p>
    <w:p w14:paraId="0E54BE99" w14:textId="77777777" w:rsidR="008642F8" w:rsidRDefault="008642F8" w:rsidP="008642F8">
      <w:pPr>
        <w:pStyle w:val="Prrafodelista"/>
        <w:ind w:left="928"/>
        <w:rPr>
          <w:sz w:val="28"/>
          <w:szCs w:val="28"/>
        </w:rPr>
      </w:pPr>
    </w:p>
    <w:p w14:paraId="5933E890" w14:textId="4240EABA" w:rsidR="001C356B" w:rsidRDefault="008642F8" w:rsidP="001C356B">
      <w:pPr>
        <w:pStyle w:val="Prrafodelista"/>
        <w:numPr>
          <w:ilvl w:val="0"/>
          <w:numId w:val="18"/>
        </w:numPr>
        <w:rPr>
          <w:sz w:val="28"/>
          <w:szCs w:val="28"/>
        </w:rPr>
      </w:pPr>
      <w:r>
        <w:rPr>
          <w:sz w:val="28"/>
          <w:szCs w:val="28"/>
        </w:rPr>
        <w:t>AUDIO:</w:t>
      </w:r>
      <w:r w:rsidRPr="008642F8">
        <w:t xml:space="preserve"> </w:t>
      </w:r>
      <w:r w:rsidRPr="008642F8">
        <w:rPr>
          <w:sz w:val="28"/>
          <w:szCs w:val="28"/>
        </w:rPr>
        <w:t xml:space="preserve">Un formato de archivo de audio es un contenedor multimedia que guarda una grabación de audio​ (música, voces, </w:t>
      </w:r>
      <w:proofErr w:type="gramStart"/>
      <w:r w:rsidRPr="008642F8">
        <w:rPr>
          <w:sz w:val="28"/>
          <w:szCs w:val="28"/>
        </w:rPr>
        <w:t>etc...</w:t>
      </w:r>
      <w:proofErr w:type="gramEnd"/>
      <w:r w:rsidRPr="008642F8">
        <w:rPr>
          <w:sz w:val="28"/>
          <w:szCs w:val="28"/>
        </w:rPr>
        <w:t>)</w:t>
      </w:r>
    </w:p>
    <w:p w14:paraId="4424A9F9" w14:textId="7644873C" w:rsidR="008642F8" w:rsidRPr="008642F8" w:rsidRDefault="008642F8" w:rsidP="008642F8">
      <w:pPr>
        <w:pStyle w:val="Ttulo1"/>
        <w:rPr>
          <w:sz w:val="48"/>
          <w:szCs w:val="48"/>
        </w:rPr>
      </w:pPr>
      <w:r w:rsidRPr="008642F8">
        <w:rPr>
          <w:sz w:val="48"/>
          <w:szCs w:val="48"/>
        </w:rPr>
        <w:t>2:</w:t>
      </w:r>
      <w:r w:rsidRPr="008642F8">
        <w:t xml:space="preserve"> </w:t>
      </w:r>
      <w:r w:rsidRPr="008642F8">
        <w:rPr>
          <w:sz w:val="48"/>
          <w:szCs w:val="48"/>
        </w:rPr>
        <w:t>¿Cuáles son las extensiones más características de archivos?</w:t>
      </w:r>
    </w:p>
    <w:p w14:paraId="7964E7BF" w14:textId="77777777" w:rsidR="008642F8" w:rsidRPr="008642F8" w:rsidRDefault="008642F8" w:rsidP="008642F8">
      <w:pPr>
        <w:pStyle w:val="Prrafodelista"/>
        <w:numPr>
          <w:ilvl w:val="0"/>
          <w:numId w:val="18"/>
        </w:numPr>
        <w:rPr>
          <w:sz w:val="28"/>
          <w:szCs w:val="28"/>
        </w:rPr>
      </w:pPr>
      <w:proofErr w:type="spellStart"/>
      <w:r w:rsidRPr="008642F8">
        <w:rPr>
          <w:sz w:val="28"/>
          <w:szCs w:val="28"/>
        </w:rPr>
        <w:t>doc</w:t>
      </w:r>
      <w:proofErr w:type="spellEnd"/>
      <w:r w:rsidRPr="008642F8">
        <w:rPr>
          <w:sz w:val="28"/>
          <w:szCs w:val="28"/>
        </w:rPr>
        <w:t>: Documento en Word o WordPad.</w:t>
      </w:r>
    </w:p>
    <w:p w14:paraId="2F1B857F" w14:textId="77777777" w:rsidR="008642F8" w:rsidRPr="008642F8" w:rsidRDefault="008642F8" w:rsidP="008642F8">
      <w:pPr>
        <w:pStyle w:val="Prrafodelista"/>
        <w:numPr>
          <w:ilvl w:val="0"/>
          <w:numId w:val="18"/>
        </w:numPr>
        <w:rPr>
          <w:sz w:val="28"/>
          <w:szCs w:val="28"/>
        </w:rPr>
      </w:pPr>
      <w:proofErr w:type="spellStart"/>
      <w:r w:rsidRPr="008642F8">
        <w:rPr>
          <w:sz w:val="28"/>
          <w:szCs w:val="28"/>
        </w:rPr>
        <w:t>txt</w:t>
      </w:r>
      <w:proofErr w:type="spellEnd"/>
      <w:r w:rsidRPr="008642F8">
        <w:rPr>
          <w:sz w:val="28"/>
          <w:szCs w:val="28"/>
        </w:rPr>
        <w:t>: Archivo de texto en Bloc de notas.</w:t>
      </w:r>
    </w:p>
    <w:p w14:paraId="4DDD1D65" w14:textId="77777777" w:rsidR="008642F8" w:rsidRPr="008642F8" w:rsidRDefault="008642F8" w:rsidP="008642F8">
      <w:pPr>
        <w:pStyle w:val="Prrafodelista"/>
        <w:numPr>
          <w:ilvl w:val="0"/>
          <w:numId w:val="18"/>
        </w:numPr>
        <w:rPr>
          <w:sz w:val="28"/>
          <w:szCs w:val="28"/>
        </w:rPr>
      </w:pPr>
      <w:proofErr w:type="spellStart"/>
      <w:r w:rsidRPr="008642F8">
        <w:rPr>
          <w:sz w:val="28"/>
          <w:szCs w:val="28"/>
        </w:rPr>
        <w:lastRenderedPageBreak/>
        <w:t>eml</w:t>
      </w:r>
      <w:proofErr w:type="spellEnd"/>
      <w:r w:rsidRPr="008642F8">
        <w:rPr>
          <w:sz w:val="28"/>
          <w:szCs w:val="28"/>
        </w:rPr>
        <w:t>: Archivo de correo electrónico.</w:t>
      </w:r>
    </w:p>
    <w:p w14:paraId="36BD97BD" w14:textId="77777777" w:rsidR="008642F8" w:rsidRPr="008642F8" w:rsidRDefault="008642F8" w:rsidP="008642F8">
      <w:pPr>
        <w:pStyle w:val="Prrafodelista"/>
        <w:numPr>
          <w:ilvl w:val="0"/>
          <w:numId w:val="18"/>
        </w:numPr>
        <w:rPr>
          <w:sz w:val="28"/>
          <w:szCs w:val="28"/>
        </w:rPr>
      </w:pPr>
      <w:r w:rsidRPr="008642F8">
        <w:rPr>
          <w:sz w:val="28"/>
          <w:szCs w:val="28"/>
        </w:rPr>
        <w:t>xls: Hoja de cálculo en Excel.</w:t>
      </w:r>
    </w:p>
    <w:p w14:paraId="227304A7" w14:textId="77777777" w:rsidR="008642F8" w:rsidRPr="008642F8" w:rsidRDefault="008642F8" w:rsidP="008642F8">
      <w:pPr>
        <w:pStyle w:val="Prrafodelista"/>
        <w:numPr>
          <w:ilvl w:val="0"/>
          <w:numId w:val="18"/>
        </w:numPr>
        <w:rPr>
          <w:sz w:val="28"/>
          <w:szCs w:val="28"/>
        </w:rPr>
      </w:pPr>
      <w:proofErr w:type="spellStart"/>
      <w:r w:rsidRPr="008642F8">
        <w:rPr>
          <w:sz w:val="28"/>
          <w:szCs w:val="28"/>
        </w:rPr>
        <w:t>htm</w:t>
      </w:r>
      <w:proofErr w:type="spellEnd"/>
      <w:r w:rsidRPr="008642F8">
        <w:rPr>
          <w:sz w:val="28"/>
          <w:szCs w:val="28"/>
        </w:rPr>
        <w:t xml:space="preserve"> o </w:t>
      </w:r>
      <w:proofErr w:type="spellStart"/>
      <w:r w:rsidRPr="008642F8">
        <w:rPr>
          <w:sz w:val="28"/>
          <w:szCs w:val="28"/>
        </w:rPr>
        <w:t>html</w:t>
      </w:r>
      <w:proofErr w:type="spellEnd"/>
      <w:r w:rsidRPr="008642F8">
        <w:rPr>
          <w:sz w:val="28"/>
          <w:szCs w:val="28"/>
        </w:rPr>
        <w:t>: Archivo HTML (página Web).</w:t>
      </w:r>
    </w:p>
    <w:p w14:paraId="31865016" w14:textId="77777777" w:rsidR="008642F8" w:rsidRPr="008642F8" w:rsidRDefault="008642F8" w:rsidP="008642F8">
      <w:pPr>
        <w:pStyle w:val="Prrafodelista"/>
        <w:numPr>
          <w:ilvl w:val="0"/>
          <w:numId w:val="18"/>
        </w:numPr>
        <w:rPr>
          <w:sz w:val="28"/>
          <w:szCs w:val="28"/>
        </w:rPr>
      </w:pPr>
      <w:proofErr w:type="spellStart"/>
      <w:r w:rsidRPr="008642F8">
        <w:rPr>
          <w:sz w:val="28"/>
          <w:szCs w:val="28"/>
        </w:rPr>
        <w:t>ppt</w:t>
      </w:r>
      <w:proofErr w:type="spellEnd"/>
      <w:r w:rsidRPr="008642F8">
        <w:rPr>
          <w:sz w:val="28"/>
          <w:szCs w:val="28"/>
        </w:rPr>
        <w:t>: Presentación en PowerPoint.</w:t>
      </w:r>
    </w:p>
    <w:p w14:paraId="4FA6BBDD" w14:textId="08BB3888" w:rsidR="008642F8" w:rsidRDefault="008642F8" w:rsidP="008642F8">
      <w:pPr>
        <w:pStyle w:val="Prrafodelista"/>
        <w:numPr>
          <w:ilvl w:val="0"/>
          <w:numId w:val="18"/>
        </w:numPr>
        <w:rPr>
          <w:sz w:val="28"/>
          <w:szCs w:val="28"/>
        </w:rPr>
      </w:pPr>
      <w:proofErr w:type="spellStart"/>
      <w:r w:rsidRPr="008642F8">
        <w:rPr>
          <w:sz w:val="28"/>
          <w:szCs w:val="28"/>
        </w:rPr>
        <w:t>mbd</w:t>
      </w:r>
      <w:proofErr w:type="spellEnd"/>
      <w:r w:rsidRPr="008642F8">
        <w:rPr>
          <w:sz w:val="28"/>
          <w:szCs w:val="28"/>
        </w:rPr>
        <w:t>: Base de datos en Access.</w:t>
      </w:r>
    </w:p>
    <w:p w14:paraId="76332014" w14:textId="3864734B" w:rsidR="002A54B9" w:rsidRDefault="008642F8" w:rsidP="002A54B9">
      <w:pPr>
        <w:pStyle w:val="Ttulo1"/>
      </w:pPr>
      <w:r>
        <w:t>3:</w:t>
      </w:r>
      <w:r w:rsidR="002A54B9" w:rsidRPr="002A54B9">
        <w:t xml:space="preserve"> Una carpeta es básicamente un contenedor donde se pueden almacenar archivos o también otras carpetas. Una carpeta dentro de una carpeta normalmente se denomina subcarpeta. La organización de los archivos en grupos lógicos facilita la búsqueda de archivos concretos.</w:t>
      </w:r>
    </w:p>
    <w:p w14:paraId="40B55E0C" w14:textId="77777777" w:rsidR="002A54B9" w:rsidRDefault="002A54B9" w:rsidP="002A54B9"/>
    <w:p w14:paraId="70FC8334" w14:textId="77777777" w:rsidR="002A54B9" w:rsidRDefault="002A54B9" w:rsidP="002A54B9">
      <w:pPr>
        <w:pStyle w:val="Ttulo1"/>
      </w:pPr>
      <w:r>
        <w:lastRenderedPageBreak/>
        <w:t>4:</w:t>
      </w:r>
      <w:r w:rsidRPr="002A54B9">
        <w:t xml:space="preserve"> </w:t>
      </w:r>
      <w:r w:rsidRPr="002A54B9">
        <w:t>El Portapapeles de Office almacena texto y gráficos que copia o corta desde cualquier lugar y le permite pegar los elementos almacenados en cualquier otro archivo de Office. Esta es la manera en que funciona en Word 2013 o 2016.</w:t>
      </w:r>
    </w:p>
    <w:p w14:paraId="7247E420" w14:textId="5BA20090" w:rsidR="002A54B9" w:rsidRDefault="002A54B9" w:rsidP="002A54B9">
      <w:pPr>
        <w:pStyle w:val="Ttulo1"/>
      </w:pPr>
      <w:r w:rsidRPr="002A54B9">
        <w:t xml:space="preserve"> </w:t>
      </w:r>
      <w:r w:rsidRPr="002A54B9">
        <w:t>El Portapapeles de Office puede contener hasta 24 elementos. Si copia un vigésimo quinto elemento, se elimina el primer elemento del Portapapeles de Office. Cuando se agregan elementos en el Portapapeles de Office, se muestra una entrada en el panel de tareas Portapapeles.</w:t>
      </w:r>
    </w:p>
    <w:p w14:paraId="66BD0FD8" w14:textId="77777777" w:rsidR="002A54B9" w:rsidRDefault="002A54B9" w:rsidP="002A54B9"/>
    <w:p w14:paraId="0A083235" w14:textId="77777777" w:rsidR="000F0567" w:rsidRDefault="002A54B9" w:rsidP="000F0567">
      <w:r w:rsidRPr="002A54B9">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5:</w:t>
      </w:r>
      <w:r w:rsidRPr="002A54B9">
        <w:t xml:space="preserve"> </w:t>
      </w:r>
      <w:r w:rsidRPr="002A54B9">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Explorador de archivos en Windows 11 le ayuda a obtener los archivos que necesita de forma rápida y sencilla.</w:t>
      </w:r>
      <w:r w:rsidR="000F0567" w:rsidRPr="000F0567">
        <w:t xml:space="preserve"> </w:t>
      </w:r>
    </w:p>
    <w:p w14:paraId="2FC0DB78" w14:textId="4B9ABB17" w:rsidR="000F0567" w:rsidRPr="000F0567" w:rsidRDefault="000F0567" w:rsidP="000F0567">
      <w:pPr>
        <w:pStyle w:val="Prrafodelista"/>
        <w:numPr>
          <w:ilvl w:val="0"/>
          <w:numId w:val="25"/>
        </w:numPr>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567">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Botones Adelante y Atrás.</w:t>
      </w:r>
    </w:p>
    <w:p w14:paraId="14B048CA" w14:textId="77777777" w:rsidR="000F0567" w:rsidRPr="000F0567" w:rsidRDefault="000F0567" w:rsidP="000F0567">
      <w:pPr>
        <w:pStyle w:val="Prrafodelista"/>
        <w:numPr>
          <w:ilvl w:val="0"/>
          <w:numId w:val="25"/>
        </w:numPr>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567">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Barra de direcciones.</w:t>
      </w:r>
    </w:p>
    <w:p w14:paraId="49E517B8" w14:textId="77777777" w:rsidR="000F0567" w:rsidRPr="000F0567" w:rsidRDefault="000F0567" w:rsidP="000F0567">
      <w:pPr>
        <w:pStyle w:val="Prrafodelista"/>
        <w:numPr>
          <w:ilvl w:val="0"/>
          <w:numId w:val="25"/>
        </w:numPr>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567">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Cuadro de búsqueda.</w:t>
      </w:r>
    </w:p>
    <w:p w14:paraId="74CBB95E" w14:textId="77777777" w:rsidR="000F0567" w:rsidRPr="000F0567" w:rsidRDefault="000F0567" w:rsidP="000F0567">
      <w:pPr>
        <w:pStyle w:val="Prrafodelista"/>
        <w:numPr>
          <w:ilvl w:val="0"/>
          <w:numId w:val="25"/>
        </w:numPr>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567">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Barra de herramientas. Situada en la segunda línea.</w:t>
      </w:r>
    </w:p>
    <w:p w14:paraId="46934EF2" w14:textId="77777777" w:rsidR="000F0567" w:rsidRPr="000F0567" w:rsidRDefault="000F0567" w:rsidP="000F0567">
      <w:pPr>
        <w:pStyle w:val="Prrafodelista"/>
        <w:numPr>
          <w:ilvl w:val="0"/>
          <w:numId w:val="25"/>
        </w:numPr>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567">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Panel de navegación. Ocupa la zona central izquierda.</w:t>
      </w:r>
    </w:p>
    <w:p w14:paraId="1C48873D" w14:textId="77777777" w:rsidR="000F0567" w:rsidRPr="000F0567" w:rsidRDefault="000F0567" w:rsidP="000F0567">
      <w:pPr>
        <w:pStyle w:val="Prrafodelista"/>
        <w:numPr>
          <w:ilvl w:val="0"/>
          <w:numId w:val="25"/>
        </w:numPr>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567">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Lista de archivos.</w:t>
      </w:r>
    </w:p>
    <w:p w14:paraId="23EEBE1E" w14:textId="2578E32A" w:rsidR="002A54B9" w:rsidRPr="000F0567" w:rsidRDefault="000F0567" w:rsidP="000F0567">
      <w:pPr>
        <w:pStyle w:val="Prrafodelista"/>
        <w:numPr>
          <w:ilvl w:val="0"/>
          <w:numId w:val="25"/>
        </w:numPr>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0567">
        <w:rPr>
          <w:b/>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Panel de detalles. Situado en la parte inferior.</w:t>
      </w:r>
    </w:p>
    <w:p w14:paraId="27F3BF9A" w14:textId="77777777" w:rsidR="000F0567" w:rsidRDefault="000F0567" w:rsidP="000F0567">
      <w:pPr>
        <w:jc w:val="right"/>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BC2E5BF" w14:textId="77777777" w:rsidR="000F0567" w:rsidRDefault="000F0567" w:rsidP="000F0567">
      <w:pPr>
        <w:jc w:val="right"/>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90B5D92" w14:textId="5C096606" w:rsidR="000F0567" w:rsidRPr="002A54B9" w:rsidRDefault="000F0567" w:rsidP="000F0567">
      <w:pPr>
        <w:tabs>
          <w:tab w:val="left" w:pos="585"/>
        </w:tabs>
        <w:ind w:left="-1276"/>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ab/>
      </w:r>
      <w:r>
        <w:rPr>
          <w:b/>
          <w:noProof/>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drawing>
          <wp:inline distT="0" distB="0" distL="0" distR="0" wp14:anchorId="598C31D3" wp14:editId="09B9D99E">
            <wp:extent cx="6838950" cy="3448050"/>
            <wp:effectExtent l="0" t="0" r="0" b="0"/>
            <wp:docPr id="1445644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950" cy="3448050"/>
                    </a:xfrm>
                    <a:prstGeom prst="rect">
                      <a:avLst/>
                    </a:prstGeom>
                    <a:noFill/>
                  </pic:spPr>
                </pic:pic>
              </a:graphicData>
            </a:graphic>
          </wp:inline>
        </w:drawing>
      </w:r>
    </w:p>
    <w:sectPr w:rsidR="000F0567" w:rsidRPr="002A54B9" w:rsidSect="00D8037A">
      <w:headerReference w:type="default" r:id="rId12"/>
      <w:pgSz w:w="11906" w:h="16838"/>
      <w:pgMar w:top="1417" w:right="1701" w:bottom="1417" w:left="1701" w:header="708" w:footer="708" w:gutter="0"/>
      <w:pgBorders w:offsetFrom="page">
        <w:top w:val="dashDotStroked" w:sz="24" w:space="24" w:color="FFFF00"/>
        <w:left w:val="dashDotStroked" w:sz="24" w:space="24" w:color="FFFF00"/>
        <w:bottom w:val="dashDotStroked" w:sz="24" w:space="24" w:color="FFFF00"/>
        <w:right w:val="dashDotStroked" w:sz="2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8C47F" w14:textId="77777777" w:rsidR="00FF2FF6" w:rsidRDefault="00FF2FF6" w:rsidP="00D8037A">
      <w:pPr>
        <w:spacing w:after="0" w:line="240" w:lineRule="auto"/>
      </w:pPr>
      <w:r>
        <w:separator/>
      </w:r>
    </w:p>
  </w:endnote>
  <w:endnote w:type="continuationSeparator" w:id="0">
    <w:p w14:paraId="5EF3D7D9" w14:textId="77777777" w:rsidR="00FF2FF6" w:rsidRDefault="00FF2FF6" w:rsidP="00D8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B71E6" w14:textId="77777777" w:rsidR="00FF2FF6" w:rsidRDefault="00FF2FF6" w:rsidP="00D8037A">
      <w:pPr>
        <w:spacing w:after="0" w:line="240" w:lineRule="auto"/>
      </w:pPr>
      <w:r>
        <w:separator/>
      </w:r>
    </w:p>
  </w:footnote>
  <w:footnote w:type="continuationSeparator" w:id="0">
    <w:p w14:paraId="6B7D3D8A" w14:textId="77777777" w:rsidR="00FF2FF6" w:rsidRDefault="00FF2FF6" w:rsidP="00D80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94704" w14:textId="5BB400E9" w:rsidR="00D8037A" w:rsidRPr="00D8037A" w:rsidRDefault="007B0179" w:rsidP="00D8037A">
    <w:pPr>
      <w:pStyle w:val="Citadestacada"/>
      <w:rPr>
        <w:color w:val="000000" w:themeColor="text1"/>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color w:val="000000" w:themeColor="text1"/>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PRÁCTICO NÚMERO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D7910"/>
    <w:multiLevelType w:val="hybridMultilevel"/>
    <w:tmpl w:val="BEA6A0F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52322F7"/>
    <w:multiLevelType w:val="hybridMultilevel"/>
    <w:tmpl w:val="1A94E6EC"/>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15785D5D"/>
    <w:multiLevelType w:val="hybridMultilevel"/>
    <w:tmpl w:val="2132F7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78470C"/>
    <w:multiLevelType w:val="hybridMultilevel"/>
    <w:tmpl w:val="D610DCF4"/>
    <w:lvl w:ilvl="0" w:tplc="798081A6">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22415791"/>
    <w:multiLevelType w:val="hybridMultilevel"/>
    <w:tmpl w:val="214A6708"/>
    <w:lvl w:ilvl="0" w:tplc="798081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2501106"/>
    <w:multiLevelType w:val="hybridMultilevel"/>
    <w:tmpl w:val="773E051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070E96"/>
    <w:multiLevelType w:val="hybridMultilevel"/>
    <w:tmpl w:val="8350237E"/>
    <w:lvl w:ilvl="0" w:tplc="798081A6">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7" w15:restartNumberingAfterBreak="0">
    <w:nsid w:val="28005269"/>
    <w:multiLevelType w:val="multilevel"/>
    <w:tmpl w:val="7620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44A8A"/>
    <w:multiLevelType w:val="hybridMultilevel"/>
    <w:tmpl w:val="B3987C84"/>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9" w15:restartNumberingAfterBreak="0">
    <w:nsid w:val="334C19E2"/>
    <w:multiLevelType w:val="multilevel"/>
    <w:tmpl w:val="74EE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C3171"/>
    <w:multiLevelType w:val="hybridMultilevel"/>
    <w:tmpl w:val="8B581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6B13B1"/>
    <w:multiLevelType w:val="hybridMultilevel"/>
    <w:tmpl w:val="AD148968"/>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9BA341F"/>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F065581"/>
    <w:multiLevelType w:val="hybridMultilevel"/>
    <w:tmpl w:val="DF485F7E"/>
    <w:lvl w:ilvl="0" w:tplc="798081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8E93DB7"/>
    <w:multiLevelType w:val="hybridMultilevel"/>
    <w:tmpl w:val="894A54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F9A6D80"/>
    <w:multiLevelType w:val="hybridMultilevel"/>
    <w:tmpl w:val="16BECED8"/>
    <w:lvl w:ilvl="0" w:tplc="B816C004">
      <w:start w:val="264"/>
      <w:numFmt w:val="bullet"/>
      <w:lvlText w:val="-"/>
      <w:lvlJc w:val="left"/>
      <w:pPr>
        <w:ind w:left="2136" w:hanging="360"/>
      </w:pPr>
      <w:rPr>
        <w:rFonts w:ascii="Century Gothic" w:eastAsiaTheme="minorEastAsia" w:hAnsi="Century Gothic" w:cstheme="minorBidi"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16" w15:restartNumberingAfterBreak="0">
    <w:nsid w:val="5FEC3DCD"/>
    <w:multiLevelType w:val="hybridMultilevel"/>
    <w:tmpl w:val="842278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6D37C90"/>
    <w:multiLevelType w:val="hybridMultilevel"/>
    <w:tmpl w:val="CD76D0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7295859"/>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7A60B7E"/>
    <w:multiLevelType w:val="hybridMultilevel"/>
    <w:tmpl w:val="3098C7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AAB716A"/>
    <w:multiLevelType w:val="hybridMultilevel"/>
    <w:tmpl w:val="7C9AC5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C3443F7"/>
    <w:multiLevelType w:val="hybridMultilevel"/>
    <w:tmpl w:val="418A9E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83424C8"/>
    <w:multiLevelType w:val="hybridMultilevel"/>
    <w:tmpl w:val="AAA2A79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789663FC"/>
    <w:multiLevelType w:val="multilevel"/>
    <w:tmpl w:val="F6DA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67249"/>
    <w:multiLevelType w:val="hybridMultilevel"/>
    <w:tmpl w:val="62220C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43556250">
    <w:abstractNumId w:val="0"/>
  </w:num>
  <w:num w:numId="2" w16cid:durableId="1823042637">
    <w:abstractNumId w:val="10"/>
  </w:num>
  <w:num w:numId="3" w16cid:durableId="2135321663">
    <w:abstractNumId w:val="24"/>
  </w:num>
  <w:num w:numId="4" w16cid:durableId="1821724044">
    <w:abstractNumId w:val="8"/>
  </w:num>
  <w:num w:numId="5" w16cid:durableId="433524391">
    <w:abstractNumId w:val="12"/>
  </w:num>
  <w:num w:numId="6" w16cid:durableId="1942760403">
    <w:abstractNumId w:val="22"/>
  </w:num>
  <w:num w:numId="7" w16cid:durableId="522674535">
    <w:abstractNumId w:val="18"/>
  </w:num>
  <w:num w:numId="8" w16cid:durableId="342363130">
    <w:abstractNumId w:val="5"/>
  </w:num>
  <w:num w:numId="9" w16cid:durableId="547768273">
    <w:abstractNumId w:val="15"/>
  </w:num>
  <w:num w:numId="10" w16cid:durableId="179514969">
    <w:abstractNumId w:val="23"/>
  </w:num>
  <w:num w:numId="11" w16cid:durableId="255215880">
    <w:abstractNumId w:val="9"/>
  </w:num>
  <w:num w:numId="12" w16cid:durableId="1677733708">
    <w:abstractNumId w:val="7"/>
  </w:num>
  <w:num w:numId="13" w16cid:durableId="9066644">
    <w:abstractNumId w:val="19"/>
  </w:num>
  <w:num w:numId="14" w16cid:durableId="1337879277">
    <w:abstractNumId w:val="14"/>
  </w:num>
  <w:num w:numId="15" w16cid:durableId="966928783">
    <w:abstractNumId w:val="2"/>
  </w:num>
  <w:num w:numId="16" w16cid:durableId="1024482079">
    <w:abstractNumId w:val="21"/>
  </w:num>
  <w:num w:numId="17" w16cid:durableId="663242308">
    <w:abstractNumId w:val="20"/>
  </w:num>
  <w:num w:numId="18" w16cid:durableId="1768041596">
    <w:abstractNumId w:val="11"/>
  </w:num>
  <w:num w:numId="19" w16cid:durableId="1217161580">
    <w:abstractNumId w:val="1"/>
  </w:num>
  <w:num w:numId="20" w16cid:durableId="560096180">
    <w:abstractNumId w:val="4"/>
  </w:num>
  <w:num w:numId="21" w16cid:durableId="1487435273">
    <w:abstractNumId w:val="3"/>
  </w:num>
  <w:num w:numId="22" w16cid:durableId="50545181">
    <w:abstractNumId w:val="6"/>
  </w:num>
  <w:num w:numId="23" w16cid:durableId="1060712482">
    <w:abstractNumId w:val="13"/>
  </w:num>
  <w:num w:numId="24" w16cid:durableId="289213936">
    <w:abstractNumId w:val="17"/>
  </w:num>
  <w:num w:numId="25" w16cid:durableId="809711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E8"/>
    <w:rsid w:val="000310A0"/>
    <w:rsid w:val="000D10D5"/>
    <w:rsid w:val="000F0567"/>
    <w:rsid w:val="001C356B"/>
    <w:rsid w:val="001F6DD6"/>
    <w:rsid w:val="0027584A"/>
    <w:rsid w:val="002A54B9"/>
    <w:rsid w:val="002B6B3B"/>
    <w:rsid w:val="005F1B45"/>
    <w:rsid w:val="006659B5"/>
    <w:rsid w:val="007B0179"/>
    <w:rsid w:val="007C391F"/>
    <w:rsid w:val="008642F8"/>
    <w:rsid w:val="008802A5"/>
    <w:rsid w:val="009A1E14"/>
    <w:rsid w:val="00A10BE8"/>
    <w:rsid w:val="00AC20DD"/>
    <w:rsid w:val="00C8244B"/>
    <w:rsid w:val="00CE7BBA"/>
    <w:rsid w:val="00D8037A"/>
    <w:rsid w:val="00DE1196"/>
    <w:rsid w:val="00EF46CA"/>
    <w:rsid w:val="00F32D0B"/>
    <w:rsid w:val="00F847E1"/>
    <w:rsid w:val="00FF2F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D108"/>
  <w15:chartTrackingRefBased/>
  <w15:docId w15:val="{8B76B6B1-FA3A-4C31-9D7F-927526BF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39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659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03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037A"/>
  </w:style>
  <w:style w:type="paragraph" w:styleId="Piedepgina">
    <w:name w:val="footer"/>
    <w:basedOn w:val="Normal"/>
    <w:link w:val="PiedepginaCar"/>
    <w:uiPriority w:val="99"/>
    <w:unhideWhenUsed/>
    <w:rsid w:val="00D803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037A"/>
  </w:style>
  <w:style w:type="paragraph" w:styleId="Citadestacada">
    <w:name w:val="Intense Quote"/>
    <w:basedOn w:val="Normal"/>
    <w:next w:val="Normal"/>
    <w:link w:val="CitadestacadaCar"/>
    <w:uiPriority w:val="30"/>
    <w:qFormat/>
    <w:rsid w:val="00D8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8037A"/>
    <w:rPr>
      <w:i/>
      <w:iCs/>
      <w:color w:val="4472C4" w:themeColor="accent1"/>
    </w:rPr>
  </w:style>
  <w:style w:type="character" w:customStyle="1" w:styleId="Ttulo1Car">
    <w:name w:val="Título 1 Car"/>
    <w:basedOn w:val="Fuentedeprrafopredeter"/>
    <w:link w:val="Ttulo1"/>
    <w:uiPriority w:val="9"/>
    <w:rsid w:val="007C391F"/>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27584A"/>
    <w:pPr>
      <w:ind w:left="720"/>
      <w:contextualSpacing/>
    </w:pPr>
  </w:style>
  <w:style w:type="paragraph" w:styleId="NormalWeb">
    <w:name w:val="Normal (Web)"/>
    <w:basedOn w:val="Normal"/>
    <w:uiPriority w:val="99"/>
    <w:unhideWhenUsed/>
    <w:rsid w:val="009A1E14"/>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CdigoHTML">
    <w:name w:val="HTML Code"/>
    <w:basedOn w:val="Fuentedeprrafopredeter"/>
    <w:uiPriority w:val="99"/>
    <w:semiHidden/>
    <w:unhideWhenUsed/>
    <w:rsid w:val="009A1E14"/>
    <w:rPr>
      <w:rFonts w:ascii="Courier New" w:eastAsia="Times New Roman" w:hAnsi="Courier New" w:cs="Courier New"/>
      <w:sz w:val="20"/>
      <w:szCs w:val="20"/>
    </w:rPr>
  </w:style>
  <w:style w:type="character" w:styleId="nfasis">
    <w:name w:val="Emphasis"/>
    <w:basedOn w:val="Fuentedeprrafopredeter"/>
    <w:uiPriority w:val="20"/>
    <w:qFormat/>
    <w:rsid w:val="009A1E14"/>
    <w:rPr>
      <w:i/>
      <w:iCs/>
    </w:rPr>
  </w:style>
  <w:style w:type="character" w:customStyle="1" w:styleId="Ttulo2Car">
    <w:name w:val="Título 2 Car"/>
    <w:basedOn w:val="Fuentedeprrafopredeter"/>
    <w:link w:val="Ttulo2"/>
    <w:uiPriority w:val="9"/>
    <w:rsid w:val="006659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74784">
      <w:bodyDiv w:val="1"/>
      <w:marLeft w:val="0"/>
      <w:marRight w:val="0"/>
      <w:marTop w:val="0"/>
      <w:marBottom w:val="0"/>
      <w:divBdr>
        <w:top w:val="none" w:sz="0" w:space="0" w:color="auto"/>
        <w:left w:val="none" w:sz="0" w:space="0" w:color="auto"/>
        <w:bottom w:val="none" w:sz="0" w:space="0" w:color="auto"/>
        <w:right w:val="none" w:sz="0" w:space="0" w:color="auto"/>
      </w:divBdr>
    </w:div>
    <w:div w:id="1020622167">
      <w:bodyDiv w:val="1"/>
      <w:marLeft w:val="0"/>
      <w:marRight w:val="0"/>
      <w:marTop w:val="0"/>
      <w:marBottom w:val="0"/>
      <w:divBdr>
        <w:top w:val="none" w:sz="0" w:space="0" w:color="auto"/>
        <w:left w:val="none" w:sz="0" w:space="0" w:color="auto"/>
        <w:bottom w:val="none" w:sz="0" w:space="0" w:color="auto"/>
        <w:right w:val="none" w:sz="0" w:space="0" w:color="auto"/>
      </w:divBdr>
    </w:div>
    <w:div w:id="11086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C45A-4A17-4F68-87DE-A9F79CD5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1290</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10</cp:revision>
  <dcterms:created xsi:type="dcterms:W3CDTF">2024-05-21T16:19:00Z</dcterms:created>
  <dcterms:modified xsi:type="dcterms:W3CDTF">2024-05-26T23:27:00Z</dcterms:modified>
</cp:coreProperties>
</file>