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4ABC" w14:textId="498D6F0C" w:rsidR="00DE3833" w:rsidRPr="000A3A4C" w:rsidRDefault="00752F3B" w:rsidP="00DE3833">
      <w:pPr>
        <w:rPr>
          <w:noProof/>
          <w:color w:val="2F5496" w:themeColor="accent1" w:themeShade="BF"/>
        </w:rPr>
      </w:pPr>
      <w:r w:rsidRPr="000A3A4C">
        <w:rPr>
          <w:noProof/>
          <w:color w:val="2F5496" w:themeColor="accent1" w:themeShade="BF"/>
        </w:rPr>
        <w:drawing>
          <wp:anchor distT="0" distB="0" distL="114300" distR="114300" simplePos="0" relativeHeight="251658241" behindDoc="1" locked="0" layoutInCell="1" allowOverlap="1" wp14:anchorId="219ACF3C" wp14:editId="635ECE72">
            <wp:simplePos x="0" y="0"/>
            <wp:positionH relativeFrom="page">
              <wp:align>left</wp:align>
            </wp:positionH>
            <wp:positionV relativeFrom="page">
              <wp:posOffset>979805</wp:posOffset>
            </wp:positionV>
            <wp:extent cx="3659490" cy="3187023"/>
            <wp:effectExtent l="0" t="0" r="0" b="0"/>
            <wp:wrapNone/>
            <wp:docPr id="3" name="Imagen 3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490" cy="318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C1A0A" w14:textId="6D089C00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 xml:space="preserve">DEPARTAMENTO </w:t>
      </w:r>
    </w:p>
    <w:p w14:paraId="004FC256" w14:textId="77777777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24"/>
          <w:szCs w:val="24"/>
        </w:rPr>
      </w:pPr>
      <w:r w:rsidRPr="000A3A4C">
        <w:rPr>
          <w:rFonts w:ascii="Arial Rounded MT Bold" w:hAnsi="Arial Rounded MT Bold"/>
          <w:color w:val="2F5496" w:themeColor="accent1" w:themeShade="BF"/>
          <w:sz w:val="24"/>
          <w:szCs w:val="24"/>
        </w:rPr>
        <w:t>CIENCIAS SOCIALES</w:t>
      </w:r>
    </w:p>
    <w:p w14:paraId="0EDF0269" w14:textId="77777777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1C6C2D39" w14:textId="678E5DE5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0D3A2917" w14:textId="77777777" w:rsidR="00571121" w:rsidRPr="000A3A4C" w:rsidRDefault="00571121" w:rsidP="00DE3833">
      <w:pPr>
        <w:jc w:val="right"/>
        <w:rPr>
          <w:rFonts w:ascii="Arial Rounded MT Bold" w:hAnsi="Arial Rounded MT Bold"/>
          <w:noProof/>
          <w:color w:val="2F5496" w:themeColor="accent1" w:themeShade="BF"/>
          <w:sz w:val="52"/>
          <w:szCs w:val="52"/>
        </w:rPr>
      </w:pPr>
    </w:p>
    <w:p w14:paraId="434D8E86" w14:textId="70E2ED68" w:rsidR="00752F3B" w:rsidRPr="000A3A4C" w:rsidRDefault="00752F3B" w:rsidP="00DE3833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7D0F9297" w14:textId="1C56A5EE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52"/>
          <w:szCs w:val="52"/>
        </w:rPr>
      </w:pPr>
    </w:p>
    <w:p w14:paraId="67AC76E3" w14:textId="77777777" w:rsidR="00752F3B" w:rsidRPr="000A3A4C" w:rsidRDefault="00DE3833" w:rsidP="00DE3833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  <w:r w:rsidRPr="000A3A4C">
        <w:rPr>
          <w:rFonts w:ascii="Arial Rounded MT Bold" w:hAnsi="Arial Rounded MT Bold"/>
          <w:color w:val="2F5496" w:themeColor="accent1" w:themeShade="BF"/>
          <w:sz w:val="72"/>
          <w:szCs w:val="72"/>
        </w:rPr>
        <w:t>HISTORIA</w:t>
      </w:r>
    </w:p>
    <w:p w14:paraId="672FA266" w14:textId="77777777" w:rsidR="00752F3B" w:rsidRPr="000A3A4C" w:rsidRDefault="00752F3B" w:rsidP="00DE3833">
      <w:pPr>
        <w:rPr>
          <w:rFonts w:ascii="Arial Rounded MT Bold" w:hAnsi="Arial Rounded MT Bold"/>
          <w:color w:val="2F5496" w:themeColor="accent1" w:themeShade="BF"/>
          <w:sz w:val="72"/>
          <w:szCs w:val="72"/>
        </w:rPr>
      </w:pPr>
    </w:p>
    <w:p w14:paraId="5E68D617" w14:textId="44936D48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40"/>
          <w:szCs w:val="40"/>
        </w:rPr>
      </w:pPr>
      <w:r w:rsidRPr="000A3A4C">
        <w:rPr>
          <w:rFonts w:ascii="Arial Rounded MT Bold" w:hAnsi="Arial Rounded MT Bold"/>
          <w:color w:val="2F5496" w:themeColor="accent1" w:themeShade="BF"/>
          <w:sz w:val="40"/>
          <w:szCs w:val="40"/>
        </w:rPr>
        <w:t>PRIMER año</w:t>
      </w:r>
    </w:p>
    <w:p w14:paraId="42FB3A55" w14:textId="599078C4" w:rsidR="00334788" w:rsidRPr="000A3A4C" w:rsidRDefault="00334788" w:rsidP="00DE3833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0A3A4C">
        <w:rPr>
          <w:rFonts w:ascii="Arial Rounded MT Bold" w:hAnsi="Arial Rounded MT Bold"/>
          <w:color w:val="2F5496" w:themeColor="accent1" w:themeShade="BF"/>
          <w:sz w:val="32"/>
          <w:szCs w:val="32"/>
        </w:rPr>
        <w:t>PATRICIA PEÑALOZA</w:t>
      </w:r>
    </w:p>
    <w:p w14:paraId="0CA7058E" w14:textId="7533100A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0A3A4C">
        <w:rPr>
          <w:rFonts w:ascii="Arial Rounded MT Bold" w:hAnsi="Arial Rounded MT Bold"/>
          <w:color w:val="2F5496" w:themeColor="accent1" w:themeShade="BF"/>
          <w:sz w:val="32"/>
          <w:szCs w:val="32"/>
        </w:rPr>
        <w:t>LAURA MONTERO</w:t>
      </w:r>
    </w:p>
    <w:p w14:paraId="7E8CC3D1" w14:textId="34A8084F" w:rsidR="00DE3833" w:rsidRPr="000A3A4C" w:rsidRDefault="00DE3833" w:rsidP="00DE3833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0A3A4C">
        <w:rPr>
          <w:rFonts w:ascii="Arial Rounded MT Bold" w:hAnsi="Arial Rounded MT Bold"/>
          <w:color w:val="2F5496" w:themeColor="accent1" w:themeShade="BF"/>
          <w:sz w:val="32"/>
          <w:szCs w:val="32"/>
        </w:rPr>
        <w:t>DANIELA MORALES</w:t>
      </w:r>
    </w:p>
    <w:p w14:paraId="794121B5" w14:textId="70AADED9" w:rsidR="00DE3833" w:rsidRPr="007F0AA5" w:rsidRDefault="00DE3833" w:rsidP="007F0AA5">
      <w:pPr>
        <w:jc w:val="right"/>
        <w:rPr>
          <w:rFonts w:ascii="Arial Rounded MT Bold" w:hAnsi="Arial Rounded MT Bold"/>
          <w:color w:val="2F5496" w:themeColor="accent1" w:themeShade="BF"/>
          <w:sz w:val="32"/>
          <w:szCs w:val="32"/>
        </w:rPr>
      </w:pPr>
      <w:r w:rsidRPr="007F0AA5">
        <w:rPr>
          <w:rFonts w:ascii="Arial Rounded MT Bold" w:hAnsi="Arial Rounded MT Bold"/>
          <w:color w:val="2F5496" w:themeColor="accent1" w:themeShade="BF"/>
          <w:sz w:val="32"/>
          <w:szCs w:val="32"/>
        </w:rPr>
        <w:t>RITA ILLANES</w:t>
      </w:r>
    </w:p>
    <w:p w14:paraId="52B71576" w14:textId="1121A6FB" w:rsidR="00DE3833" w:rsidRPr="000A3A4C" w:rsidRDefault="00DE3833" w:rsidP="00DE3833">
      <w:pPr>
        <w:rPr>
          <w:rFonts w:ascii="Arial Rounded MT Bold" w:hAnsi="Arial Rounded MT Bold"/>
          <w:color w:val="2F5496" w:themeColor="accent1" w:themeShade="BF"/>
          <w:sz w:val="40"/>
          <w:szCs w:val="40"/>
        </w:rPr>
      </w:pPr>
    </w:p>
    <w:p w14:paraId="54BF41AF" w14:textId="70E3DD3A" w:rsidR="00DE3833" w:rsidRPr="000A3A4C" w:rsidRDefault="00334788" w:rsidP="00DE3833">
      <w:pPr>
        <w:rPr>
          <w:rFonts w:ascii="Arial Rounded MT Bold" w:hAnsi="Arial Rounded MT Bold"/>
          <w:color w:val="2F5496" w:themeColor="accent1" w:themeShade="BF"/>
          <w:sz w:val="36"/>
          <w:szCs w:val="36"/>
        </w:rPr>
      </w:pPr>
      <w:r w:rsidRPr="000A3A4C">
        <w:rPr>
          <w:noProof/>
          <w:color w:val="2F5496" w:themeColor="accent1" w:themeShade="BF"/>
        </w:rPr>
        <w:drawing>
          <wp:anchor distT="0" distB="0" distL="114300" distR="114300" simplePos="0" relativeHeight="251658240" behindDoc="1" locked="0" layoutInCell="1" allowOverlap="1" wp14:anchorId="71D593A2" wp14:editId="766A37CB">
            <wp:simplePos x="0" y="0"/>
            <wp:positionH relativeFrom="page">
              <wp:align>right</wp:align>
            </wp:positionH>
            <wp:positionV relativeFrom="page">
              <wp:posOffset>7513320</wp:posOffset>
            </wp:positionV>
            <wp:extent cx="3606311" cy="3140710"/>
            <wp:effectExtent l="0" t="0" r="0" b="2540"/>
            <wp:wrapNone/>
            <wp:docPr id="2" name="Imagen 2" descr="2.900+ Ciencias Sociales Ilustraciones de Stock, gráficos vectoriales  libres de derechos y clip art - iStock | Sociedad, Historia, Human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900+ Ciencias Sociales Ilustraciones de Stock, gráficos vectoriales  libres de derechos y clip art - iStock | Sociedad, Historia, Humanid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11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833"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CICLO 202</w:t>
      </w:r>
      <w:r w:rsidRPr="000A3A4C">
        <w:rPr>
          <w:rFonts w:ascii="Arial Rounded MT Bold" w:hAnsi="Arial Rounded MT Bold"/>
          <w:color w:val="2F5496" w:themeColor="accent1" w:themeShade="BF"/>
          <w:sz w:val="36"/>
          <w:szCs w:val="36"/>
        </w:rPr>
        <w:t>4</w:t>
      </w:r>
    </w:p>
    <w:p w14:paraId="4847AD0B" w14:textId="430D1DFC" w:rsidR="00DE3833" w:rsidRPr="000A3A4C" w:rsidRDefault="00DE3833" w:rsidP="00DE3833">
      <w:pPr>
        <w:rPr>
          <w:noProof/>
          <w:color w:val="2F5496" w:themeColor="accent1" w:themeShade="BF"/>
        </w:rPr>
      </w:pPr>
    </w:p>
    <w:p w14:paraId="04E95FAA" w14:textId="20ED8570" w:rsidR="00752F3B" w:rsidRPr="00334788" w:rsidRDefault="00752F3B" w:rsidP="00DE3833">
      <w:pPr>
        <w:rPr>
          <w:noProof/>
          <w:color w:val="4905C3"/>
        </w:rPr>
      </w:pPr>
    </w:p>
    <w:p w14:paraId="2901BD70" w14:textId="5A5A0E49" w:rsidR="00752F3B" w:rsidRDefault="00752F3B" w:rsidP="00DE3833">
      <w:pPr>
        <w:rPr>
          <w:noProof/>
          <w:color w:val="4905C3"/>
        </w:rPr>
      </w:pPr>
    </w:p>
    <w:p w14:paraId="533E31D5" w14:textId="77777777" w:rsidR="00067531" w:rsidRDefault="00067531" w:rsidP="00DE3833">
      <w:pPr>
        <w:rPr>
          <w:noProof/>
          <w:color w:val="4905C3"/>
        </w:rPr>
      </w:pPr>
    </w:p>
    <w:p w14:paraId="7866B42C" w14:textId="77777777" w:rsidR="00067531" w:rsidRPr="00334788" w:rsidRDefault="00067531" w:rsidP="00DE3833">
      <w:pPr>
        <w:rPr>
          <w:noProof/>
          <w:color w:val="4905C3"/>
        </w:rPr>
      </w:pPr>
    </w:p>
    <w:p w14:paraId="39CD9B6A" w14:textId="77777777" w:rsidR="00127DE3" w:rsidRPr="00127DE3" w:rsidRDefault="00127DE3" w:rsidP="00127DE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Espacio curricular: Historia  </w:t>
      </w:r>
    </w:p>
    <w:p w14:paraId="1FCFFD30" w14:textId="77777777" w:rsidR="00127DE3" w:rsidRPr="00127DE3" w:rsidRDefault="00127DE3" w:rsidP="00127DE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Profesores a cargo: Illanes, Rita; Morales, Daniela; Montero, Laura; Peñaloza, Patricia</w:t>
      </w:r>
    </w:p>
    <w:p w14:paraId="0930DF73" w14:textId="77777777" w:rsidR="00127DE3" w:rsidRPr="00127DE3" w:rsidRDefault="00127DE3" w:rsidP="00127DE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Curso: 1 Año Ciclo Básico</w:t>
      </w:r>
    </w:p>
    <w:p w14:paraId="32F8FD6B" w14:textId="77777777" w:rsidR="00127DE3" w:rsidRPr="00127DE3" w:rsidRDefault="00127DE3" w:rsidP="00127DE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Año lectivo: 2023</w:t>
      </w:r>
    </w:p>
    <w:p w14:paraId="151EC605" w14:textId="77777777" w:rsidR="00127DE3" w:rsidRPr="00127DE3" w:rsidRDefault="00127DE3" w:rsidP="00127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89F609E" w14:textId="77777777" w:rsidR="00127DE3" w:rsidRPr="00127DE3" w:rsidRDefault="00127DE3" w:rsidP="00127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PROGRAMA DE EXAMEN</w:t>
      </w:r>
    </w:p>
    <w:p w14:paraId="754A6D14" w14:textId="77777777" w:rsidR="00127DE3" w:rsidRPr="00127DE3" w:rsidRDefault="00127DE3" w:rsidP="00127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34796BF" w14:textId="77777777" w:rsidR="00127DE3" w:rsidRPr="00127DE3" w:rsidRDefault="00127DE3" w:rsidP="00127D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UNIDAD N°1  </w:t>
      </w:r>
    </w:p>
    <w:p w14:paraId="2C6EE83E" w14:textId="77777777" w:rsidR="00127DE3" w:rsidRPr="00127DE3" w:rsidRDefault="00127DE3" w:rsidP="00127DE3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La Historia: concepto, fuentes y periodización.</w:t>
      </w:r>
    </w:p>
    <w:p w14:paraId="35D0579C" w14:textId="77777777" w:rsidR="00127DE3" w:rsidRPr="00127DE3" w:rsidRDefault="00127DE3" w:rsidP="00127DE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 xml:space="preserve">Mundo prehistórico: El origen del hombre: teorías. Etapas </w:t>
      </w:r>
      <w:proofErr w:type="gramStart"/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prehistóricas :</w:t>
      </w:r>
      <w:proofErr w:type="gramEnd"/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 xml:space="preserve"> Edad de Piedra y Edad de los Metales. </w:t>
      </w:r>
      <w:proofErr w:type="gramStart"/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Poblamiento  de</w:t>
      </w:r>
      <w:proofErr w:type="gramEnd"/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 xml:space="preserve"> América</w:t>
      </w:r>
    </w:p>
    <w:p w14:paraId="14BDC149" w14:textId="77777777" w:rsidR="00127DE3" w:rsidRPr="00127DE3" w:rsidRDefault="00127DE3" w:rsidP="00127DE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Los comienzos de la historia</w:t>
      </w:r>
    </w:p>
    <w:p w14:paraId="4EACB72E" w14:textId="77777777" w:rsidR="00127DE3" w:rsidRPr="00127DE3" w:rsidRDefault="00127DE3" w:rsidP="00127DE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Revolución urbana y primeros Estados.</w:t>
      </w:r>
    </w:p>
    <w:p w14:paraId="52FC3940" w14:textId="77777777" w:rsidR="00127DE3" w:rsidRPr="00127DE3" w:rsidRDefault="00127DE3" w:rsidP="00127DE3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El cercano oriente.</w:t>
      </w:r>
    </w:p>
    <w:p w14:paraId="2C742E05" w14:textId="77777777" w:rsidR="00127DE3" w:rsidRPr="00127DE3" w:rsidRDefault="00127DE3" w:rsidP="00127DE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Egipto: El gran estado unificado. Organización política, económica y social.</w:t>
      </w:r>
    </w:p>
    <w:p w14:paraId="0016428C" w14:textId="77777777" w:rsidR="00127DE3" w:rsidRPr="00127DE3" w:rsidRDefault="00127DE3" w:rsidP="00127DE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 xml:space="preserve">Mesopotamia: Ciudades e imperios: Sumerios, Fenicios, </w:t>
      </w:r>
      <w:proofErr w:type="gramStart"/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Hebreos</w:t>
      </w:r>
      <w:proofErr w:type="gramEnd"/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.</w:t>
      </w:r>
    </w:p>
    <w:p w14:paraId="7103A855" w14:textId="77777777" w:rsidR="00127DE3" w:rsidRPr="00127DE3" w:rsidRDefault="00127DE3" w:rsidP="00127DE3">
      <w:pPr>
        <w:numPr>
          <w:ilvl w:val="0"/>
          <w:numId w:val="3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Organización económica. Organización social y cultural.</w:t>
      </w:r>
    </w:p>
    <w:p w14:paraId="345DBCEB" w14:textId="77777777" w:rsidR="00127DE3" w:rsidRPr="00127DE3" w:rsidRDefault="00127DE3" w:rsidP="00127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B254430" w14:textId="067FDE9F" w:rsidR="00127DE3" w:rsidRPr="00127DE3" w:rsidRDefault="00127DE3" w:rsidP="00127DE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UNIDAD N°</w:t>
      </w:r>
      <w:r w:rsidR="00690E2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2</w:t>
      </w:r>
    </w:p>
    <w:p w14:paraId="2FB59D7C" w14:textId="77777777" w:rsidR="00127DE3" w:rsidRPr="00127DE3" w:rsidRDefault="00127DE3" w:rsidP="00127DE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 xml:space="preserve">Grecia: Surgimiento y expansión de </w:t>
      </w:r>
      <w:proofErr w:type="gramStart"/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la polis</w:t>
      </w:r>
      <w:proofErr w:type="gramEnd"/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. La Edad de Oro de las polis: ESPARTA: La sociedad militarizada. ATENAS: la sociedad democrática. Aspectos culturales.</w:t>
      </w:r>
    </w:p>
    <w:p w14:paraId="656772CA" w14:textId="77777777" w:rsidR="00127DE3" w:rsidRPr="00127DE3" w:rsidRDefault="00127DE3" w:rsidP="00127DE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 xml:space="preserve">Roma: Los orígenes. La </w:t>
      </w:r>
      <w:proofErr w:type="gramStart"/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Monarquía :</w:t>
      </w:r>
      <w:proofErr w:type="gramEnd"/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 xml:space="preserve"> Sociedad y economía.</w:t>
      </w:r>
    </w:p>
    <w:p w14:paraId="4CAB99EE" w14:textId="77777777" w:rsidR="00127DE3" w:rsidRPr="00127DE3" w:rsidRDefault="00127DE3" w:rsidP="00127DE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La república: instituciones: las magistraturas. El senado. Las Asambleas. La Paz Romana” y la prosperidad.</w:t>
      </w:r>
    </w:p>
    <w:p w14:paraId="6E3D2489" w14:textId="77777777" w:rsidR="00127DE3" w:rsidRPr="00127DE3" w:rsidRDefault="00127DE3" w:rsidP="00127DE3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AR"/>
        </w:rPr>
        <w:t>El Imperio: Concentración del poder y división del imperio. “</w:t>
      </w:r>
    </w:p>
    <w:p w14:paraId="3AAF9D3F" w14:textId="77777777" w:rsidR="00127DE3" w:rsidRPr="00127DE3" w:rsidRDefault="00127DE3" w:rsidP="00127DE3">
      <w:pPr>
        <w:spacing w:after="12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</w:p>
    <w:p w14:paraId="7E304EED" w14:textId="77777777" w:rsidR="00127DE3" w:rsidRPr="00127DE3" w:rsidRDefault="00127DE3" w:rsidP="00127DE3">
      <w:pPr>
        <w:numPr>
          <w:ilvl w:val="0"/>
          <w:numId w:val="5"/>
        </w:num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BIBLIOGRAFÍA</w:t>
      </w:r>
    </w:p>
    <w:p w14:paraId="1E50E085" w14:textId="77777777" w:rsidR="00127DE3" w:rsidRPr="00127DE3" w:rsidRDefault="00127DE3" w:rsidP="00127DE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Ciencias Sociales para Pensar, Buenos Aires, </w:t>
      </w:r>
      <w:proofErr w:type="spellStart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Kapeluz</w:t>
      </w:r>
      <w:proofErr w:type="spellEnd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Norma, 2007</w:t>
      </w:r>
    </w:p>
    <w:p w14:paraId="1FC22310" w14:textId="77777777" w:rsidR="00127DE3" w:rsidRPr="00127DE3" w:rsidRDefault="00127DE3" w:rsidP="00127DE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BRAUDEL, </w:t>
      </w:r>
      <w:proofErr w:type="spellStart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Fernand</w:t>
      </w:r>
      <w:proofErr w:type="spellEnd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“La Historia y las Cs. Sociales”, Madrid Alianza, Editorial, 1976</w:t>
      </w:r>
    </w:p>
    <w:p w14:paraId="75C7E0FF" w14:textId="77777777" w:rsidR="00127DE3" w:rsidRPr="00127DE3" w:rsidRDefault="00127DE3" w:rsidP="00127DE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BRAUDEL, </w:t>
      </w:r>
      <w:proofErr w:type="spellStart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Fernand</w:t>
      </w:r>
      <w:proofErr w:type="spellEnd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“El Mediterráneo y el Mundo Mediterráneo en la época de Felipe II”. </w:t>
      </w:r>
      <w:proofErr w:type="spellStart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Mexico</w:t>
      </w:r>
      <w:proofErr w:type="spellEnd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Fondo de la Cultura Económica, 1992</w:t>
      </w:r>
    </w:p>
    <w:p w14:paraId="100F7BB8" w14:textId="77777777" w:rsidR="00127DE3" w:rsidRPr="00127DE3" w:rsidRDefault="00127DE3" w:rsidP="00127DE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Ciencias Sociales 7°, Buenos Aires, Editorial Santillana, 2004</w:t>
      </w:r>
    </w:p>
    <w:p w14:paraId="3D09F6AB" w14:textId="77777777" w:rsidR="00127DE3" w:rsidRPr="00127DE3" w:rsidRDefault="00127DE3" w:rsidP="00127DE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Ciencias Sociales 7, Buenos Aires, </w:t>
      </w:r>
      <w:proofErr w:type="spellStart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Kapeluz</w:t>
      </w:r>
      <w:proofErr w:type="spellEnd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-Norma, 2006</w:t>
      </w:r>
    </w:p>
    <w:p w14:paraId="4248DA22" w14:textId="77777777" w:rsidR="00127DE3" w:rsidRPr="00127DE3" w:rsidRDefault="00127DE3" w:rsidP="00127DE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Historia I Buenos Aires, </w:t>
      </w:r>
      <w:proofErr w:type="spellStart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Kapeluz</w:t>
      </w:r>
      <w:proofErr w:type="spellEnd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1996</w:t>
      </w:r>
    </w:p>
    <w:p w14:paraId="7FE52649" w14:textId="77777777" w:rsidR="00127DE3" w:rsidRPr="00127DE3" w:rsidRDefault="00127DE3" w:rsidP="00127DE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Documentos de Catedra</w:t>
      </w:r>
    </w:p>
    <w:p w14:paraId="14FAB9DB" w14:textId="77777777" w:rsidR="00127DE3" w:rsidRPr="00127DE3" w:rsidRDefault="00127DE3" w:rsidP="00127DE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VAZQUEZ FERNANDEZ, Silvia. </w:t>
      </w:r>
      <w:r w:rsidRPr="00127DE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 xml:space="preserve"> Desde fines del Medioevo hasta fines de la Modernidad. </w:t>
      </w:r>
      <w:proofErr w:type="spellStart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Kapeluz</w:t>
      </w:r>
      <w:proofErr w:type="spellEnd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Buenos Aires, 2009</w:t>
      </w:r>
    </w:p>
    <w:p w14:paraId="71B8B96F" w14:textId="77777777" w:rsidR="00127DE3" w:rsidRPr="00127DE3" w:rsidRDefault="00127DE3" w:rsidP="00127DE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Ciencias Sociales 1. Buenos Aires, Santillana Ed. Conocer más, 2013</w:t>
      </w:r>
    </w:p>
    <w:p w14:paraId="56AEBDFA" w14:textId="77777777" w:rsidR="00127DE3" w:rsidRPr="00127DE3" w:rsidRDefault="00127DE3" w:rsidP="00127DE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Comprendamos Historia 7, para 1er Año del CBU. Córdoba. Comunicarte Editorial, 2005</w:t>
      </w:r>
    </w:p>
    <w:p w14:paraId="08BAF3F8" w14:textId="77777777" w:rsidR="00127DE3" w:rsidRPr="00127DE3" w:rsidRDefault="00127DE3" w:rsidP="00127DE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DAVIRE DE MUSRI, Dora, MALBERTI DE LOPEZ ARAGON, Susana, HEBILLA, </w:t>
      </w:r>
      <w:proofErr w:type="spellStart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Maria</w:t>
      </w:r>
      <w:proofErr w:type="spellEnd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Cristina. </w:t>
      </w:r>
      <w:r w:rsidRPr="00127DE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 xml:space="preserve">La frontera Sanjuanino- </w:t>
      </w:r>
      <w:proofErr w:type="gramStart"/>
      <w:r w:rsidRPr="00127DE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Chilena</w:t>
      </w:r>
      <w:proofErr w:type="gramEnd"/>
      <w:r w:rsidRPr="00127DE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 xml:space="preserve"> como Región de Integración y desarrollo (1946-1955).</w:t>
      </w: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San Juan, UNSJ-</w:t>
      </w:r>
      <w:proofErr w:type="gramStart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FFHA ,</w:t>
      </w:r>
      <w:proofErr w:type="gramEnd"/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1998</w:t>
      </w:r>
    </w:p>
    <w:p w14:paraId="072E23E6" w14:textId="77777777" w:rsidR="00127DE3" w:rsidRPr="00127DE3" w:rsidRDefault="00127DE3" w:rsidP="00127DE3">
      <w:pPr>
        <w:numPr>
          <w:ilvl w:val="0"/>
          <w:numId w:val="5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VIDELA HORACIO. </w:t>
      </w:r>
      <w:r w:rsidRPr="00127DE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Historia de San Juan.</w:t>
      </w:r>
      <w:r w:rsidRPr="00127DE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Buenos Aires, UCC, 1990. Tomos varios.</w:t>
      </w:r>
    </w:p>
    <w:p w14:paraId="568CE619" w14:textId="7561C807" w:rsidR="00752F3B" w:rsidRPr="00334788" w:rsidRDefault="00752F3B" w:rsidP="00DE3833">
      <w:pPr>
        <w:rPr>
          <w:noProof/>
          <w:color w:val="4905C3"/>
        </w:rPr>
      </w:pPr>
    </w:p>
    <w:sectPr w:rsidR="00752F3B" w:rsidRPr="0033478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8038" w14:textId="77777777" w:rsidR="006C007C" w:rsidRDefault="006C007C" w:rsidP="00752F3B">
      <w:pPr>
        <w:spacing w:after="0" w:line="240" w:lineRule="auto"/>
      </w:pPr>
      <w:r>
        <w:separator/>
      </w:r>
    </w:p>
  </w:endnote>
  <w:endnote w:type="continuationSeparator" w:id="0">
    <w:p w14:paraId="5914BFC6" w14:textId="77777777" w:rsidR="006C007C" w:rsidRDefault="006C007C" w:rsidP="00752F3B">
      <w:pPr>
        <w:spacing w:after="0" w:line="240" w:lineRule="auto"/>
      </w:pPr>
      <w:r>
        <w:continuationSeparator/>
      </w:r>
    </w:p>
  </w:endnote>
  <w:endnote w:type="continuationNotice" w:id="1">
    <w:p w14:paraId="1AF1CAA8" w14:textId="77777777" w:rsidR="00491E61" w:rsidRDefault="00491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DE80" w14:textId="77777777" w:rsidR="006C007C" w:rsidRDefault="006C007C" w:rsidP="00752F3B">
      <w:pPr>
        <w:spacing w:after="0" w:line="240" w:lineRule="auto"/>
      </w:pPr>
      <w:r>
        <w:separator/>
      </w:r>
    </w:p>
  </w:footnote>
  <w:footnote w:type="continuationSeparator" w:id="0">
    <w:p w14:paraId="6B9EB405" w14:textId="77777777" w:rsidR="006C007C" w:rsidRDefault="006C007C" w:rsidP="00752F3B">
      <w:pPr>
        <w:spacing w:after="0" w:line="240" w:lineRule="auto"/>
      </w:pPr>
      <w:r>
        <w:continuationSeparator/>
      </w:r>
    </w:p>
  </w:footnote>
  <w:footnote w:type="continuationNotice" w:id="1">
    <w:p w14:paraId="1A252258" w14:textId="77777777" w:rsidR="00491E61" w:rsidRDefault="00491E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8A8A" w14:textId="3059084E" w:rsidR="00752F3B" w:rsidRDefault="00571121">
    <w:pPr>
      <w:pStyle w:val="Encabezado"/>
    </w:pPr>
    <w:r>
      <w:rPr>
        <w:rFonts w:ascii="Arial Rounded MT Bold" w:hAnsi="Arial Rounded MT Bold"/>
        <w:noProof/>
        <w:color w:val="4905C3"/>
        <w:sz w:val="52"/>
        <w:szCs w:val="52"/>
      </w:rPr>
      <w:drawing>
        <wp:anchor distT="0" distB="0" distL="114300" distR="114300" simplePos="0" relativeHeight="251658241" behindDoc="1" locked="0" layoutInCell="1" allowOverlap="1" wp14:anchorId="62A06BCE" wp14:editId="7B5E32CB">
          <wp:simplePos x="0" y="0"/>
          <wp:positionH relativeFrom="margin">
            <wp:align>center</wp:align>
          </wp:positionH>
          <wp:positionV relativeFrom="page">
            <wp:posOffset>226151</wp:posOffset>
          </wp:positionV>
          <wp:extent cx="935990" cy="720090"/>
          <wp:effectExtent l="0" t="0" r="0" b="3810"/>
          <wp:wrapTight wrapText="bothSides">
            <wp:wrapPolygon edited="0">
              <wp:start x="0" y="0"/>
              <wp:lineTo x="0" y="21143"/>
              <wp:lineTo x="21102" y="21143"/>
              <wp:lineTo x="2110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1" t="26059" r="20000" b="28221"/>
                  <a:stretch/>
                </pic:blipFill>
                <pic:spPr bwMode="auto">
                  <a:xfrm>
                    <a:off x="0" y="0"/>
                    <a:ext cx="9359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F3B">
      <w:rPr>
        <w:rFonts w:ascii="Trajan Pro" w:hAnsi="Trajan Pro"/>
        <w:noProof/>
        <w:sz w:val="60"/>
        <w:szCs w:val="60"/>
        <w:lang w:eastAsia="es-AR"/>
      </w:rPr>
      <w:drawing>
        <wp:anchor distT="0" distB="0" distL="114300" distR="114300" simplePos="0" relativeHeight="251658240" behindDoc="1" locked="0" layoutInCell="1" allowOverlap="1" wp14:anchorId="5CAA3C6C" wp14:editId="126688C0">
          <wp:simplePos x="0" y="0"/>
          <wp:positionH relativeFrom="margin">
            <wp:posOffset>-857250</wp:posOffset>
          </wp:positionH>
          <wp:positionV relativeFrom="topMargin">
            <wp:align>bottom</wp:align>
          </wp:positionV>
          <wp:extent cx="6961505" cy="645160"/>
          <wp:effectExtent l="0" t="0" r="0" b="2540"/>
          <wp:wrapTight wrapText="bothSides">
            <wp:wrapPolygon edited="0">
              <wp:start x="18323" y="0"/>
              <wp:lineTo x="0" y="3827"/>
              <wp:lineTo x="0" y="16583"/>
              <wp:lineTo x="18146" y="20409"/>
              <wp:lineTo x="18205" y="21047"/>
              <wp:lineTo x="19151" y="21047"/>
              <wp:lineTo x="19210" y="20409"/>
              <wp:lineTo x="21515" y="17858"/>
              <wp:lineTo x="21515" y="14669"/>
              <wp:lineTo x="19328" y="10205"/>
              <wp:lineTo x="19506" y="6378"/>
              <wp:lineTo x="19387" y="2551"/>
              <wp:lineTo x="19092" y="0"/>
              <wp:lineTo x="18323" y="0"/>
            </wp:wrapPolygon>
          </wp:wrapTight>
          <wp:docPr id="8" name="Imagen 8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150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2CF0"/>
    <w:multiLevelType w:val="multilevel"/>
    <w:tmpl w:val="3F44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82B83"/>
    <w:multiLevelType w:val="multilevel"/>
    <w:tmpl w:val="0A6C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D08C4"/>
    <w:multiLevelType w:val="hybridMultilevel"/>
    <w:tmpl w:val="F542A6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8480F"/>
    <w:multiLevelType w:val="multilevel"/>
    <w:tmpl w:val="5D5E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31EF8"/>
    <w:multiLevelType w:val="multilevel"/>
    <w:tmpl w:val="B4AA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132486">
    <w:abstractNumId w:val="2"/>
  </w:num>
  <w:num w:numId="2" w16cid:durableId="1416122152">
    <w:abstractNumId w:val="0"/>
  </w:num>
  <w:num w:numId="3" w16cid:durableId="1766614370">
    <w:abstractNumId w:val="4"/>
  </w:num>
  <w:num w:numId="4" w16cid:durableId="483280755">
    <w:abstractNumId w:val="1"/>
  </w:num>
  <w:num w:numId="5" w16cid:durableId="1423794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33"/>
    <w:rsid w:val="00067531"/>
    <w:rsid w:val="000803B3"/>
    <w:rsid w:val="000A3A4C"/>
    <w:rsid w:val="00127DE3"/>
    <w:rsid w:val="001A54C7"/>
    <w:rsid w:val="0023654B"/>
    <w:rsid w:val="002831F3"/>
    <w:rsid w:val="00334788"/>
    <w:rsid w:val="00347E81"/>
    <w:rsid w:val="00491E61"/>
    <w:rsid w:val="004F189F"/>
    <w:rsid w:val="00571121"/>
    <w:rsid w:val="006740BD"/>
    <w:rsid w:val="00690E2B"/>
    <w:rsid w:val="006C007C"/>
    <w:rsid w:val="00717FDA"/>
    <w:rsid w:val="00752F3B"/>
    <w:rsid w:val="007F0AA5"/>
    <w:rsid w:val="00920F10"/>
    <w:rsid w:val="00B238EA"/>
    <w:rsid w:val="00DE3833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F79D"/>
  <w15:chartTrackingRefBased/>
  <w15:docId w15:val="{102EEA97-13A8-415C-8B93-CE49FDC7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33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3833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2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F3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52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F3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2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2</cp:revision>
  <dcterms:created xsi:type="dcterms:W3CDTF">2024-04-23T20:18:00Z</dcterms:created>
  <dcterms:modified xsi:type="dcterms:W3CDTF">2024-04-23T20:18:00Z</dcterms:modified>
</cp:coreProperties>
</file>