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431F" w14:textId="1C7D1383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5624E34" wp14:editId="7A382F36">
            <wp:extent cx="6858000" cy="63367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3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B2F7E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48729F12" w14:textId="77777777" w:rsidR="008A086F" w:rsidRDefault="008A086F" w:rsidP="008A086F">
      <w:pPr>
        <w:spacing w:after="160" w:line="259" w:lineRule="auto"/>
        <w:jc w:val="right"/>
        <w:rPr>
          <w:rFonts w:ascii="Arial Rounded MT Bold" w:eastAsiaTheme="minorHAnsi" w:hAnsi="Arial Rounded MT Bold" w:cstheme="minorBidi"/>
          <w:color w:val="2F5496" w:themeColor="accent1" w:themeShade="BF"/>
          <w:sz w:val="24"/>
          <w:szCs w:val="24"/>
        </w:rPr>
      </w:pPr>
      <w:r w:rsidRPr="00045CF8">
        <w:rPr>
          <w:rFonts w:ascii="Arial Rounded MT Bold" w:eastAsiaTheme="minorHAnsi" w:hAnsi="Arial Rounded MT Bold" w:cstheme="minorBidi"/>
          <w:color w:val="2F5496" w:themeColor="accent1" w:themeShade="BF"/>
          <w:sz w:val="24"/>
          <w:szCs w:val="24"/>
        </w:rPr>
        <w:t xml:space="preserve">DEPARTAMENTO </w:t>
      </w:r>
    </w:p>
    <w:p w14:paraId="704D5EE3" w14:textId="77777777" w:rsidR="008A086F" w:rsidRPr="00045CF8" w:rsidRDefault="008A086F" w:rsidP="008A086F">
      <w:pPr>
        <w:spacing w:after="160" w:line="259" w:lineRule="auto"/>
        <w:jc w:val="right"/>
        <w:rPr>
          <w:rFonts w:ascii="Arial Rounded MT Bold" w:eastAsiaTheme="minorHAnsi" w:hAnsi="Arial Rounded MT Bold" w:cstheme="minorBidi"/>
          <w:color w:val="2F5496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theme="minorBidi"/>
          <w:color w:val="2F5496" w:themeColor="accent1" w:themeShade="BF"/>
          <w:sz w:val="24"/>
          <w:szCs w:val="24"/>
        </w:rPr>
        <w:t>CIENCIAS SOCIALES</w:t>
      </w:r>
    </w:p>
    <w:p w14:paraId="633E1323" w14:textId="77777777" w:rsidR="008A086F" w:rsidRDefault="008A086F" w:rsidP="008A086F">
      <w:pPr>
        <w:spacing w:after="160" w:line="259" w:lineRule="auto"/>
        <w:jc w:val="left"/>
        <w:rPr>
          <w:rFonts w:ascii="Arial Rounded MT Bold" w:eastAsiaTheme="minorHAnsi" w:hAnsi="Arial Rounded MT Bold" w:cstheme="minorBidi"/>
          <w:noProof/>
          <w:color w:val="2F5496" w:themeColor="accent1" w:themeShade="BF"/>
          <w:sz w:val="24"/>
          <w:szCs w:val="24"/>
        </w:rPr>
      </w:pPr>
    </w:p>
    <w:p w14:paraId="3C0CE91B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86BC898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1B4232C3" w14:textId="64E867AA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  <w:r w:rsidRPr="00045CF8">
        <w:rPr>
          <w:rFonts w:asciiTheme="minorHAnsi" w:eastAsiaTheme="minorHAnsi" w:hAnsiTheme="minorHAnsi" w:cstheme="minorBidi"/>
          <w:noProof/>
          <w:color w:val="2F5496" w:themeColor="accent1" w:themeShade="BF"/>
        </w:rPr>
        <w:drawing>
          <wp:anchor distT="0" distB="0" distL="114300" distR="114300" simplePos="0" relativeHeight="251661312" behindDoc="1" locked="0" layoutInCell="1" allowOverlap="1" wp14:anchorId="42DDC6EA" wp14:editId="5124E489">
            <wp:simplePos x="0" y="0"/>
            <wp:positionH relativeFrom="page">
              <wp:posOffset>457200</wp:posOffset>
            </wp:positionH>
            <wp:positionV relativeFrom="page">
              <wp:posOffset>982345</wp:posOffset>
            </wp:positionV>
            <wp:extent cx="3606165" cy="3140710"/>
            <wp:effectExtent l="0" t="0" r="0" b="2540"/>
            <wp:wrapNone/>
            <wp:docPr id="2" name="Imagen 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AA257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2FEC0FA0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0774A1BA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10B4A910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456E7175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52CAE08A" w14:textId="2DBF7883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257F16E1" w14:textId="179D6EB0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0DAC0B37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585655AA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2C5E9E15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4053C53D" w14:textId="77777777" w:rsidR="008A086F" w:rsidRPr="00045CF8" w:rsidRDefault="008A086F" w:rsidP="008A086F">
      <w:pPr>
        <w:spacing w:after="160" w:line="259" w:lineRule="auto"/>
        <w:jc w:val="left"/>
        <w:rPr>
          <w:rFonts w:ascii="Arial Rounded MT Bold" w:eastAsiaTheme="minorHAnsi" w:hAnsi="Arial Rounded MT Bold" w:cstheme="minorBidi"/>
          <w:color w:val="2F5496" w:themeColor="accent1" w:themeShade="BF"/>
          <w:sz w:val="72"/>
          <w:szCs w:val="72"/>
        </w:rPr>
      </w:pPr>
      <w:r w:rsidRPr="00045CF8">
        <w:rPr>
          <w:rFonts w:ascii="Arial Rounded MT Bold" w:eastAsiaTheme="minorHAnsi" w:hAnsi="Arial Rounded MT Bold" w:cstheme="minorBidi"/>
          <w:color w:val="2F5496" w:themeColor="accent1" w:themeShade="BF"/>
          <w:sz w:val="72"/>
          <w:szCs w:val="72"/>
        </w:rPr>
        <w:t>HISTORIA</w:t>
      </w:r>
    </w:p>
    <w:p w14:paraId="68C292E5" w14:textId="77777777" w:rsidR="008A086F" w:rsidRPr="00045CF8" w:rsidRDefault="008A086F" w:rsidP="008A086F">
      <w:pPr>
        <w:spacing w:after="160" w:line="259" w:lineRule="auto"/>
        <w:jc w:val="right"/>
        <w:rPr>
          <w:rFonts w:ascii="Arial Rounded MT Bold" w:eastAsiaTheme="minorHAnsi" w:hAnsi="Arial Rounded MT Bold" w:cstheme="minorBidi"/>
          <w:color w:val="2F5496" w:themeColor="accent1" w:themeShade="BF"/>
          <w:sz w:val="40"/>
          <w:szCs w:val="40"/>
        </w:rPr>
      </w:pPr>
      <w:r>
        <w:rPr>
          <w:rFonts w:ascii="Arial Rounded MT Bold" w:eastAsiaTheme="minorHAnsi" w:hAnsi="Arial Rounded MT Bold" w:cstheme="minorBidi"/>
          <w:color w:val="2F5496" w:themeColor="accent1" w:themeShade="BF"/>
          <w:sz w:val="40"/>
          <w:szCs w:val="40"/>
        </w:rPr>
        <w:t>SEGUNDO</w:t>
      </w:r>
      <w:r w:rsidRPr="00045CF8">
        <w:rPr>
          <w:rFonts w:ascii="Arial Rounded MT Bold" w:eastAsiaTheme="minorHAnsi" w:hAnsi="Arial Rounded MT Bold" w:cstheme="minorBidi"/>
          <w:color w:val="2F5496" w:themeColor="accent1" w:themeShade="BF"/>
          <w:sz w:val="40"/>
          <w:szCs w:val="40"/>
        </w:rPr>
        <w:t xml:space="preserve"> año</w:t>
      </w:r>
    </w:p>
    <w:p w14:paraId="0B8A3DF3" w14:textId="77777777" w:rsidR="008A086F" w:rsidRPr="00045CF8" w:rsidRDefault="008A086F" w:rsidP="008A086F">
      <w:pPr>
        <w:spacing w:after="160" w:line="259" w:lineRule="auto"/>
        <w:jc w:val="right"/>
        <w:rPr>
          <w:rFonts w:ascii="Arial Rounded MT Bold" w:eastAsiaTheme="minorHAnsi" w:hAnsi="Arial Rounded MT Bold" w:cstheme="minorBidi"/>
          <w:color w:val="2F5496" w:themeColor="accent1" w:themeShade="BF"/>
          <w:sz w:val="32"/>
          <w:szCs w:val="32"/>
        </w:rPr>
      </w:pPr>
      <w:r w:rsidRPr="00045CF8">
        <w:rPr>
          <w:rFonts w:ascii="Arial Rounded MT Bold" w:eastAsiaTheme="minorHAnsi" w:hAnsi="Arial Rounded MT Bold" w:cstheme="minorBidi"/>
          <w:color w:val="2F5496" w:themeColor="accent1" w:themeShade="BF"/>
          <w:sz w:val="32"/>
          <w:szCs w:val="32"/>
        </w:rPr>
        <w:t>LAURA MONTERO</w:t>
      </w:r>
    </w:p>
    <w:p w14:paraId="51775630" w14:textId="77777777" w:rsidR="008A086F" w:rsidRPr="00045CF8" w:rsidRDefault="008A086F" w:rsidP="008A086F">
      <w:pPr>
        <w:spacing w:after="160" w:line="259" w:lineRule="auto"/>
        <w:jc w:val="right"/>
        <w:rPr>
          <w:rFonts w:ascii="Arial Rounded MT Bold" w:eastAsiaTheme="minorHAnsi" w:hAnsi="Arial Rounded MT Bold" w:cstheme="minorBidi"/>
          <w:color w:val="2F5496" w:themeColor="accent1" w:themeShade="BF"/>
          <w:sz w:val="32"/>
          <w:szCs w:val="32"/>
        </w:rPr>
      </w:pPr>
      <w:r w:rsidRPr="00045CF8">
        <w:rPr>
          <w:rFonts w:ascii="Arial Rounded MT Bold" w:eastAsiaTheme="minorHAnsi" w:hAnsi="Arial Rounded MT Bold" w:cstheme="minorBidi"/>
          <w:color w:val="2F5496" w:themeColor="accent1" w:themeShade="BF"/>
          <w:sz w:val="32"/>
          <w:szCs w:val="32"/>
        </w:rPr>
        <w:t>DANIELA MORALES</w:t>
      </w:r>
    </w:p>
    <w:p w14:paraId="6A325124" w14:textId="77777777" w:rsidR="008A086F" w:rsidRPr="00045CF8" w:rsidRDefault="008A086F" w:rsidP="008A086F">
      <w:pPr>
        <w:spacing w:after="160" w:line="259" w:lineRule="auto"/>
        <w:jc w:val="right"/>
        <w:rPr>
          <w:rFonts w:ascii="Arial Rounded MT Bold" w:eastAsiaTheme="minorHAnsi" w:hAnsi="Arial Rounded MT Bold" w:cstheme="minorBidi"/>
          <w:color w:val="2F5496" w:themeColor="accent1" w:themeShade="BF"/>
          <w:sz w:val="32"/>
          <w:szCs w:val="32"/>
        </w:rPr>
      </w:pPr>
      <w:r w:rsidRPr="00045CF8">
        <w:rPr>
          <w:rFonts w:ascii="Arial Rounded MT Bold" w:eastAsiaTheme="minorHAnsi" w:hAnsi="Arial Rounded MT Bold" w:cstheme="minorBidi"/>
          <w:color w:val="2F5496" w:themeColor="accent1" w:themeShade="BF"/>
          <w:sz w:val="32"/>
          <w:szCs w:val="32"/>
        </w:rPr>
        <w:t>RITA ILLANES</w:t>
      </w:r>
    </w:p>
    <w:p w14:paraId="275FCCE3" w14:textId="77777777" w:rsidR="008A086F" w:rsidRPr="00045CF8" w:rsidRDefault="008A086F" w:rsidP="008A086F">
      <w:pPr>
        <w:spacing w:after="160" w:line="259" w:lineRule="auto"/>
        <w:jc w:val="left"/>
        <w:rPr>
          <w:rFonts w:ascii="Arial Rounded MT Bold" w:eastAsiaTheme="minorHAnsi" w:hAnsi="Arial Rounded MT Bold" w:cstheme="minorBidi"/>
          <w:color w:val="2F5496" w:themeColor="accent1" w:themeShade="BF"/>
          <w:sz w:val="40"/>
          <w:szCs w:val="40"/>
        </w:rPr>
      </w:pPr>
    </w:p>
    <w:p w14:paraId="2143EF24" w14:textId="77777777" w:rsidR="008A086F" w:rsidRDefault="008A086F" w:rsidP="008A086F">
      <w:pPr>
        <w:spacing w:after="160" w:line="259" w:lineRule="auto"/>
        <w:jc w:val="left"/>
        <w:rPr>
          <w:rFonts w:asciiTheme="minorHAnsi" w:eastAsiaTheme="minorHAnsi" w:hAnsiTheme="minorHAnsi" w:cstheme="minorBidi"/>
          <w:noProof/>
          <w:color w:val="2F5496" w:themeColor="accent1" w:themeShade="BF"/>
        </w:rPr>
      </w:pPr>
      <w:r w:rsidRPr="00045CF8">
        <w:rPr>
          <w:rFonts w:asciiTheme="minorHAnsi" w:eastAsiaTheme="minorHAnsi" w:hAnsiTheme="minorHAnsi" w:cstheme="minorBidi"/>
          <w:noProof/>
          <w:color w:val="2F5496" w:themeColor="accent1" w:themeShade="BF"/>
        </w:rPr>
        <w:drawing>
          <wp:anchor distT="0" distB="0" distL="114300" distR="114300" simplePos="0" relativeHeight="251664384" behindDoc="1" locked="0" layoutInCell="1" allowOverlap="1" wp14:anchorId="178A30FE" wp14:editId="2B863639">
            <wp:simplePos x="0" y="0"/>
            <wp:positionH relativeFrom="page">
              <wp:posOffset>3261360</wp:posOffset>
            </wp:positionH>
            <wp:positionV relativeFrom="page">
              <wp:posOffset>9304020</wp:posOffset>
            </wp:positionV>
            <wp:extent cx="3606165" cy="3140710"/>
            <wp:effectExtent l="0" t="0" r="0" b="2540"/>
            <wp:wrapNone/>
            <wp:docPr id="7" name="Imagen 7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A0747" w14:textId="77777777" w:rsidR="008A086F" w:rsidRDefault="008A086F" w:rsidP="008A086F">
      <w:pPr>
        <w:spacing w:after="160" w:line="259" w:lineRule="auto"/>
        <w:jc w:val="left"/>
        <w:rPr>
          <w:rFonts w:asciiTheme="minorHAnsi" w:eastAsiaTheme="minorHAnsi" w:hAnsiTheme="minorHAnsi" w:cstheme="minorBidi"/>
          <w:noProof/>
          <w:color w:val="2F5496" w:themeColor="accent1" w:themeShade="BF"/>
        </w:rPr>
      </w:pPr>
    </w:p>
    <w:p w14:paraId="3B360868" w14:textId="77777777" w:rsidR="008A086F" w:rsidRDefault="008A086F" w:rsidP="008A086F">
      <w:pPr>
        <w:spacing w:after="160" w:line="259" w:lineRule="auto"/>
        <w:jc w:val="left"/>
        <w:rPr>
          <w:rFonts w:asciiTheme="minorHAnsi" w:eastAsiaTheme="minorHAnsi" w:hAnsiTheme="minorHAnsi" w:cstheme="minorBidi"/>
          <w:noProof/>
          <w:color w:val="2F5496" w:themeColor="accent1" w:themeShade="BF"/>
        </w:rPr>
      </w:pPr>
    </w:p>
    <w:p w14:paraId="22ED60EA" w14:textId="77777777" w:rsidR="008A086F" w:rsidRDefault="008A086F" w:rsidP="008A086F">
      <w:pPr>
        <w:spacing w:after="160" w:line="259" w:lineRule="auto"/>
        <w:jc w:val="left"/>
        <w:rPr>
          <w:rFonts w:asciiTheme="minorHAnsi" w:eastAsiaTheme="minorHAnsi" w:hAnsiTheme="minorHAnsi" w:cstheme="minorBidi"/>
          <w:noProof/>
          <w:color w:val="2F5496" w:themeColor="accent1" w:themeShade="BF"/>
        </w:rPr>
      </w:pPr>
    </w:p>
    <w:p w14:paraId="364802D9" w14:textId="412CD698" w:rsidR="008A086F" w:rsidRPr="008A086F" w:rsidRDefault="008A086F" w:rsidP="008A086F">
      <w:pPr>
        <w:spacing w:after="160" w:line="259" w:lineRule="auto"/>
        <w:jc w:val="left"/>
        <w:rPr>
          <w:rFonts w:ascii="Arial Rounded MT Bold" w:eastAsiaTheme="minorHAnsi" w:hAnsi="Arial Rounded MT Bold" w:cstheme="minorBidi"/>
          <w:color w:val="2F5496" w:themeColor="accent1" w:themeShade="BF"/>
          <w:sz w:val="36"/>
          <w:szCs w:val="36"/>
        </w:rPr>
        <w:sectPr w:rsidR="008A086F" w:rsidRPr="008A086F" w:rsidSect="00045CF8">
          <w:pgSz w:w="12240" w:h="20160" w:code="5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 Rounded MT Bold" w:eastAsiaTheme="minorHAnsi" w:hAnsi="Arial Rounded MT Bold" w:cstheme="minorBidi"/>
          <w:color w:val="2F5496" w:themeColor="accent1" w:themeShade="BF"/>
          <w:sz w:val="36"/>
          <w:szCs w:val="36"/>
        </w:rPr>
        <w:t xml:space="preserve">                   PROGRAMA        </w:t>
      </w:r>
      <w:r w:rsidRPr="00045CF8">
        <w:rPr>
          <w:rFonts w:ascii="Arial Rounded MT Bold" w:eastAsiaTheme="minorHAnsi" w:hAnsi="Arial Rounded MT Bold" w:cstheme="minorBidi"/>
          <w:color w:val="2F5496" w:themeColor="accent1" w:themeShade="BF"/>
          <w:sz w:val="36"/>
          <w:szCs w:val="36"/>
        </w:rPr>
        <w:t>CICLO 202</w:t>
      </w:r>
      <w:r>
        <w:rPr>
          <w:rFonts w:ascii="Arial Rounded MT Bold" w:eastAsiaTheme="minorHAnsi" w:hAnsi="Arial Rounded MT Bold" w:cstheme="minorBidi"/>
          <w:color w:val="2F5496" w:themeColor="accent1" w:themeShade="BF"/>
          <w:sz w:val="36"/>
          <w:szCs w:val="36"/>
        </w:rPr>
        <w:t>4</w:t>
      </w:r>
    </w:p>
    <w:p w14:paraId="659D1B1A" w14:textId="77777777" w:rsidR="008A086F" w:rsidRDefault="008A086F" w:rsidP="008A086F">
      <w:pPr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582948AC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1F02A35C" w14:textId="77777777" w:rsidR="008A086F" w:rsidRDefault="008A086F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379379A4" w14:textId="42D5CC12" w:rsidR="00164E1B" w:rsidRPr="002C3348" w:rsidRDefault="00164E1B" w:rsidP="002C3348">
      <w:pPr>
        <w:jc w:val="center"/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8E01F" wp14:editId="44BAFA86">
            <wp:simplePos x="0" y="0"/>
            <wp:positionH relativeFrom="margin">
              <wp:posOffset>10160000</wp:posOffset>
            </wp:positionH>
            <wp:positionV relativeFrom="paragraph">
              <wp:posOffset>27305</wp:posOffset>
            </wp:positionV>
            <wp:extent cx="1243330" cy="2011680"/>
            <wp:effectExtent l="133350" t="76200" r="109220" b="293370"/>
            <wp:wrapNone/>
            <wp:docPr id="6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8" t="16548" r="23455" b="11583"/>
                    <a:stretch/>
                  </pic:blipFill>
                  <pic:spPr bwMode="auto">
                    <a:xfrm>
                      <a:off x="0" y="0"/>
                      <a:ext cx="1032510" cy="117983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  <w:t>P</w:t>
      </w:r>
      <w:r w:rsidR="002C3348"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u w:val="single"/>
        </w:rPr>
        <w:t>ROGRAMA</w:t>
      </w:r>
    </w:p>
    <w:p w14:paraId="2FAE62A5" w14:textId="77777777" w:rsidR="00164E1B" w:rsidRDefault="00164E1B" w:rsidP="00164E1B">
      <w:pPr>
        <w:spacing w:line="360" w:lineRule="auto"/>
        <w:ind w:left="1267"/>
        <w:contextualSpacing/>
        <w:rPr>
          <w:rFonts w:ascii="Arial" w:eastAsia="Times New Roman" w:hAnsi="Arial" w:cs="Arial"/>
          <w:i/>
          <w:iCs/>
          <w:sz w:val="8"/>
          <w:szCs w:val="24"/>
        </w:rPr>
      </w:pPr>
    </w:p>
    <w:p w14:paraId="500B1428" w14:textId="63747C17" w:rsidR="00164E1B" w:rsidRDefault="001B5031" w:rsidP="001B5031">
      <w:pPr>
        <w:spacing w:line="360" w:lineRule="auto"/>
        <w:rPr>
          <w:rFonts w:ascii="Arial" w:eastAsia="Arial" w:hAnsi="Arial" w:cs="Arial"/>
          <w:b/>
          <w:i/>
          <w:iCs/>
          <w:sz w:val="40"/>
          <w:szCs w:val="40"/>
          <w:u w:val="single"/>
        </w:rPr>
      </w:pPr>
      <w:r w:rsidRPr="001B5031">
        <w:rPr>
          <w:rFonts w:ascii="Arial" w:eastAsia="Arial" w:hAnsi="Arial" w:cs="Arial"/>
          <w:bCs/>
          <w:i/>
          <w:iCs/>
          <w:sz w:val="40"/>
          <w:szCs w:val="40"/>
        </w:rPr>
        <w:t xml:space="preserve">                    </w:t>
      </w:r>
      <w:bookmarkStart w:id="0" w:name="_Hlk131543358"/>
      <w:r w:rsidR="00164E1B">
        <w:rPr>
          <w:rFonts w:ascii="Arial" w:eastAsia="Arial" w:hAnsi="Arial" w:cs="Arial"/>
          <w:b/>
          <w:i/>
          <w:iCs/>
          <w:sz w:val="40"/>
          <w:szCs w:val="40"/>
          <w:u w:val="single"/>
        </w:rPr>
        <w:t>Colegio Merceditas de San Martín-CESAP-Educación Secundaria-202</w:t>
      </w:r>
      <w:r w:rsidR="000E6A4F">
        <w:rPr>
          <w:rFonts w:ascii="Arial" w:eastAsia="Arial" w:hAnsi="Arial" w:cs="Arial"/>
          <w:b/>
          <w:i/>
          <w:iCs/>
          <w:sz w:val="40"/>
          <w:szCs w:val="40"/>
          <w:u w:val="single"/>
        </w:rPr>
        <w:t>4</w:t>
      </w:r>
      <w:r w:rsidR="00164E1B">
        <w:rPr>
          <w:rFonts w:ascii="Arial" w:eastAsia="Arial" w:hAnsi="Arial" w:cs="Arial"/>
          <w:b/>
          <w:i/>
          <w:iCs/>
          <w:sz w:val="40"/>
          <w:szCs w:val="40"/>
          <w:u w:val="single"/>
        </w:rPr>
        <w:t>-</w:t>
      </w:r>
      <w:bookmarkEnd w:id="0"/>
    </w:p>
    <w:p w14:paraId="54110F8E" w14:textId="77777777" w:rsidR="00164E1B" w:rsidRDefault="00164E1B" w:rsidP="00164E1B">
      <w:pPr>
        <w:spacing w:line="360" w:lineRule="auto"/>
        <w:rPr>
          <w:rFonts w:ascii="Arial" w:eastAsia="Arial" w:hAnsi="Arial" w:cs="Arial"/>
          <w:i/>
          <w:iCs/>
          <w:sz w:val="2"/>
          <w:szCs w:val="2"/>
        </w:rPr>
      </w:pPr>
    </w:p>
    <w:p w14:paraId="400357D4" w14:textId="77777777" w:rsidR="00501183" w:rsidRDefault="00164E1B" w:rsidP="000A3D82">
      <w:pPr>
        <w:spacing w:line="276" w:lineRule="auto"/>
        <w:ind w:left="360"/>
        <w:jc w:val="left"/>
        <w:rPr>
          <w:rFonts w:ascii="Arial" w:hAnsi="Arial" w:cs="Arial"/>
          <w:b/>
          <w:bCs/>
          <w:i/>
          <w:iCs/>
          <w:color w:val="000000"/>
          <w:kern w:val="24"/>
          <w:sz w:val="24"/>
          <w:szCs w:val="24"/>
        </w:rPr>
      </w:pPr>
      <w:bookmarkStart w:id="1" w:name="_Hlk131543542"/>
      <w:r w:rsidRPr="000A3D82">
        <w:rPr>
          <w:rFonts w:ascii="Arial" w:hAnsi="Arial" w:cs="Arial"/>
          <w:b/>
          <w:bCs/>
          <w:i/>
          <w:iCs/>
          <w:color w:val="000000"/>
          <w:kern w:val="24"/>
          <w:sz w:val="24"/>
          <w:szCs w:val="24"/>
        </w:rPr>
        <w:t xml:space="preserve">Espacio curricular: Historia </w:t>
      </w:r>
    </w:p>
    <w:p w14:paraId="7B006EC7" w14:textId="47E85C18" w:rsidR="00164E1B" w:rsidRPr="000A3D82" w:rsidRDefault="00164E1B" w:rsidP="000A3D82">
      <w:pPr>
        <w:spacing w:line="276" w:lineRule="auto"/>
        <w:ind w:left="360"/>
        <w:jc w:val="left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A3D82">
        <w:rPr>
          <w:rFonts w:ascii="Arial" w:hAnsi="Arial" w:cs="Arial"/>
          <w:b/>
          <w:bCs/>
          <w:i/>
          <w:iCs/>
          <w:color w:val="000000"/>
          <w:kern w:val="24"/>
          <w:sz w:val="24"/>
          <w:szCs w:val="24"/>
        </w:rPr>
        <w:t>Profesores a cargo: Illanes, Rita; Morales, Daniela; Montero, Laura</w:t>
      </w:r>
      <w:r w:rsidR="00501183">
        <w:rPr>
          <w:rFonts w:ascii="Arial" w:hAnsi="Arial" w:cs="Arial"/>
          <w:b/>
          <w:bCs/>
          <w:i/>
          <w:iCs/>
          <w:color w:val="000000"/>
          <w:kern w:val="24"/>
          <w:sz w:val="24"/>
          <w:szCs w:val="24"/>
        </w:rPr>
        <w:t>.</w:t>
      </w:r>
    </w:p>
    <w:p w14:paraId="5AA6D528" w14:textId="425E491C" w:rsidR="00164E1B" w:rsidRPr="000A3D82" w:rsidRDefault="00164E1B" w:rsidP="000A3D82">
      <w:pPr>
        <w:spacing w:line="276" w:lineRule="auto"/>
        <w:ind w:left="360"/>
        <w:jc w:val="left"/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</w:pPr>
      <w:r w:rsidRPr="000A3D82">
        <w:rPr>
          <w:rFonts w:ascii="Arial" w:hAnsi="Arial" w:cs="Arial"/>
          <w:b/>
          <w:bCs/>
          <w:i/>
          <w:iCs/>
          <w:color w:val="000000"/>
          <w:kern w:val="24"/>
          <w:sz w:val="24"/>
          <w:szCs w:val="24"/>
        </w:rPr>
        <w:t xml:space="preserve">Curso: </w:t>
      </w:r>
      <w:r w:rsidR="00501183">
        <w:rPr>
          <w:rFonts w:ascii="Arial" w:hAnsi="Arial" w:cs="Arial"/>
          <w:b/>
          <w:bCs/>
          <w:i/>
          <w:iCs/>
          <w:color w:val="000000"/>
          <w:kern w:val="24"/>
          <w:sz w:val="24"/>
          <w:szCs w:val="24"/>
        </w:rPr>
        <w:t>2° año A, B, C D.</w:t>
      </w:r>
    </w:p>
    <w:p w14:paraId="4D4C4BF4" w14:textId="775FEFC7" w:rsidR="00164E1B" w:rsidRDefault="00164E1B" w:rsidP="000A3D82">
      <w:pPr>
        <w:spacing w:line="276" w:lineRule="auto"/>
        <w:ind w:left="360"/>
        <w:jc w:val="left"/>
        <w:rPr>
          <w:rFonts w:ascii="Arial" w:hAnsi="Arial" w:cs="Arial"/>
          <w:b/>
          <w:bCs/>
          <w:i/>
          <w:iCs/>
          <w:color w:val="000000"/>
          <w:kern w:val="24"/>
          <w:sz w:val="24"/>
          <w:szCs w:val="24"/>
        </w:rPr>
      </w:pPr>
      <w:r w:rsidRPr="000A3D82">
        <w:rPr>
          <w:rFonts w:ascii="Arial" w:hAnsi="Arial" w:cs="Arial"/>
          <w:b/>
          <w:bCs/>
          <w:i/>
          <w:iCs/>
          <w:color w:val="000000"/>
          <w:kern w:val="24"/>
          <w:sz w:val="24"/>
          <w:szCs w:val="24"/>
        </w:rPr>
        <w:t>Año lectivo: 202</w:t>
      </w:r>
      <w:r w:rsidR="000E6A4F">
        <w:rPr>
          <w:rFonts w:ascii="Arial" w:hAnsi="Arial" w:cs="Arial"/>
          <w:b/>
          <w:bCs/>
          <w:i/>
          <w:iCs/>
          <w:color w:val="000000"/>
          <w:kern w:val="24"/>
          <w:sz w:val="24"/>
          <w:szCs w:val="24"/>
        </w:rPr>
        <w:t>4</w:t>
      </w:r>
    </w:p>
    <w:p w14:paraId="43F08545" w14:textId="77777777" w:rsidR="002C3348" w:rsidRPr="000A3D82" w:rsidRDefault="002C3348" w:rsidP="000A3D82">
      <w:pPr>
        <w:spacing w:line="276" w:lineRule="auto"/>
        <w:ind w:left="360"/>
        <w:jc w:val="left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bookmarkEnd w:id="1"/>
    <w:p w14:paraId="7AE8D999" w14:textId="77777777" w:rsidR="002C3348" w:rsidRPr="002C3348" w:rsidRDefault="002C3348" w:rsidP="002C3348">
      <w:pPr>
        <w:spacing w:after="160"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b/>
          <w:sz w:val="24"/>
          <w:szCs w:val="24"/>
        </w:rPr>
        <w:t>Eje Temático 1</w:t>
      </w:r>
    </w:p>
    <w:p w14:paraId="51F0ABDB" w14:textId="77777777" w:rsidR="002C3348" w:rsidRPr="002C3348" w:rsidRDefault="002C3348" w:rsidP="002C3348">
      <w:pPr>
        <w:numPr>
          <w:ilvl w:val="0"/>
          <w:numId w:val="35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Organización Política, social y económica de la Edad Media.</w:t>
      </w:r>
    </w:p>
    <w:p w14:paraId="18FDD258" w14:textId="77777777" w:rsidR="002C3348" w:rsidRPr="002C3348" w:rsidRDefault="002C3348" w:rsidP="002C3348">
      <w:pPr>
        <w:numPr>
          <w:ilvl w:val="0"/>
          <w:numId w:val="35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Cambios políticos, religiosos, ideológicos de la Edad Moderna.</w:t>
      </w:r>
    </w:p>
    <w:p w14:paraId="5C7B2F04" w14:textId="77777777" w:rsidR="002C3348" w:rsidRPr="002C3348" w:rsidRDefault="002C3348" w:rsidP="002C3348">
      <w:pPr>
        <w:numPr>
          <w:ilvl w:val="0"/>
          <w:numId w:val="35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Los Estados Centralizados.</w:t>
      </w:r>
    </w:p>
    <w:p w14:paraId="7CC79D5E" w14:textId="77777777" w:rsidR="002C3348" w:rsidRPr="002C3348" w:rsidRDefault="002C3348" w:rsidP="002C3348">
      <w:pPr>
        <w:numPr>
          <w:ilvl w:val="0"/>
          <w:numId w:val="35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Conformación de los Estados. Normas.</w:t>
      </w:r>
    </w:p>
    <w:p w14:paraId="10ED1517" w14:textId="02FC93A4" w:rsidR="002C3348" w:rsidRPr="002C3348" w:rsidRDefault="002C3348" w:rsidP="002C3348">
      <w:pPr>
        <w:spacing w:after="160" w:line="259" w:lineRule="auto"/>
        <w:jc w:val="left"/>
        <w:rPr>
          <w:rFonts w:ascii="Arial" w:eastAsiaTheme="minorHAnsi" w:hAnsi="Arial" w:cs="Arial"/>
          <w:b/>
          <w:sz w:val="24"/>
          <w:szCs w:val="24"/>
        </w:rPr>
      </w:pPr>
      <w:r w:rsidRPr="002C3348">
        <w:rPr>
          <w:rFonts w:ascii="Arial" w:eastAsiaTheme="minorHAnsi" w:hAnsi="Arial" w:cs="Arial"/>
          <w:b/>
          <w:sz w:val="24"/>
          <w:szCs w:val="24"/>
        </w:rPr>
        <w:t>Eje Temático 2.</w:t>
      </w:r>
    </w:p>
    <w:p w14:paraId="724EC33B" w14:textId="77777777" w:rsidR="002C3348" w:rsidRPr="002C3348" w:rsidRDefault="002C3348" w:rsidP="002C3348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Expansión ultramarina.</w:t>
      </w:r>
    </w:p>
    <w:p w14:paraId="52A4B142" w14:textId="77777777" w:rsidR="002C3348" w:rsidRPr="002C3348" w:rsidRDefault="002C3348" w:rsidP="002C3348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Conquista y Colonización europea en América.</w:t>
      </w:r>
    </w:p>
    <w:p w14:paraId="13311083" w14:textId="77777777" w:rsidR="002C3348" w:rsidRPr="002C3348" w:rsidRDefault="002C3348" w:rsidP="002C3348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Corrientes colonizadoras y evangelizadoras del actual territorio argentino.</w:t>
      </w:r>
    </w:p>
    <w:p w14:paraId="5C533BC4" w14:textId="77777777" w:rsidR="002C3348" w:rsidRPr="002C3348" w:rsidRDefault="002C3348" w:rsidP="002C3348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Organización económica de América Colonial. La minería y su impacto.</w:t>
      </w:r>
    </w:p>
    <w:p w14:paraId="37808918" w14:textId="3BDD2170" w:rsidR="002C3348" w:rsidRPr="002C3348" w:rsidRDefault="002C3348" w:rsidP="002C3348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Monopolio Comercial. Contrabando.</w:t>
      </w:r>
    </w:p>
    <w:p w14:paraId="3BD8B09F" w14:textId="544FE994" w:rsidR="002C3348" w:rsidRPr="002C3348" w:rsidRDefault="002C3348" w:rsidP="002C3348">
      <w:pPr>
        <w:numPr>
          <w:ilvl w:val="0"/>
          <w:numId w:val="36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Diferentes creencias y culturas en América colonial. Formas de prejuicio y discriminación</w:t>
      </w:r>
    </w:p>
    <w:p w14:paraId="0F1E5FC6" w14:textId="77777777" w:rsidR="002C3348" w:rsidRPr="002C3348" w:rsidRDefault="002C3348" w:rsidP="002C3348">
      <w:pPr>
        <w:spacing w:after="160" w:line="259" w:lineRule="auto"/>
        <w:jc w:val="left"/>
        <w:rPr>
          <w:rFonts w:ascii="Arial" w:eastAsiaTheme="minorHAnsi" w:hAnsi="Arial" w:cs="Arial"/>
          <w:b/>
          <w:sz w:val="24"/>
          <w:szCs w:val="24"/>
        </w:rPr>
      </w:pPr>
      <w:r w:rsidRPr="002C3348">
        <w:rPr>
          <w:rFonts w:ascii="Arial" w:eastAsiaTheme="minorHAnsi" w:hAnsi="Arial" w:cs="Arial"/>
          <w:b/>
          <w:sz w:val="24"/>
          <w:szCs w:val="24"/>
        </w:rPr>
        <w:t>Eje Temático 3</w:t>
      </w:r>
    </w:p>
    <w:p w14:paraId="1B4CD991" w14:textId="77777777" w:rsidR="002C3348" w:rsidRPr="002C3348" w:rsidRDefault="002C3348" w:rsidP="002C3348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Revoluciones del Siglo XVIII.</w:t>
      </w:r>
    </w:p>
    <w:p w14:paraId="6E4350B6" w14:textId="77777777" w:rsidR="002C3348" w:rsidRPr="002C3348" w:rsidRDefault="002C3348" w:rsidP="002C3348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Revolución Francesa. Cambios sociales políticos e ideológicos. Derechos y Deberes de los ciudadanos.</w:t>
      </w:r>
    </w:p>
    <w:p w14:paraId="6619EFC7" w14:textId="7BD7F954" w:rsidR="002C3348" w:rsidRDefault="002C3348" w:rsidP="002C3348">
      <w:pPr>
        <w:numPr>
          <w:ilvl w:val="0"/>
          <w:numId w:val="37"/>
        </w:numPr>
        <w:spacing w:after="160" w:line="259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Revolución Industrial. La producción a partir de la Revolución Industrial.</w:t>
      </w:r>
    </w:p>
    <w:p w14:paraId="27850BA5" w14:textId="77777777" w:rsidR="002C3348" w:rsidRPr="002C3348" w:rsidRDefault="002C3348" w:rsidP="002C3348">
      <w:pPr>
        <w:spacing w:after="160" w:line="259" w:lineRule="auto"/>
        <w:ind w:left="720"/>
        <w:contextualSpacing/>
        <w:jc w:val="left"/>
        <w:rPr>
          <w:rFonts w:ascii="Arial" w:eastAsiaTheme="minorHAnsi" w:hAnsi="Arial" w:cs="Arial"/>
          <w:sz w:val="24"/>
          <w:szCs w:val="24"/>
        </w:rPr>
      </w:pPr>
    </w:p>
    <w:p w14:paraId="0C1097F0" w14:textId="146B4546" w:rsidR="002C3348" w:rsidRPr="002C3348" w:rsidRDefault="002C3348" w:rsidP="002C3348">
      <w:pPr>
        <w:spacing w:after="160" w:line="259" w:lineRule="auto"/>
        <w:rPr>
          <w:rFonts w:ascii="Arial" w:eastAsia="Batang" w:hAnsi="Arial" w:cs="Arial"/>
          <w:b/>
          <w:sz w:val="24"/>
          <w:szCs w:val="24"/>
          <w:u w:val="single"/>
        </w:rPr>
      </w:pPr>
      <w:r w:rsidRPr="002C3348">
        <w:rPr>
          <w:rFonts w:ascii="Arial" w:eastAsia="Batang" w:hAnsi="Arial" w:cs="Arial"/>
          <w:b/>
          <w:sz w:val="24"/>
          <w:szCs w:val="24"/>
          <w:u w:val="single"/>
        </w:rPr>
        <w:t xml:space="preserve">Bibliografía </w:t>
      </w:r>
    </w:p>
    <w:p w14:paraId="01C43AEF" w14:textId="77777777" w:rsidR="002C3348" w:rsidRDefault="002C3348" w:rsidP="002C3348">
      <w:pPr>
        <w:numPr>
          <w:ilvl w:val="0"/>
          <w:numId w:val="34"/>
        </w:numPr>
        <w:spacing w:after="200" w:line="276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Theme="minorHAnsi" w:hAnsi="Arial" w:cs="Arial"/>
          <w:sz w:val="24"/>
          <w:szCs w:val="24"/>
        </w:rPr>
        <w:t>CUADERNILLO DE FOTOCOPIAS CON SELECCIÓN DE TEXTOS VARIOS</w:t>
      </w:r>
      <w:bookmarkStart w:id="2" w:name="_Hlk480652415"/>
    </w:p>
    <w:p w14:paraId="1A83FA62" w14:textId="4BAE88D5" w:rsidR="002C3348" w:rsidRPr="002C3348" w:rsidRDefault="002C3348" w:rsidP="002C3348">
      <w:pPr>
        <w:numPr>
          <w:ilvl w:val="0"/>
          <w:numId w:val="34"/>
        </w:numPr>
        <w:spacing w:after="200" w:line="276" w:lineRule="auto"/>
        <w:contextualSpacing/>
        <w:jc w:val="left"/>
        <w:rPr>
          <w:rFonts w:ascii="Arial" w:eastAsiaTheme="minorHAnsi" w:hAnsi="Arial" w:cs="Arial"/>
          <w:sz w:val="24"/>
          <w:szCs w:val="24"/>
        </w:rPr>
      </w:pPr>
      <w:r w:rsidRPr="002C3348">
        <w:rPr>
          <w:rFonts w:ascii="Arial" w:eastAsia="Batang" w:hAnsi="Arial" w:cs="Arial"/>
          <w:sz w:val="24"/>
          <w:szCs w:val="24"/>
        </w:rPr>
        <w:t>LOCKHART, J. Organización y cambio social en la América española colonial. En Bethell, Leslie, Historia de América Latina, Barcelona, Crítica, vol. 4.</w:t>
      </w:r>
    </w:p>
    <w:p w14:paraId="54293E98" w14:textId="361C83CC" w:rsidR="002C3348" w:rsidRPr="002C3348" w:rsidRDefault="002C3348" w:rsidP="002C3348">
      <w:pPr>
        <w:numPr>
          <w:ilvl w:val="0"/>
          <w:numId w:val="34"/>
        </w:numPr>
        <w:spacing w:after="200" w:line="276" w:lineRule="auto"/>
        <w:contextualSpacing/>
        <w:jc w:val="left"/>
        <w:rPr>
          <w:rFonts w:ascii="Arial" w:eastAsia="Batang" w:hAnsi="Arial" w:cs="Arial"/>
          <w:b/>
          <w:sz w:val="24"/>
          <w:szCs w:val="24"/>
          <w:u w:val="single"/>
        </w:rPr>
      </w:pPr>
      <w:r w:rsidRPr="002C3348">
        <w:rPr>
          <w:rFonts w:ascii="Arial" w:eastAsia="Batang" w:hAnsi="Arial" w:cs="Arial"/>
          <w:sz w:val="24"/>
          <w:szCs w:val="24"/>
        </w:rPr>
        <w:t>FLORISTAN, Alfredo. Historia Moderna Universal. España, Ariel, 2002</w:t>
      </w:r>
      <w:bookmarkEnd w:id="2"/>
      <w:r w:rsidRPr="002C3348">
        <w:rPr>
          <w:rFonts w:ascii="Arial" w:eastAsia="Batang" w:hAnsi="Arial" w:cs="Arial"/>
          <w:sz w:val="24"/>
          <w:szCs w:val="24"/>
        </w:rPr>
        <w:t>.</w:t>
      </w:r>
    </w:p>
    <w:p w14:paraId="399055CB" w14:textId="77777777" w:rsidR="002C3348" w:rsidRDefault="002C3348" w:rsidP="002C3348">
      <w:pPr>
        <w:rPr>
          <w:rFonts w:ascii="Arial" w:eastAsia="Arial" w:hAnsi="Arial" w:cs="Arial"/>
          <w:i/>
        </w:rPr>
      </w:pPr>
    </w:p>
    <w:p w14:paraId="71381F04" w14:textId="77777777" w:rsidR="002C3348" w:rsidRDefault="002C3348" w:rsidP="002C3348">
      <w:pPr>
        <w:jc w:val="center"/>
        <w:rPr>
          <w:rFonts w:ascii="Arial" w:eastAsia="Arial" w:hAnsi="Arial" w:cs="Arial"/>
          <w:i/>
        </w:rPr>
      </w:pPr>
    </w:p>
    <w:p w14:paraId="110AC73B" w14:textId="77777777" w:rsidR="002C3348" w:rsidRDefault="002C3348" w:rsidP="002C334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Firma y aclaración del Docente                                                                    Firma y aclaración Asesora Pedagógica y/o directivo</w:t>
      </w:r>
    </w:p>
    <w:p w14:paraId="030AA31D" w14:textId="77777777" w:rsidR="00164E1B" w:rsidRDefault="00164E1B" w:rsidP="00164E1B">
      <w:pPr>
        <w:pStyle w:val="Prrafodelista"/>
        <w:spacing w:line="360" w:lineRule="auto"/>
        <w:jc w:val="left"/>
        <w:rPr>
          <w:rFonts w:ascii="Arial" w:eastAsia="Times New Roman" w:hAnsi="Arial" w:cs="Arial"/>
          <w:i/>
          <w:iCs/>
          <w:sz w:val="14"/>
          <w:szCs w:val="14"/>
        </w:rPr>
      </w:pPr>
    </w:p>
    <w:sectPr w:rsidR="00164E1B" w:rsidSect="008A086F">
      <w:headerReference w:type="default" r:id="rId10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E96D" w14:textId="77777777" w:rsidR="007F35AF" w:rsidRDefault="007F35AF" w:rsidP="008A086F">
      <w:r>
        <w:separator/>
      </w:r>
    </w:p>
  </w:endnote>
  <w:endnote w:type="continuationSeparator" w:id="0">
    <w:p w14:paraId="75A754C9" w14:textId="77777777" w:rsidR="007F35AF" w:rsidRDefault="007F35AF" w:rsidP="008A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A52C" w14:textId="77777777" w:rsidR="007F35AF" w:rsidRDefault="007F35AF" w:rsidP="008A086F">
      <w:r>
        <w:separator/>
      </w:r>
    </w:p>
  </w:footnote>
  <w:footnote w:type="continuationSeparator" w:id="0">
    <w:p w14:paraId="25FE4569" w14:textId="77777777" w:rsidR="007F35AF" w:rsidRDefault="007F35AF" w:rsidP="008A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93E0" w14:textId="2E4109F3" w:rsidR="008A086F" w:rsidRDefault="008A0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8C4"/>
    <w:multiLevelType w:val="hybridMultilevel"/>
    <w:tmpl w:val="FB14B6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3263"/>
    <w:multiLevelType w:val="hybridMultilevel"/>
    <w:tmpl w:val="600ADD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44B"/>
    <w:multiLevelType w:val="hybridMultilevel"/>
    <w:tmpl w:val="2250E1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0EF9"/>
    <w:multiLevelType w:val="multilevel"/>
    <w:tmpl w:val="2C5A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132FF"/>
    <w:multiLevelType w:val="multilevel"/>
    <w:tmpl w:val="1D02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F6899"/>
    <w:multiLevelType w:val="hybridMultilevel"/>
    <w:tmpl w:val="FF84F7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3237"/>
    <w:multiLevelType w:val="hybridMultilevel"/>
    <w:tmpl w:val="3C644660"/>
    <w:lvl w:ilvl="0" w:tplc="276C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83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74D2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85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21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806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CDA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C2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E9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54FB6"/>
    <w:multiLevelType w:val="hybridMultilevel"/>
    <w:tmpl w:val="D4A8E42C"/>
    <w:lvl w:ilvl="0" w:tplc="1458E2A4">
      <w:start w:val="1"/>
      <w:numFmt w:val="low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64EC9"/>
    <w:multiLevelType w:val="hybridMultilevel"/>
    <w:tmpl w:val="0814534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D30D6"/>
    <w:multiLevelType w:val="hybridMultilevel"/>
    <w:tmpl w:val="8244E8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60EAD"/>
    <w:multiLevelType w:val="hybridMultilevel"/>
    <w:tmpl w:val="45AC39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F7C4E"/>
    <w:multiLevelType w:val="hybridMultilevel"/>
    <w:tmpl w:val="703403E0"/>
    <w:lvl w:ilvl="0" w:tplc="140464DA">
      <w:start w:val="1"/>
      <w:numFmt w:val="upperRoman"/>
      <w:lvlText w:val="%1-"/>
      <w:lvlJc w:val="left"/>
      <w:pPr>
        <w:ind w:left="1080" w:hanging="720"/>
      </w:pPr>
      <w:rPr>
        <w:rFonts w:eastAsia="Noto Sans Symbols"/>
        <w:color w:val="00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F5374"/>
    <w:multiLevelType w:val="hybridMultilevel"/>
    <w:tmpl w:val="CAE2E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8AA3E">
      <w:numFmt w:val="bullet"/>
      <w:lvlText w:val="•"/>
      <w:lvlJc w:val="left"/>
      <w:pPr>
        <w:ind w:left="1830" w:hanging="75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A65EA"/>
    <w:multiLevelType w:val="multilevel"/>
    <w:tmpl w:val="399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A5FAC"/>
    <w:multiLevelType w:val="hybridMultilevel"/>
    <w:tmpl w:val="4906CF9A"/>
    <w:lvl w:ilvl="0" w:tplc="F75C4EF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378228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0766C2A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51C6AA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550891E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A4C2998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2DA9A1E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1440282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286DB48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43BF3CEA"/>
    <w:multiLevelType w:val="multilevel"/>
    <w:tmpl w:val="2788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C4C18"/>
    <w:multiLevelType w:val="hybridMultilevel"/>
    <w:tmpl w:val="CFE66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B62F7"/>
    <w:multiLevelType w:val="hybridMultilevel"/>
    <w:tmpl w:val="D8F83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71C3F"/>
    <w:multiLevelType w:val="hybridMultilevel"/>
    <w:tmpl w:val="B43CEAAE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42A0E34"/>
    <w:multiLevelType w:val="hybridMultilevel"/>
    <w:tmpl w:val="4338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B0874"/>
    <w:multiLevelType w:val="multilevel"/>
    <w:tmpl w:val="D1A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6257F"/>
    <w:multiLevelType w:val="hybridMultilevel"/>
    <w:tmpl w:val="59FED2E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C73821"/>
    <w:multiLevelType w:val="hybridMultilevel"/>
    <w:tmpl w:val="47E800F6"/>
    <w:lvl w:ilvl="0" w:tplc="88B86D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97BF2"/>
    <w:multiLevelType w:val="hybridMultilevel"/>
    <w:tmpl w:val="13748AC2"/>
    <w:lvl w:ilvl="0" w:tplc="2C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4" w15:restartNumberingAfterBreak="0">
    <w:nsid w:val="670A31D2"/>
    <w:multiLevelType w:val="hybridMultilevel"/>
    <w:tmpl w:val="012E9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C5D73"/>
    <w:multiLevelType w:val="hybridMultilevel"/>
    <w:tmpl w:val="FBB63A26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252AF4"/>
    <w:multiLevelType w:val="multilevel"/>
    <w:tmpl w:val="1AA0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77211D"/>
    <w:multiLevelType w:val="multilevel"/>
    <w:tmpl w:val="0B0E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0E52A6"/>
    <w:multiLevelType w:val="hybridMultilevel"/>
    <w:tmpl w:val="03A07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26339"/>
    <w:multiLevelType w:val="hybridMultilevel"/>
    <w:tmpl w:val="D06C5A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45641"/>
    <w:multiLevelType w:val="hybridMultilevel"/>
    <w:tmpl w:val="6AB62954"/>
    <w:lvl w:ilvl="0" w:tplc="88B86D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01CDD"/>
    <w:multiLevelType w:val="multilevel"/>
    <w:tmpl w:val="1B60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A6C11"/>
    <w:multiLevelType w:val="hybridMultilevel"/>
    <w:tmpl w:val="0CB85204"/>
    <w:lvl w:ilvl="0" w:tplc="88B86D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131B9"/>
    <w:multiLevelType w:val="hybridMultilevel"/>
    <w:tmpl w:val="693482D0"/>
    <w:lvl w:ilvl="0" w:tplc="06C28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7921FF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3A86780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5666F5C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F0C2DE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150423E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2DCF240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530F360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57AB756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4" w15:restartNumberingAfterBreak="0">
    <w:nsid w:val="7B8C0FF3"/>
    <w:multiLevelType w:val="hybridMultilevel"/>
    <w:tmpl w:val="30ACC6EE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BDE3BF4"/>
    <w:multiLevelType w:val="multilevel"/>
    <w:tmpl w:val="6824BE7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5"/>
  </w:num>
  <w:num w:numId="5">
    <w:abstractNumId w:val="15"/>
  </w:num>
  <w:num w:numId="6">
    <w:abstractNumId w:val="26"/>
  </w:num>
  <w:num w:numId="7">
    <w:abstractNumId w:val="13"/>
  </w:num>
  <w:num w:numId="8">
    <w:abstractNumId w:val="4"/>
  </w:num>
  <w:num w:numId="9">
    <w:abstractNumId w:val="1"/>
  </w:num>
  <w:num w:numId="10">
    <w:abstractNumId w:val="31"/>
  </w:num>
  <w:num w:numId="11">
    <w:abstractNumId w:val="27"/>
  </w:num>
  <w:num w:numId="12">
    <w:abstractNumId w:val="3"/>
  </w:num>
  <w:num w:numId="13">
    <w:abstractNumId w:val="20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3"/>
  </w:num>
  <w:num w:numId="18">
    <w:abstractNumId w:val="19"/>
  </w:num>
  <w:num w:numId="19">
    <w:abstractNumId w:val="11"/>
  </w:num>
  <w:num w:numId="20">
    <w:abstractNumId w:val="12"/>
  </w:num>
  <w:num w:numId="21">
    <w:abstractNumId w:val="9"/>
  </w:num>
  <w:num w:numId="22">
    <w:abstractNumId w:val="5"/>
  </w:num>
  <w:num w:numId="23">
    <w:abstractNumId w:val="10"/>
  </w:num>
  <w:num w:numId="24">
    <w:abstractNumId w:val="0"/>
  </w:num>
  <w:num w:numId="25">
    <w:abstractNumId w:val="29"/>
  </w:num>
  <w:num w:numId="26">
    <w:abstractNumId w:val="34"/>
  </w:num>
  <w:num w:numId="27">
    <w:abstractNumId w:val="18"/>
  </w:num>
  <w:num w:numId="28">
    <w:abstractNumId w:val="16"/>
  </w:num>
  <w:num w:numId="29">
    <w:abstractNumId w:val="21"/>
  </w:num>
  <w:num w:numId="30">
    <w:abstractNumId w:val="22"/>
  </w:num>
  <w:num w:numId="31">
    <w:abstractNumId w:val="32"/>
  </w:num>
  <w:num w:numId="32">
    <w:abstractNumId w:val="30"/>
  </w:num>
  <w:num w:numId="33">
    <w:abstractNumId w:val="8"/>
  </w:num>
  <w:num w:numId="34">
    <w:abstractNumId w:val="25"/>
  </w:num>
  <w:num w:numId="35">
    <w:abstractNumId w:val="24"/>
  </w:num>
  <w:num w:numId="36">
    <w:abstractNumId w:val="1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1B"/>
    <w:rsid w:val="000A3D82"/>
    <w:rsid w:val="000E6A4F"/>
    <w:rsid w:val="000F1630"/>
    <w:rsid w:val="00164E1B"/>
    <w:rsid w:val="001B5031"/>
    <w:rsid w:val="001D4738"/>
    <w:rsid w:val="0026659E"/>
    <w:rsid w:val="002C3348"/>
    <w:rsid w:val="003013FE"/>
    <w:rsid w:val="003D25CB"/>
    <w:rsid w:val="003F2D78"/>
    <w:rsid w:val="0049081F"/>
    <w:rsid w:val="00501183"/>
    <w:rsid w:val="005517BE"/>
    <w:rsid w:val="005E45B7"/>
    <w:rsid w:val="0067771D"/>
    <w:rsid w:val="006A04A9"/>
    <w:rsid w:val="007F35AF"/>
    <w:rsid w:val="00841E15"/>
    <w:rsid w:val="008A086F"/>
    <w:rsid w:val="008F6505"/>
    <w:rsid w:val="00915F7B"/>
    <w:rsid w:val="009D2ECA"/>
    <w:rsid w:val="00A376FD"/>
    <w:rsid w:val="00B5113F"/>
    <w:rsid w:val="00B569B9"/>
    <w:rsid w:val="00DE239B"/>
    <w:rsid w:val="00E4116F"/>
    <w:rsid w:val="00F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AD142"/>
  <w15:chartTrackingRefBased/>
  <w15:docId w15:val="{BC2BF472-3B96-42A5-8D31-939CC49F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738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E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164E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08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86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8A08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86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Daniela</cp:lastModifiedBy>
  <cp:revision>3</cp:revision>
  <dcterms:created xsi:type="dcterms:W3CDTF">2024-04-12T12:36:00Z</dcterms:created>
  <dcterms:modified xsi:type="dcterms:W3CDTF">2024-04-12T12:37:00Z</dcterms:modified>
</cp:coreProperties>
</file>