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7E" w:rsidRPr="00EC0A7A" w:rsidRDefault="00A44D7E" w:rsidP="00A44D7E">
      <w:pPr>
        <w:jc w:val="center"/>
        <w:rPr>
          <w:rFonts w:ascii="Arial" w:hAnsi="Arial" w:cs="Arial"/>
          <w:b/>
          <w:sz w:val="28"/>
          <w:szCs w:val="28"/>
        </w:rPr>
      </w:pPr>
      <w:r w:rsidRPr="00EC0A7A">
        <w:rPr>
          <w:rFonts w:ascii="Arial" w:hAnsi="Arial" w:cs="Arial"/>
          <w:b/>
          <w:noProof/>
          <w:sz w:val="28"/>
          <w:szCs w:val="28"/>
          <w:lang w:eastAsia="es-AR"/>
        </w:rPr>
        <w:drawing>
          <wp:anchor distT="0" distB="0" distL="114300" distR="114300" simplePos="0" relativeHeight="251659264" behindDoc="0" locked="0" layoutInCell="1" allowOverlap="1" wp14:anchorId="042412F9" wp14:editId="76F88DC8">
            <wp:simplePos x="0" y="0"/>
            <wp:positionH relativeFrom="column">
              <wp:posOffset>4672965</wp:posOffset>
            </wp:positionH>
            <wp:positionV relativeFrom="paragraph">
              <wp:posOffset>0</wp:posOffset>
            </wp:positionV>
            <wp:extent cx="909320" cy="1418590"/>
            <wp:effectExtent l="0" t="0" r="508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141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0A7A">
        <w:rPr>
          <w:rFonts w:ascii="Arial" w:hAnsi="Arial" w:cs="Arial"/>
          <w:b/>
          <w:sz w:val="28"/>
          <w:szCs w:val="28"/>
        </w:rPr>
        <w:t>COLEGIO DEL PRADO</w:t>
      </w:r>
    </w:p>
    <w:p w:rsidR="00A44D7E" w:rsidRPr="00EC0A7A" w:rsidRDefault="00A44D7E" w:rsidP="00A44D7E">
      <w:pPr>
        <w:jc w:val="center"/>
        <w:rPr>
          <w:rFonts w:ascii="Arial" w:hAnsi="Arial" w:cs="Arial"/>
          <w:b/>
        </w:rPr>
      </w:pPr>
      <w:r w:rsidRPr="00EC0A7A">
        <w:rPr>
          <w:rFonts w:ascii="Arial" w:hAnsi="Arial" w:cs="Arial"/>
          <w:b/>
        </w:rPr>
        <w:t>EDUCACIÓN SECUNDARIA</w:t>
      </w:r>
    </w:p>
    <w:p w:rsidR="00A44D7E" w:rsidRPr="00EC0A7A" w:rsidRDefault="00A44D7E" w:rsidP="00A44D7E">
      <w:pPr>
        <w:rPr>
          <w:rFonts w:ascii="Arial" w:hAnsi="Arial" w:cs="Arial"/>
        </w:rPr>
      </w:pPr>
    </w:p>
    <w:p w:rsidR="00A44D7E" w:rsidRPr="00EC0A7A" w:rsidRDefault="00A44D7E" w:rsidP="00A44D7E">
      <w:pPr>
        <w:rPr>
          <w:rFonts w:ascii="Arial" w:hAnsi="Arial" w:cs="Arial"/>
        </w:rPr>
      </w:pPr>
    </w:p>
    <w:p w:rsidR="00A44D7E" w:rsidRPr="00EC0A7A" w:rsidRDefault="00A44D7E" w:rsidP="00A44D7E">
      <w:pPr>
        <w:jc w:val="center"/>
        <w:rPr>
          <w:rFonts w:ascii="Arial" w:hAnsi="Arial" w:cs="Arial"/>
          <w:b/>
        </w:rPr>
      </w:pPr>
      <w:r w:rsidRPr="00EC0A7A">
        <w:rPr>
          <w:rFonts w:ascii="Arial" w:hAnsi="Arial" w:cs="Arial"/>
          <w:b/>
        </w:rPr>
        <w:t>Historia</w:t>
      </w:r>
    </w:p>
    <w:p w:rsidR="00A44D7E" w:rsidRPr="00EC0A7A" w:rsidRDefault="00A44D7E" w:rsidP="00A44D7E">
      <w:pPr>
        <w:rPr>
          <w:rFonts w:ascii="Arial" w:hAnsi="Arial" w:cs="Arial"/>
        </w:rPr>
      </w:pPr>
    </w:p>
    <w:p w:rsidR="00A44D7E" w:rsidRPr="00EC0A7A" w:rsidRDefault="00A44D7E" w:rsidP="00A44D7E">
      <w:pPr>
        <w:rPr>
          <w:rFonts w:ascii="Arial" w:hAnsi="Arial" w:cs="Arial"/>
        </w:rPr>
      </w:pPr>
    </w:p>
    <w:p w:rsidR="00A44D7E" w:rsidRPr="00EC0A7A" w:rsidRDefault="00A44D7E" w:rsidP="00A44D7E">
      <w:pPr>
        <w:rPr>
          <w:rFonts w:ascii="Arial" w:hAnsi="Arial" w:cs="Arial"/>
        </w:rPr>
      </w:pPr>
      <w:r w:rsidRPr="00EC0A7A">
        <w:rPr>
          <w:rFonts w:ascii="Arial" w:hAnsi="Arial" w:cs="Arial"/>
          <w:b/>
        </w:rPr>
        <w:t>Curso:</w:t>
      </w:r>
      <w:r w:rsidRPr="00EC0A7A">
        <w:rPr>
          <w:rFonts w:ascii="Arial" w:hAnsi="Arial" w:cs="Arial"/>
        </w:rPr>
        <w:t xml:space="preserve"> 3 A -3 B</w:t>
      </w:r>
    </w:p>
    <w:p w:rsidR="00A44D7E" w:rsidRPr="00EC0A7A" w:rsidRDefault="00A44D7E" w:rsidP="00A44D7E">
      <w:pPr>
        <w:rPr>
          <w:rFonts w:ascii="Arial" w:hAnsi="Arial" w:cs="Arial"/>
        </w:rPr>
      </w:pPr>
      <w:r w:rsidRPr="00EC0A7A">
        <w:rPr>
          <w:rFonts w:ascii="Arial" w:hAnsi="Arial" w:cs="Arial"/>
          <w:b/>
        </w:rPr>
        <w:t>Profesora:</w:t>
      </w:r>
      <w:r w:rsidRPr="00EC0A7A">
        <w:rPr>
          <w:rFonts w:ascii="Arial" w:hAnsi="Arial" w:cs="Arial"/>
        </w:rPr>
        <w:t xml:space="preserve">  Agostina Ariza</w:t>
      </w:r>
    </w:p>
    <w:p w:rsidR="00A44D7E" w:rsidRPr="00EC0A7A" w:rsidRDefault="00A44D7E" w:rsidP="00A44D7E">
      <w:pPr>
        <w:rPr>
          <w:rFonts w:ascii="Arial" w:hAnsi="Arial" w:cs="Arial"/>
        </w:rPr>
      </w:pPr>
      <w:r w:rsidRPr="00EC0A7A">
        <w:rPr>
          <w:rFonts w:ascii="Arial" w:hAnsi="Arial" w:cs="Arial"/>
          <w:b/>
        </w:rPr>
        <w:t>Email:</w:t>
      </w:r>
      <w:r w:rsidRPr="00EC0A7A">
        <w:rPr>
          <w:rFonts w:ascii="Arial" w:hAnsi="Arial" w:cs="Arial"/>
        </w:rPr>
        <w:t xml:space="preserve"> arizacorreaagostina@gmail.com</w:t>
      </w:r>
    </w:p>
    <w:p w:rsidR="00A44D7E" w:rsidRPr="00EC0A7A" w:rsidRDefault="00A44D7E" w:rsidP="00A44D7E">
      <w:pPr>
        <w:rPr>
          <w:rFonts w:ascii="Arial" w:hAnsi="Arial" w:cs="Arial"/>
        </w:rPr>
      </w:pPr>
      <w:r w:rsidRPr="00EC0A7A">
        <w:rPr>
          <w:rFonts w:ascii="Arial" w:hAnsi="Arial" w:cs="Arial"/>
          <w:b/>
        </w:rPr>
        <w:t>Tema:</w:t>
      </w:r>
      <w:r w:rsidRPr="00EC0A7A">
        <w:rPr>
          <w:rFonts w:ascii="Arial" w:hAnsi="Arial" w:cs="Arial"/>
        </w:rPr>
        <w:t xml:space="preserve"> Congreso de Tucumán y Cruce de los Andes </w:t>
      </w:r>
    </w:p>
    <w:p w:rsidR="00A44D7E" w:rsidRPr="00EC0A7A" w:rsidRDefault="00A44D7E" w:rsidP="00A44D7E">
      <w:pPr>
        <w:rPr>
          <w:rFonts w:ascii="Arial" w:hAnsi="Arial" w:cs="Arial"/>
        </w:rPr>
      </w:pPr>
      <w:r w:rsidRPr="00EC0A7A">
        <w:rPr>
          <w:rFonts w:ascii="Arial" w:hAnsi="Arial" w:cs="Arial"/>
          <w:b/>
        </w:rPr>
        <w:t>Título:</w:t>
      </w:r>
      <w:r w:rsidRPr="00EC0A7A">
        <w:rPr>
          <w:rFonts w:ascii="Arial" w:hAnsi="Arial" w:cs="Arial"/>
        </w:rPr>
        <w:t xml:space="preserve"> “Los laureles que supimos conseguir”</w:t>
      </w:r>
    </w:p>
    <w:p w:rsidR="005D54F8" w:rsidRDefault="005D54F8" w:rsidP="00A44D7E">
      <w:pPr>
        <w:rPr>
          <w:rFonts w:ascii="Arial" w:hAnsi="Arial" w:cs="Arial"/>
        </w:rPr>
      </w:pPr>
    </w:p>
    <w:p w:rsidR="00EC0A7A" w:rsidRDefault="005D54F8">
      <w:r>
        <w:rPr>
          <w:noProof/>
          <w:lang w:eastAsia="es-AR"/>
        </w:rPr>
        <w:drawing>
          <wp:inline distT="0" distB="0" distL="0" distR="0" wp14:anchorId="235AE117" wp14:editId="03D69C46">
            <wp:extent cx="5215195" cy="2932387"/>
            <wp:effectExtent l="0" t="0" r="5080" b="1905"/>
            <wp:docPr id="2" name="Imagen 2" descr="Cruzar la cordillera: intentando algo grande 4° 5° y 6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zar la cordillera: intentando algo grande 4° 5° y 6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382" cy="29386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C0A7A" w:rsidRDefault="00EC0A7A"/>
    <w:p w:rsidR="00EC0A7A" w:rsidRDefault="00EC0A7A"/>
    <w:p w:rsidR="00EC0A7A" w:rsidRDefault="00EC0A7A"/>
    <w:p w:rsidR="00EC0A7A" w:rsidRDefault="00EC0A7A"/>
    <w:p w:rsidR="00EC0A7A" w:rsidRDefault="00EC0A7A"/>
    <w:p w:rsidR="00EC0A7A" w:rsidRDefault="00EC0A7A"/>
    <w:p w:rsidR="00EC0A7A" w:rsidRDefault="00EC0A7A"/>
    <w:p w:rsidR="00EC0A7A" w:rsidRDefault="00EC0A7A"/>
    <w:p w:rsidR="00EC0A7A" w:rsidRDefault="00EC0A7A" w:rsidP="00EC0A7A">
      <w:pPr>
        <w:ind w:firstLine="708"/>
        <w:rPr>
          <w:rFonts w:ascii="Arial" w:hAnsi="Arial" w:cs="Arial"/>
        </w:rPr>
      </w:pPr>
      <w:r w:rsidRPr="00EC0A7A">
        <w:rPr>
          <w:rFonts w:ascii="Arial" w:hAnsi="Arial" w:cs="Arial"/>
        </w:rPr>
        <w:lastRenderedPageBreak/>
        <w:t>Para la realización de la siguiente guía, deberás leer las páginas 18 y 19 del cuadernillo de Historia. Recuerda buscar en internet o en un diccionario toda palabra que no sepas su significado.</w:t>
      </w:r>
    </w:p>
    <w:p w:rsidR="00344303" w:rsidRPr="00EC0A7A" w:rsidRDefault="00344303" w:rsidP="00344303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Observa la siguiente infografía sobre el congreso de Tucumán, ¿conocías alguno de los aspectos planteados en la imagen?  </w:t>
      </w:r>
    </w:p>
    <w:p w:rsidR="00EC0A7A" w:rsidRDefault="0045552C">
      <w:bookmarkStart w:id="0" w:name="_GoBack"/>
      <w:r>
        <w:rPr>
          <w:noProof/>
          <w:lang w:eastAsia="es-AR"/>
        </w:rPr>
        <w:drawing>
          <wp:inline distT="0" distB="0" distL="0" distR="0" wp14:anchorId="2FEDE462" wp14:editId="1B806CAD">
            <wp:extent cx="5800726" cy="7734300"/>
            <wp:effectExtent l="0" t="0" r="9525" b="0"/>
            <wp:docPr id="3" name="Imagen 3" descr="INFOGRAFIA 1816 El Año de La Libertad BILLIKEN | PDF | Gobiern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OGRAFIA 1816 El Año de La Libertad BILLIKEN | PDF | Gobierno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92" cy="7755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5552C" w:rsidRPr="0045552C" w:rsidRDefault="0045552C" w:rsidP="0045552C">
      <w:pPr>
        <w:jc w:val="center"/>
        <w:rPr>
          <w:rFonts w:ascii="Arial" w:hAnsi="Arial" w:cs="Arial"/>
          <w:b/>
        </w:rPr>
      </w:pPr>
      <w:r w:rsidRPr="0045552C">
        <w:rPr>
          <w:rFonts w:ascii="Arial" w:hAnsi="Arial" w:cs="Arial"/>
          <w:b/>
        </w:rPr>
        <w:lastRenderedPageBreak/>
        <w:t>Congreso de Tucumán</w:t>
      </w:r>
    </w:p>
    <w:p w:rsidR="0045552C" w:rsidRPr="0045552C" w:rsidRDefault="0045552C" w:rsidP="0045552C">
      <w:pPr>
        <w:rPr>
          <w:rFonts w:ascii="Arial" w:hAnsi="Arial" w:cs="Arial"/>
        </w:rPr>
      </w:pPr>
      <w:r w:rsidRPr="0045552C">
        <w:rPr>
          <w:rFonts w:ascii="Arial" w:hAnsi="Arial" w:cs="Arial"/>
          <w:b/>
        </w:rPr>
        <w:t>Actividad 1:</w:t>
      </w:r>
      <w:r w:rsidRPr="0045552C">
        <w:rPr>
          <w:rFonts w:ascii="Arial" w:hAnsi="Arial" w:cs="Arial"/>
        </w:rPr>
        <w:t xml:space="preserve"> Viaje en el tiempo</w:t>
      </w:r>
    </w:p>
    <w:p w:rsidR="00890D3F" w:rsidRDefault="001177B6" w:rsidP="00173731">
      <w:pPr>
        <w:ind w:firstLine="360"/>
        <w:rPr>
          <w:rFonts w:ascii="Arial" w:hAnsi="Arial" w:cs="Arial"/>
        </w:rPr>
      </w:pPr>
      <w:r w:rsidRPr="0045552C">
        <w:rPr>
          <w:rFonts w:ascii="Arial" w:hAnsi="Arial" w:cs="Arial"/>
          <w:b/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175AE8C5" wp14:editId="15A09520">
            <wp:simplePos x="0" y="0"/>
            <wp:positionH relativeFrom="column">
              <wp:posOffset>4539615</wp:posOffset>
            </wp:positionH>
            <wp:positionV relativeFrom="paragraph">
              <wp:posOffset>150495</wp:posOffset>
            </wp:positionV>
            <wp:extent cx="1782445" cy="1504950"/>
            <wp:effectExtent l="0" t="0" r="8255" b="0"/>
            <wp:wrapSquare wrapText="bothSides"/>
            <wp:docPr id="4" name="Imagen 4" descr="compañeritxs: ZAMBA EN EL CONGRESO DE TUCUM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pañeritxs: ZAMBA EN EL CONGRESO DE TUCUMÁ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52C" w:rsidRPr="0045552C">
        <w:rPr>
          <w:rFonts w:ascii="Arial" w:hAnsi="Arial" w:cs="Arial"/>
        </w:rPr>
        <w:t>Imaginen que son perio</w:t>
      </w:r>
      <w:r w:rsidR="00173731">
        <w:rPr>
          <w:rFonts w:ascii="Arial" w:hAnsi="Arial" w:cs="Arial"/>
        </w:rPr>
        <w:t xml:space="preserve">distas que viajan en el tiempo. </w:t>
      </w:r>
      <w:r w:rsidR="0045552C" w:rsidRPr="0045552C">
        <w:rPr>
          <w:rFonts w:ascii="Arial" w:hAnsi="Arial" w:cs="Arial"/>
        </w:rPr>
        <w:t>Su misión es</w:t>
      </w:r>
      <w:r w:rsidR="00173731">
        <w:rPr>
          <w:rFonts w:ascii="Arial" w:hAnsi="Arial" w:cs="Arial"/>
        </w:rPr>
        <w:t xml:space="preserve"> cubrir el Congreso de Tucumán. </w:t>
      </w:r>
    </w:p>
    <w:p w:rsidR="0045552C" w:rsidRPr="00890D3F" w:rsidRDefault="0045552C" w:rsidP="00890D3F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890D3F">
        <w:rPr>
          <w:rFonts w:ascii="Arial" w:hAnsi="Arial" w:cs="Arial"/>
        </w:rPr>
        <w:t>Para ello, investiguen</w:t>
      </w:r>
      <w:r w:rsidR="00890D3F" w:rsidRPr="00890D3F">
        <w:rPr>
          <w:rFonts w:ascii="Arial" w:hAnsi="Arial" w:cs="Arial"/>
        </w:rPr>
        <w:t xml:space="preserve"> y respondan</w:t>
      </w:r>
      <w:r w:rsidRPr="00890D3F">
        <w:rPr>
          <w:rFonts w:ascii="Arial" w:hAnsi="Arial" w:cs="Arial"/>
        </w:rPr>
        <w:t xml:space="preserve"> sobre los siguientes aspectos:</w:t>
      </w:r>
    </w:p>
    <w:p w:rsidR="00890D3F" w:rsidRDefault="00890D3F" w:rsidP="00890D3F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¿Qué sucedía con España en el territorio americano?</w:t>
      </w:r>
    </w:p>
    <w:p w:rsidR="00173731" w:rsidRDefault="0045552C" w:rsidP="00890D3F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173731">
        <w:rPr>
          <w:rFonts w:ascii="Arial" w:hAnsi="Arial" w:cs="Arial"/>
        </w:rPr>
        <w:t>¿Cuándo y dónde se llevó a cabo el Congreso de Tucumán?</w:t>
      </w:r>
    </w:p>
    <w:p w:rsidR="00173731" w:rsidRDefault="0045552C" w:rsidP="00890D3F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173731">
        <w:rPr>
          <w:rFonts w:ascii="Arial" w:hAnsi="Arial" w:cs="Arial"/>
        </w:rPr>
        <w:t>¿Quiénes fueron los principales protagonistas de este evento?</w:t>
      </w:r>
    </w:p>
    <w:p w:rsidR="001177B6" w:rsidRDefault="001177B6" w:rsidP="00890D3F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¿A quién designan como director supremo? </w:t>
      </w:r>
    </w:p>
    <w:p w:rsidR="00890D3F" w:rsidRPr="00890D3F" w:rsidRDefault="00890D3F" w:rsidP="00890D3F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¿Qué formas de gobierno se discuten?</w:t>
      </w:r>
    </w:p>
    <w:p w:rsidR="0045552C" w:rsidRPr="00890D3F" w:rsidRDefault="0045552C" w:rsidP="00890D3F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890D3F">
        <w:rPr>
          <w:rFonts w:ascii="Arial" w:hAnsi="Arial" w:cs="Arial"/>
        </w:rPr>
        <w:t>Elaboren un artículo periodístico que narre los hechos del Congreso de Tucumán de manera clara y concisa.</w:t>
      </w:r>
    </w:p>
    <w:p w:rsidR="00890D3F" w:rsidRDefault="00890D3F" w:rsidP="00890D3F">
      <w:pPr>
        <w:pStyle w:val="Prrafodelista"/>
        <w:rPr>
          <w:rFonts w:ascii="Arial" w:hAnsi="Arial" w:cs="Arial"/>
        </w:rPr>
      </w:pPr>
    </w:p>
    <w:p w:rsidR="00890D3F" w:rsidRPr="00890D3F" w:rsidRDefault="00CA6D27" w:rsidP="00890D3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5E52FDBD" wp14:editId="30DD2BFB">
            <wp:simplePos x="0" y="0"/>
            <wp:positionH relativeFrom="column">
              <wp:posOffset>-1032510</wp:posOffset>
            </wp:positionH>
            <wp:positionV relativeFrom="paragraph">
              <wp:posOffset>362585</wp:posOffset>
            </wp:positionV>
            <wp:extent cx="1577340" cy="2447925"/>
            <wp:effectExtent l="0" t="0" r="3810" b="9525"/>
            <wp:wrapSquare wrapText="bothSides"/>
            <wp:docPr id="5" name="Imagen 5" descr="9 ideas de Pakapaka | zamba, jose de san martin, manuel belgr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 ideas de Pakapaka | zamba, jose de san martin, manuel belgran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D3F" w:rsidRPr="00890D3F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Actividad 2:</w:t>
      </w:r>
      <w:r w:rsidR="00890D3F" w:rsidRPr="00890D3F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 Tras los pasos del Libertador</w:t>
      </w:r>
    </w:p>
    <w:p w:rsidR="00B22022" w:rsidRDefault="00B22022" w:rsidP="009061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Para empezar a conocer el Cruce de los Andes revisa con tus compañeros la siguiente</w:t>
      </w:r>
      <w:r w:rsidR="00D30D98">
        <w:rPr>
          <w:rFonts w:ascii="Arial" w:eastAsia="Times New Roman" w:hAnsi="Arial" w:cs="Arial"/>
          <w:sz w:val="24"/>
          <w:szCs w:val="24"/>
          <w:lang w:eastAsia="es-AR"/>
        </w:rPr>
        <w:t xml:space="preserve"> imagen interactiva: </w:t>
      </w:r>
      <w:hyperlink r:id="rId10" w:tgtFrame="_blank" w:history="1">
        <w:r w:rsidR="00D30D98" w:rsidRPr="00D30D98">
          <w:rPr>
            <w:rStyle w:val="Hipervnculo"/>
            <w:rFonts w:ascii="Arial" w:eastAsia="Times New Roman" w:hAnsi="Arial" w:cs="Arial"/>
            <w:sz w:val="24"/>
            <w:szCs w:val="24"/>
            <w:lang w:eastAsia="es-AR"/>
          </w:rPr>
          <w:t>https://www.educ.ar/recursos/fullscreen/show/48983</w:t>
        </w:r>
      </w:hyperlink>
      <w:r w:rsidR="00D30D98" w:rsidRPr="00D30D98">
        <w:rPr>
          <w:rFonts w:ascii="Arial" w:eastAsia="Times New Roman" w:hAnsi="Arial" w:cs="Arial"/>
          <w:sz w:val="24"/>
          <w:szCs w:val="24"/>
          <w:lang w:eastAsia="es-AR"/>
        </w:rPr>
        <w:t> </w:t>
      </w:r>
    </w:p>
    <w:p w:rsidR="00D30D98" w:rsidRDefault="00D30D98" w:rsidP="00D30D98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Luego responde:</w:t>
      </w:r>
      <w:r w:rsidR="00CA6D27" w:rsidRPr="00CA6D27">
        <w:rPr>
          <w:noProof/>
          <w:lang w:eastAsia="es-AR"/>
        </w:rPr>
        <w:t xml:space="preserve"> </w:t>
      </w:r>
    </w:p>
    <w:p w:rsidR="00D30D98" w:rsidRDefault="00D30D98" w:rsidP="00D30D98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¿En qué año y qué estación del año se produjo el cruce?</w:t>
      </w:r>
    </w:p>
    <w:p w:rsidR="00D30D98" w:rsidRDefault="00D30D98" w:rsidP="00D30D98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¿Cuántas columnas había?</w:t>
      </w:r>
    </w:p>
    <w:p w:rsidR="00D30D98" w:rsidRDefault="00D30D98" w:rsidP="00D30D98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¿Cuántos soldados participan y cuantas </w:t>
      </w:r>
      <w:r w:rsidR="00CA6D27">
        <w:rPr>
          <w:rFonts w:ascii="Arial" w:eastAsia="Times New Roman" w:hAnsi="Arial" w:cs="Arial"/>
          <w:sz w:val="24"/>
          <w:szCs w:val="24"/>
          <w:lang w:eastAsia="es-AR"/>
        </w:rPr>
        <w:t>bajas hay durante el cruce de la montaña?</w:t>
      </w:r>
    </w:p>
    <w:p w:rsidR="00CA6D27" w:rsidRDefault="00CA6D27" w:rsidP="00D30D98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Nombra los armamentos que se usaron.</w:t>
      </w:r>
    </w:p>
    <w:p w:rsidR="00CA6D27" w:rsidRDefault="00CA6D27" w:rsidP="00D30D98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¿Cuál fue el punto más alto por donde pasó el Ejercito de los Andes? </w:t>
      </w:r>
    </w:p>
    <w:p w:rsidR="00CA6D27" w:rsidRPr="00D30D98" w:rsidRDefault="00CA6D27" w:rsidP="00D30D98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Sobre San Martin escribe algunas de las patologías que padecía, lugares donde vivió y sobre su biblioteca. </w:t>
      </w:r>
    </w:p>
    <w:p w:rsidR="00890D3F" w:rsidRPr="00890D3F" w:rsidRDefault="00890D3F" w:rsidP="009061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90D3F">
        <w:rPr>
          <w:rFonts w:ascii="Arial" w:eastAsia="Times New Roman" w:hAnsi="Arial" w:cs="Arial"/>
          <w:bCs/>
          <w:sz w:val="24"/>
          <w:szCs w:val="24"/>
          <w:lang w:eastAsia="es-AR"/>
        </w:rPr>
        <w:t>Conviértanse en detectives que siguen las huellas del General José de San Martín.</w:t>
      </w:r>
      <w:r w:rsidR="00906169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Pr="00890D3F">
        <w:rPr>
          <w:rFonts w:ascii="Arial" w:eastAsia="Times New Roman" w:hAnsi="Arial" w:cs="Arial"/>
          <w:bCs/>
          <w:sz w:val="24"/>
          <w:szCs w:val="24"/>
          <w:lang w:eastAsia="es-AR"/>
        </w:rPr>
        <w:t>Su objetivo es reconstruir el Cruce de los Andes.</w:t>
      </w:r>
      <w:r w:rsidR="00906169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Pr="00890D3F">
        <w:rPr>
          <w:rFonts w:ascii="Arial" w:eastAsia="Times New Roman" w:hAnsi="Arial" w:cs="Arial"/>
          <w:bCs/>
          <w:sz w:val="24"/>
          <w:szCs w:val="24"/>
          <w:lang w:eastAsia="es-AR"/>
        </w:rPr>
        <w:t>Para ello, investiguen sobre los siguientes aspectos:</w:t>
      </w:r>
      <w:r w:rsidRPr="00890D3F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</w:p>
    <w:p w:rsidR="00890D3F" w:rsidRPr="00890D3F" w:rsidRDefault="00890D3F" w:rsidP="0093291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90D3F">
        <w:rPr>
          <w:rFonts w:ascii="Arial" w:eastAsia="Times New Roman" w:hAnsi="Arial" w:cs="Arial"/>
          <w:bCs/>
          <w:sz w:val="24"/>
          <w:szCs w:val="24"/>
          <w:lang w:eastAsia="es-AR"/>
        </w:rPr>
        <w:t>¿Cuáles fueron las motivaciones que llevaron a San Martín a realizar el Cruce de los Andes?</w:t>
      </w:r>
    </w:p>
    <w:p w:rsidR="00890D3F" w:rsidRPr="00890D3F" w:rsidRDefault="00890D3F" w:rsidP="0093291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90D3F">
        <w:rPr>
          <w:rFonts w:ascii="Arial" w:eastAsia="Times New Roman" w:hAnsi="Arial" w:cs="Arial"/>
          <w:bCs/>
          <w:sz w:val="24"/>
          <w:szCs w:val="24"/>
          <w:lang w:eastAsia="es-AR"/>
        </w:rPr>
        <w:t>¿Cómo se preparó el Ejército Libertador para esta hazaña?</w:t>
      </w:r>
      <w:r w:rsidR="0093291C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 (Investigar)</w:t>
      </w:r>
    </w:p>
    <w:p w:rsidR="00890D3F" w:rsidRPr="0093291C" w:rsidRDefault="00890D3F" w:rsidP="0093291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90D3F">
        <w:rPr>
          <w:rFonts w:ascii="Arial" w:eastAsia="Times New Roman" w:hAnsi="Arial" w:cs="Arial"/>
          <w:bCs/>
          <w:sz w:val="24"/>
          <w:szCs w:val="24"/>
          <w:lang w:eastAsia="es-AR"/>
        </w:rPr>
        <w:t>¿Cuáles fueron las principales dificultades que enfrentaron durante el cruce?</w:t>
      </w:r>
      <w:r w:rsidR="0093291C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 (Investigar)</w:t>
      </w:r>
    </w:p>
    <w:p w:rsidR="0093291C" w:rsidRPr="0093291C" w:rsidRDefault="0093291C" w:rsidP="0093291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bCs/>
          <w:sz w:val="24"/>
          <w:szCs w:val="24"/>
          <w:lang w:eastAsia="es-AR"/>
        </w:rPr>
        <w:t>¿Qué fue la Guerra de Zapa?</w:t>
      </w:r>
    </w:p>
    <w:p w:rsidR="0093291C" w:rsidRPr="00890D3F" w:rsidRDefault="0093291C" w:rsidP="0093291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¿Qué sucedió en Batalla de Chacabuco? </w:t>
      </w:r>
    </w:p>
    <w:p w:rsidR="00890D3F" w:rsidRPr="0093291C" w:rsidRDefault="00890D3F" w:rsidP="0093291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90D3F">
        <w:rPr>
          <w:rFonts w:ascii="Arial" w:eastAsia="Times New Roman" w:hAnsi="Arial" w:cs="Arial"/>
          <w:bCs/>
          <w:sz w:val="24"/>
          <w:szCs w:val="24"/>
          <w:lang w:eastAsia="es-AR"/>
        </w:rPr>
        <w:t>¿Cuál fue el impacto del Cruce de los Andes en la lucha por la independencia de Chile y Perú?</w:t>
      </w:r>
      <w:r w:rsidR="0093291C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 (Investiga y reflexiona)</w:t>
      </w:r>
    </w:p>
    <w:p w:rsidR="0093291C" w:rsidRPr="0093291C" w:rsidRDefault="004D0BF6" w:rsidP="0093291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bCs/>
          <w:sz w:val="24"/>
          <w:szCs w:val="24"/>
          <w:lang w:eastAsia="es-AR"/>
        </w:rPr>
        <w:t>Investiguen</w:t>
      </w:r>
      <w:r w:rsidR="0093291C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 qué es la</w:t>
      </w:r>
      <w:r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 Bandera Ciudadana de San Juan, sus particularidades e ilústrenla. </w:t>
      </w:r>
    </w:p>
    <w:p w:rsidR="0093291C" w:rsidRPr="00890D3F" w:rsidRDefault="0093291C" w:rsidP="0093291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45552C" w:rsidRPr="00F56AA8" w:rsidRDefault="00890D3F" w:rsidP="004555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890D3F">
        <w:rPr>
          <w:rFonts w:ascii="Arial" w:eastAsia="Times New Roman" w:hAnsi="Arial" w:cs="Arial"/>
          <w:bCs/>
          <w:sz w:val="24"/>
          <w:szCs w:val="24"/>
          <w:lang w:eastAsia="es-AR"/>
        </w:rPr>
        <w:t>Elaboren una</w:t>
      </w:r>
      <w:r w:rsidR="00F56AA8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 infografía </w:t>
      </w:r>
      <w:r w:rsidR="00942892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utilizando </w:t>
      </w:r>
      <w:proofErr w:type="spellStart"/>
      <w:r w:rsidR="00942892">
        <w:rPr>
          <w:rFonts w:ascii="Arial" w:eastAsia="Times New Roman" w:hAnsi="Arial" w:cs="Arial"/>
          <w:bCs/>
          <w:sz w:val="24"/>
          <w:szCs w:val="24"/>
          <w:lang w:eastAsia="es-AR"/>
        </w:rPr>
        <w:t>Canva</w:t>
      </w:r>
      <w:proofErr w:type="spellEnd"/>
      <w:r w:rsidR="00942892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 </w:t>
      </w:r>
      <w:r w:rsidR="00F56AA8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donde sinteticen el Cruce de los Andes pueden incluir </w:t>
      </w:r>
      <w:r w:rsidRPr="00890D3F">
        <w:rPr>
          <w:rFonts w:ascii="Arial" w:eastAsia="Times New Roman" w:hAnsi="Arial" w:cs="Arial"/>
          <w:bCs/>
          <w:sz w:val="24"/>
          <w:szCs w:val="24"/>
          <w:lang w:eastAsia="es-AR"/>
        </w:rPr>
        <w:t>las diferentes etapas del Cruce de los Andes mapas, imágenes y descripciones</w:t>
      </w:r>
      <w:r w:rsidR="00F56AA8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 de los eventos más importantes. También deben sugerir material audiovisual sobre el cruce (puede ser un video de </w:t>
      </w:r>
      <w:proofErr w:type="spellStart"/>
      <w:r w:rsidR="00F56AA8">
        <w:rPr>
          <w:rFonts w:ascii="Arial" w:eastAsia="Times New Roman" w:hAnsi="Arial" w:cs="Arial"/>
          <w:bCs/>
          <w:sz w:val="24"/>
          <w:szCs w:val="24"/>
          <w:lang w:eastAsia="es-AR"/>
        </w:rPr>
        <w:t>Youtube</w:t>
      </w:r>
      <w:proofErr w:type="spellEnd"/>
      <w:r w:rsidR="00F56AA8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, una película, un podcast, </w:t>
      </w:r>
      <w:r w:rsidR="00942892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un documental, </w:t>
      </w:r>
      <w:r w:rsidR="00F56AA8">
        <w:rPr>
          <w:rFonts w:ascii="Arial" w:eastAsia="Times New Roman" w:hAnsi="Arial" w:cs="Arial"/>
          <w:bCs/>
          <w:sz w:val="24"/>
          <w:szCs w:val="24"/>
          <w:lang w:eastAsia="es-AR"/>
        </w:rPr>
        <w:t>etc.</w:t>
      </w:r>
      <w:r w:rsidR="00942892">
        <w:rPr>
          <w:rFonts w:ascii="Arial" w:eastAsia="Times New Roman" w:hAnsi="Arial" w:cs="Arial"/>
          <w:bCs/>
          <w:sz w:val="24"/>
          <w:szCs w:val="24"/>
          <w:lang w:eastAsia="es-AR"/>
        </w:rPr>
        <w:t>) d</w:t>
      </w:r>
      <w:r w:rsidR="00F56AA8">
        <w:rPr>
          <w:rFonts w:ascii="Arial" w:eastAsia="Times New Roman" w:hAnsi="Arial" w:cs="Arial"/>
          <w:bCs/>
          <w:sz w:val="24"/>
          <w:szCs w:val="24"/>
          <w:lang w:eastAsia="es-AR"/>
        </w:rPr>
        <w:t>eben inclui</w:t>
      </w:r>
      <w:r w:rsidR="00942892">
        <w:rPr>
          <w:rFonts w:ascii="Arial" w:eastAsia="Times New Roman" w:hAnsi="Arial" w:cs="Arial"/>
          <w:bCs/>
          <w:sz w:val="24"/>
          <w:szCs w:val="24"/>
          <w:lang w:eastAsia="es-AR"/>
        </w:rPr>
        <w:t>r el link</w:t>
      </w:r>
      <w:r w:rsidR="00F56AA8">
        <w:rPr>
          <w:rFonts w:ascii="Arial" w:eastAsia="Times New Roman" w:hAnsi="Arial" w:cs="Arial"/>
          <w:bCs/>
          <w:sz w:val="24"/>
          <w:szCs w:val="24"/>
          <w:lang w:eastAsia="es-AR"/>
        </w:rPr>
        <w:t xml:space="preserve">. </w:t>
      </w:r>
    </w:p>
    <w:sectPr w:rsidR="0045552C" w:rsidRPr="00F56A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46C8F"/>
    <w:multiLevelType w:val="hybridMultilevel"/>
    <w:tmpl w:val="E766C31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00D0B"/>
    <w:multiLevelType w:val="hybridMultilevel"/>
    <w:tmpl w:val="84F4EFC2"/>
    <w:lvl w:ilvl="0" w:tplc="4D4814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A33F9"/>
    <w:multiLevelType w:val="hybridMultilevel"/>
    <w:tmpl w:val="233E681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C6036"/>
    <w:multiLevelType w:val="multilevel"/>
    <w:tmpl w:val="86D05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5C342C"/>
    <w:multiLevelType w:val="multilevel"/>
    <w:tmpl w:val="6FF8F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4D2662"/>
    <w:multiLevelType w:val="hybridMultilevel"/>
    <w:tmpl w:val="4F909560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D03B65"/>
    <w:multiLevelType w:val="hybridMultilevel"/>
    <w:tmpl w:val="C64A80F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7E"/>
    <w:rsid w:val="001177B6"/>
    <w:rsid w:val="00173731"/>
    <w:rsid w:val="002B4814"/>
    <w:rsid w:val="00344303"/>
    <w:rsid w:val="0045552C"/>
    <w:rsid w:val="004D0BF6"/>
    <w:rsid w:val="00540CCE"/>
    <w:rsid w:val="005D54F8"/>
    <w:rsid w:val="00890D3F"/>
    <w:rsid w:val="008D675A"/>
    <w:rsid w:val="00906169"/>
    <w:rsid w:val="0093291C"/>
    <w:rsid w:val="00942892"/>
    <w:rsid w:val="00A44D7E"/>
    <w:rsid w:val="00B22022"/>
    <w:rsid w:val="00CA6D27"/>
    <w:rsid w:val="00D30D98"/>
    <w:rsid w:val="00EC0A7A"/>
    <w:rsid w:val="00F5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18DE"/>
  <w15:chartTrackingRefBased/>
  <w15:docId w15:val="{89C6347D-5912-4BE0-83B1-B0A6FDF6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D7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37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0D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educ.ar/recursos/fullscreen/show/4898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443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dcterms:created xsi:type="dcterms:W3CDTF">2024-06-11T10:25:00Z</dcterms:created>
  <dcterms:modified xsi:type="dcterms:W3CDTF">2024-06-11T11:46:00Z</dcterms:modified>
</cp:coreProperties>
</file>