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CC2E5" w:themeColor="accent1" w:themeTint="99"/>
  <w:body>
    <w:p w:rsidR="00DF261F" w:rsidRDefault="00C132F3" w:rsidP="00C132F3">
      <w:pPr>
        <w:jc w:val="center"/>
        <w:rPr>
          <w:sz w:val="56"/>
          <w:szCs w:val="56"/>
        </w:rPr>
      </w:pPr>
      <w:r w:rsidRPr="00C132F3">
        <w:rPr>
          <w:sz w:val="56"/>
          <w:szCs w:val="56"/>
        </w:rPr>
        <w:t>Las lesiones más comunes</w:t>
      </w:r>
      <w:r w:rsidR="000B0606">
        <w:rPr>
          <w:sz w:val="56"/>
          <w:szCs w:val="56"/>
        </w:rPr>
        <w:t xml:space="preserve"> en el TAEKWONDO </w:t>
      </w:r>
    </w:p>
    <w:p w:rsidR="00F832C1" w:rsidRDefault="00F478F0" w:rsidP="00DF261F">
      <w:pPr>
        <w:rPr>
          <w:b/>
          <w:sz w:val="36"/>
          <w:szCs w:val="36"/>
        </w:rPr>
      </w:pPr>
      <w:r>
        <w:rPr>
          <w:noProof/>
          <w:lang w:eastAsia="es-ES"/>
        </w:rPr>
        <w:drawing>
          <wp:anchor distT="0" distB="0" distL="114300" distR="114300" simplePos="0" relativeHeight="251661312" behindDoc="0" locked="0" layoutInCell="1" allowOverlap="1" wp14:anchorId="422B7835" wp14:editId="18AF72AE">
            <wp:simplePos x="3821373" y="1023582"/>
            <wp:positionH relativeFrom="column">
              <wp:posOffset>3063922</wp:posOffset>
            </wp:positionH>
            <wp:positionV relativeFrom="paragraph">
              <wp:align>top</wp:align>
            </wp:positionV>
            <wp:extent cx="3772253" cy="1965012"/>
            <wp:effectExtent l="762000" t="0" r="38100" b="7366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 TAE 3.jfif"/>
                    <pic:cNvPicPr/>
                  </pic:nvPicPr>
                  <pic:blipFill>
                    <a:blip r:embed="rId6">
                      <a:extLst>
                        <a:ext uri="{28A0092B-C50C-407E-A947-70E740481C1C}">
                          <a14:useLocalDpi xmlns:a14="http://schemas.microsoft.com/office/drawing/2010/main" val="0"/>
                        </a:ext>
                      </a:extLst>
                    </a:blip>
                    <a:stretch>
                      <a:fillRect/>
                    </a:stretch>
                  </pic:blipFill>
                  <pic:spPr>
                    <a:xfrm>
                      <a:off x="0" y="0"/>
                      <a:ext cx="3772253" cy="1965012"/>
                    </a:xfrm>
                    <a:prstGeom prst="rect">
                      <a:avLst/>
                    </a:prstGeom>
                    <a:effectLst>
                      <a:outerShdw blurRad="76200" dir="13500000" sy="23000" kx="1200000" algn="br" rotWithShape="0">
                        <a:prstClr val="black">
                          <a:alpha val="20000"/>
                        </a:prstClr>
                      </a:outerShdw>
                    </a:effectLst>
                  </pic:spPr>
                </pic:pic>
              </a:graphicData>
            </a:graphic>
          </wp:anchor>
        </w:drawing>
      </w:r>
      <w:r>
        <w:rPr>
          <w:sz w:val="56"/>
          <w:szCs w:val="56"/>
        </w:rPr>
        <w:br w:type="textWrapping" w:clear="all"/>
      </w:r>
      <w:r w:rsidRPr="00F478F0">
        <w:rPr>
          <w:b/>
        </w:rPr>
        <w:t>¿</w:t>
      </w:r>
      <w:r w:rsidRPr="00F478F0">
        <w:rPr>
          <w:b/>
          <w:sz w:val="36"/>
          <w:szCs w:val="36"/>
        </w:rPr>
        <w:t>Qué es u</w:t>
      </w:r>
      <w:r w:rsidR="00CD6A11">
        <w:rPr>
          <w:b/>
          <w:sz w:val="36"/>
          <w:szCs w:val="36"/>
        </w:rPr>
        <w:t xml:space="preserve">na contusión? </w:t>
      </w:r>
    </w:p>
    <w:p w:rsidR="005F71E5" w:rsidRDefault="00CD6A11" w:rsidP="00DF261F">
      <w:pPr>
        <w:rPr>
          <w:b/>
          <w:sz w:val="36"/>
          <w:szCs w:val="36"/>
        </w:rPr>
      </w:pPr>
      <w:r>
        <w:rPr>
          <w:b/>
          <w:sz w:val="36"/>
          <w:szCs w:val="36"/>
        </w:rPr>
        <w:t>E</w:t>
      </w:r>
      <w:r w:rsidR="00F478F0" w:rsidRPr="00F478F0">
        <w:rPr>
          <w:b/>
          <w:sz w:val="36"/>
          <w:szCs w:val="36"/>
        </w:rPr>
        <w:t>s el daño que recibe alguna parte del cuerpo por golpe que no causa herida exterior. En términos clínicos, la contusión es una lesión física de tejido que genera un hematoma (equimosis) sin ruptura de</w:t>
      </w:r>
      <w:r w:rsidR="00F478F0">
        <w:rPr>
          <w:b/>
          <w:sz w:val="36"/>
          <w:szCs w:val="36"/>
        </w:rPr>
        <w:t xml:space="preserve"> </w:t>
      </w:r>
      <w:r w:rsidR="00F478F0" w:rsidRPr="00F478F0">
        <w:rPr>
          <w:b/>
          <w:sz w:val="36"/>
          <w:szCs w:val="36"/>
        </w:rPr>
        <w:t>l</w:t>
      </w:r>
      <w:r w:rsidR="00F478F0">
        <w:rPr>
          <w:b/>
          <w:sz w:val="36"/>
          <w:szCs w:val="36"/>
        </w:rPr>
        <w:t>a</w:t>
      </w:r>
      <w:r w:rsidR="00F478F0" w:rsidRPr="00F478F0">
        <w:rPr>
          <w:b/>
          <w:sz w:val="36"/>
          <w:szCs w:val="36"/>
        </w:rPr>
        <w:t xml:space="preserve"> pie</w:t>
      </w:r>
      <w:r w:rsidR="00F478F0">
        <w:rPr>
          <w:b/>
          <w:sz w:val="36"/>
          <w:szCs w:val="36"/>
        </w:rPr>
        <w:t>l</w:t>
      </w:r>
    </w:p>
    <w:p w:rsidR="00CD6A11" w:rsidRPr="00CD6A11" w:rsidRDefault="00CD6A11" w:rsidP="00CD6A11">
      <w:pPr>
        <w:rPr>
          <w:b/>
          <w:sz w:val="36"/>
          <w:szCs w:val="36"/>
        </w:rPr>
      </w:pPr>
      <w:r w:rsidRPr="00CD6A11">
        <w:rPr>
          <w:b/>
          <w:sz w:val="36"/>
          <w:szCs w:val="36"/>
        </w:rPr>
        <w:t>¿Qué son laceraciones en la piel?</w:t>
      </w:r>
    </w:p>
    <w:p w:rsidR="00CD6A11" w:rsidRDefault="00CD6A11" w:rsidP="00CD6A11">
      <w:pPr>
        <w:rPr>
          <w:b/>
          <w:sz w:val="36"/>
          <w:szCs w:val="36"/>
        </w:rPr>
      </w:pPr>
      <w:r w:rsidRPr="00CD6A11">
        <w:rPr>
          <w:b/>
          <w:sz w:val="36"/>
          <w:szCs w:val="36"/>
        </w:rPr>
        <w:t>La les</w:t>
      </w:r>
      <w:r w:rsidR="00F832C1">
        <w:rPr>
          <w:b/>
          <w:sz w:val="36"/>
          <w:szCs w:val="36"/>
        </w:rPr>
        <w:t>ión cutánea lacerada</w:t>
      </w:r>
      <w:r w:rsidRPr="00CD6A11">
        <w:rPr>
          <w:b/>
          <w:sz w:val="36"/>
          <w:szCs w:val="36"/>
        </w:rPr>
        <w:t xml:space="preserve"> es: • “Una herida </w:t>
      </w:r>
      <w:r w:rsidR="00F832C1">
        <w:rPr>
          <w:b/>
          <w:sz w:val="36"/>
          <w:szCs w:val="36"/>
        </w:rPr>
        <w:t>causada por cizallamiento, fric</w:t>
      </w:r>
      <w:r w:rsidR="00620476">
        <w:rPr>
          <w:b/>
          <w:sz w:val="36"/>
          <w:szCs w:val="36"/>
        </w:rPr>
        <w:t>ción, y/o fuerza</w:t>
      </w:r>
      <w:bookmarkStart w:id="0" w:name="_GoBack"/>
      <w:bookmarkEnd w:id="0"/>
      <w:r w:rsidRPr="00CD6A11">
        <w:rPr>
          <w:b/>
          <w:sz w:val="36"/>
          <w:szCs w:val="36"/>
        </w:rPr>
        <w:t>contundente que da como resultado una separación de las capas de la piel; con el r</w:t>
      </w:r>
      <w:r w:rsidR="00F832C1">
        <w:rPr>
          <w:b/>
          <w:sz w:val="36"/>
          <w:szCs w:val="36"/>
        </w:rPr>
        <w:t>esultado de un colgajo / desga</w:t>
      </w:r>
      <w:r w:rsidRPr="00CD6A11">
        <w:rPr>
          <w:b/>
          <w:sz w:val="36"/>
          <w:szCs w:val="36"/>
        </w:rPr>
        <w:t>rro de piel de espesor parcial</w:t>
      </w:r>
    </w:p>
    <w:p w:rsidR="00F832C1" w:rsidRDefault="00F832C1" w:rsidP="00CD6A11">
      <w:pPr>
        <w:rPr>
          <w:b/>
          <w:sz w:val="36"/>
          <w:szCs w:val="36"/>
        </w:rPr>
      </w:pPr>
      <w:r w:rsidRPr="00F832C1">
        <w:rPr>
          <w:b/>
          <w:sz w:val="36"/>
          <w:szCs w:val="36"/>
        </w:rPr>
        <w:t>¿</w:t>
      </w:r>
      <w:proofErr w:type="spellStart"/>
      <w:r w:rsidRPr="00F832C1">
        <w:rPr>
          <w:b/>
          <w:sz w:val="36"/>
          <w:szCs w:val="36"/>
        </w:rPr>
        <w:t>Que</w:t>
      </w:r>
      <w:proofErr w:type="spellEnd"/>
      <w:r w:rsidRPr="00F832C1">
        <w:rPr>
          <w:b/>
          <w:sz w:val="36"/>
          <w:szCs w:val="36"/>
        </w:rPr>
        <w:t xml:space="preserve"> se entiende por esguince?</w:t>
      </w:r>
    </w:p>
    <w:p w:rsidR="00F832C1" w:rsidRDefault="00F832C1" w:rsidP="00CD6A11">
      <w:pPr>
        <w:rPr>
          <w:b/>
          <w:sz w:val="36"/>
          <w:szCs w:val="36"/>
        </w:rPr>
      </w:pPr>
      <w:r w:rsidRPr="00F832C1">
        <w:rPr>
          <w:b/>
          <w:sz w:val="36"/>
          <w:szCs w:val="36"/>
        </w:rPr>
        <w:t>Un esguince es un estiramiento o desgarro de los ligamentos, las bandas resistentes de tejido fibroso que conectan dos huesos en las articulaciones. La ubicación más común de un esguince es el tobillo.</w:t>
      </w:r>
    </w:p>
    <w:p w:rsidR="00F478F0" w:rsidRPr="00F478F0" w:rsidRDefault="00CD6A11" w:rsidP="00DF261F">
      <w:pPr>
        <w:rPr>
          <w:b/>
          <w:sz w:val="56"/>
          <w:szCs w:val="56"/>
        </w:rPr>
      </w:pPr>
      <w:r>
        <w:rPr>
          <w:b/>
          <w:sz w:val="36"/>
          <w:szCs w:val="36"/>
        </w:rPr>
        <w:lastRenderedPageBreak/>
        <w:t xml:space="preserve"> </w:t>
      </w:r>
    </w:p>
    <w:p w:rsidR="00DF261F" w:rsidRPr="00F478F0" w:rsidRDefault="000B0606" w:rsidP="00DF261F">
      <w:pPr>
        <w:rPr>
          <w:b/>
        </w:rPr>
      </w:pPr>
      <w:r w:rsidRPr="00F478F0">
        <w:rPr>
          <w:b/>
          <w:noProof/>
          <w:lang w:eastAsia="es-ES"/>
        </w:rPr>
        <w:drawing>
          <wp:anchor distT="0" distB="0" distL="114300" distR="114300" simplePos="0" relativeHeight="251660288" behindDoc="0" locked="0" layoutInCell="1" allowOverlap="1" wp14:anchorId="4827FBB0" wp14:editId="40EF74FD">
            <wp:simplePos x="0" y="0"/>
            <wp:positionH relativeFrom="margin">
              <wp:posOffset>11395558</wp:posOffset>
            </wp:positionH>
            <wp:positionV relativeFrom="paragraph">
              <wp:posOffset>3887120</wp:posOffset>
            </wp:positionV>
            <wp:extent cx="9758856" cy="6478270"/>
            <wp:effectExtent l="2400300" t="0" r="33020" b="74930"/>
            <wp:wrapNone/>
            <wp:docPr id="6" name="Imagen 6" descr="C:\Users\pc\Downloads\WhatsApp Image 2024-06-18 at 13.03.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WhatsApp Image 2024-06-18 at 13.03.35.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15008" b="9515"/>
                    <a:stretch/>
                  </pic:blipFill>
                  <pic:spPr bwMode="auto">
                    <a:xfrm>
                      <a:off x="0" y="0"/>
                      <a:ext cx="9758856" cy="6478270"/>
                    </a:xfrm>
                    <a:prstGeom prst="rect">
                      <a:avLst/>
                    </a:prstGeom>
                    <a:noFill/>
                    <a:ln>
                      <a:noFill/>
                    </a:ln>
                    <a:effectLst>
                      <a:outerShdw blurRad="76200" dir="13500000" sy="23000" kx="1200000" algn="br" rotWithShape="0">
                        <a:prstClr val="black">
                          <a:alpha val="2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DF261F" w:rsidRPr="00F478F0" w:rsidSect="007109E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0E37"/>
    <w:multiLevelType w:val="hybridMultilevel"/>
    <w:tmpl w:val="0D7A42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A55482"/>
    <w:multiLevelType w:val="hybridMultilevel"/>
    <w:tmpl w:val="68E6C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EA"/>
    <w:rsid w:val="000B0606"/>
    <w:rsid w:val="004650BC"/>
    <w:rsid w:val="005F71E5"/>
    <w:rsid w:val="00620476"/>
    <w:rsid w:val="007109EA"/>
    <w:rsid w:val="007950B6"/>
    <w:rsid w:val="00A75A14"/>
    <w:rsid w:val="00C132F3"/>
    <w:rsid w:val="00CD6A11"/>
    <w:rsid w:val="00DF261F"/>
    <w:rsid w:val="00F478F0"/>
    <w:rsid w:val="00F83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A765"/>
  <w15:chartTrackingRefBased/>
  <w15:docId w15:val="{A2A70F97-E9C7-4493-90C3-DAF2D0BF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2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f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98158-C5EC-499C-A3DF-E4C05D6E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2024-06-18T03:44:00Z</dcterms:created>
  <dcterms:modified xsi:type="dcterms:W3CDTF">2024-06-18T03:44:00Z</dcterms:modified>
</cp:coreProperties>
</file>