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12" w:rsidRDefault="00C95A12">
      <w:r w:rsidRPr="00C95A12">
        <w:rPr>
          <w:b/>
          <w:u w:val="single"/>
        </w:rPr>
        <w:t>Fecha:</w:t>
      </w:r>
      <w:r>
        <w:t xml:space="preserve"> Viernes 28 de junio</w:t>
      </w:r>
    </w:p>
    <w:p w:rsidR="00C95A12" w:rsidRDefault="00C95A12">
      <w:r w:rsidRPr="00C95A12">
        <w:rPr>
          <w:b/>
          <w:u w:val="single"/>
        </w:rPr>
        <w:t>Área:</w:t>
      </w:r>
      <w:r>
        <w:t xml:space="preserve"> Lengua</w:t>
      </w:r>
    </w:p>
    <w:p w:rsidR="00C95A12" w:rsidRDefault="00C95A12" w:rsidP="00C95A12">
      <w:pPr>
        <w:spacing w:line="480" w:lineRule="auto"/>
      </w:pPr>
      <w:r>
        <w:t>“</w:t>
      </w:r>
      <w:r>
        <w:t>La</w:t>
      </w:r>
      <w:r>
        <w:t>s</w:t>
      </w:r>
      <w:r>
        <w:t xml:space="preserve"> </w:t>
      </w:r>
      <w:r>
        <w:t>imágenes que se trabajarán este día  ya la tienen</w:t>
      </w:r>
      <w:r>
        <w:t xml:space="preserve"> impresa</w:t>
      </w:r>
      <w:r>
        <w:t>s”</w:t>
      </w:r>
    </w:p>
    <w:p w:rsidR="00C95A12" w:rsidRDefault="00C95A12" w:rsidP="00C95A12">
      <w:pPr>
        <w:pStyle w:val="Prrafodelista"/>
        <w:numPr>
          <w:ilvl w:val="0"/>
          <w:numId w:val="1"/>
        </w:numPr>
      </w:pPr>
      <w:r w:rsidRPr="00C95A12">
        <w:rPr>
          <w:b/>
          <w:u w:val="single"/>
        </w:rPr>
        <w:t>Lee</w:t>
      </w:r>
      <w:r>
        <w:t xml:space="preserve"> atentamente el texto, luego </w:t>
      </w:r>
      <w:r w:rsidRPr="00C95A12">
        <w:rPr>
          <w:b/>
          <w:u w:val="single"/>
        </w:rPr>
        <w:t>escribe</w:t>
      </w:r>
      <w:r>
        <w:t xml:space="preserve"> un ejemplo para cada caso. </w:t>
      </w:r>
      <w:r w:rsidRPr="00C95A12">
        <w:drawing>
          <wp:inline distT="0" distB="0" distL="0" distR="0" wp14:anchorId="48E278F0" wp14:editId="3346692D">
            <wp:extent cx="3794129" cy="183481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94572" cy="183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1602" w:rsidRPr="00FB1602" w:rsidRDefault="00FB1602" w:rsidP="00FB1602">
      <w:pPr>
        <w:pStyle w:val="Prrafodelista"/>
      </w:pPr>
    </w:p>
    <w:p w:rsidR="00C95A12" w:rsidRDefault="00C95A12" w:rsidP="00C95A12">
      <w:pPr>
        <w:pStyle w:val="Prrafodelista"/>
        <w:numPr>
          <w:ilvl w:val="0"/>
          <w:numId w:val="1"/>
        </w:numPr>
      </w:pPr>
      <w:r w:rsidRPr="00C95A12">
        <w:rPr>
          <w:b/>
        </w:rPr>
        <w:t>Ponemos</w:t>
      </w:r>
      <w:r>
        <w:t xml:space="preserve"> en práctica lo aprendido</w:t>
      </w:r>
      <w:r w:rsidR="00FB1602">
        <w:t xml:space="preserve">. </w:t>
      </w:r>
      <w:bookmarkStart w:id="0" w:name="_GoBack"/>
      <w:r w:rsidR="00FB1602" w:rsidRPr="00FB1602">
        <w:rPr>
          <w:b/>
        </w:rPr>
        <w:t xml:space="preserve">Revisaremos </w:t>
      </w:r>
      <w:bookmarkEnd w:id="0"/>
      <w:r w:rsidR="00FB1602">
        <w:t>la próxima clase.</w:t>
      </w:r>
    </w:p>
    <w:p w:rsidR="00FB1602" w:rsidRDefault="00C95A12">
      <w:r>
        <w:rPr>
          <w:noProof/>
          <w:lang w:eastAsia="es-AR"/>
        </w:rPr>
        <w:drawing>
          <wp:inline distT="0" distB="0" distL="0" distR="0" wp14:anchorId="763EB569">
            <wp:extent cx="4152265" cy="1924050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265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08DB" w:rsidRPr="00FB1602" w:rsidRDefault="00FB1602" w:rsidP="00FB1602">
      <w:pPr>
        <w:pStyle w:val="Prrafodelista"/>
        <w:numPr>
          <w:ilvl w:val="0"/>
          <w:numId w:val="1"/>
        </w:numPr>
      </w:pPr>
      <w:r>
        <w:t xml:space="preserve">Estudia el tema de hoy. </w:t>
      </w:r>
    </w:p>
    <w:sectPr w:rsidR="008908DB" w:rsidRPr="00FB16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C2A82"/>
    <w:multiLevelType w:val="hybridMultilevel"/>
    <w:tmpl w:val="A8F2F31E"/>
    <w:lvl w:ilvl="0" w:tplc="7C788A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12"/>
    <w:rsid w:val="008908DB"/>
    <w:rsid w:val="00C95A12"/>
    <w:rsid w:val="00FB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A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95A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A1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95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Marisa Garcia</dc:creator>
  <cp:lastModifiedBy>Ivana Marisa Garcia</cp:lastModifiedBy>
  <cp:revision>1</cp:revision>
  <dcterms:created xsi:type="dcterms:W3CDTF">2024-06-28T02:19:00Z</dcterms:created>
  <dcterms:modified xsi:type="dcterms:W3CDTF">2024-06-28T02:33:00Z</dcterms:modified>
</cp:coreProperties>
</file>