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3424" w:rsidP="008234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3424">
        <w:rPr>
          <w:rFonts w:ascii="Arial" w:hAnsi="Arial" w:cs="Arial"/>
          <w:b/>
          <w:sz w:val="24"/>
          <w:szCs w:val="24"/>
          <w:u w:val="single"/>
        </w:rPr>
        <w:t>REPASO PARA PRACTICO DE FRACCIONES</w:t>
      </w:r>
    </w:p>
    <w:p w:rsidR="00823424" w:rsidRDefault="00823424" w:rsidP="0082342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</w:p>
    <w:p w:rsidR="00823424" w:rsidRDefault="00823424" w:rsidP="0082342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la fracción</w:t>
      </w:r>
    </w:p>
    <w:p w:rsidR="00823424" w:rsidRDefault="00823424" w:rsidP="0082342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como se lee la fracción</w:t>
      </w:r>
    </w:p>
    <w:p w:rsidR="00823424" w:rsidRDefault="00823424" w:rsidP="0082342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Clasificas en propias, impropias y aparentes</w:t>
      </w:r>
    </w:p>
    <w:p w:rsidR="00823424" w:rsidRPr="00823424" w:rsidRDefault="00823424" w:rsidP="0082342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fracciones impropias pásalas a numero mixto</w:t>
      </w:r>
    </w:p>
    <w:p w:rsidR="00823424" w:rsidRDefault="00823424" w:rsidP="0082342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214191" cy="2743200"/>
            <wp:effectExtent l="19050" t="0" r="0" b="0"/>
            <wp:docPr id="1" name="Imagen 1" descr="https://i.pinimg.com/564x/91/11/11/91111139c1fc226cc215155cfb590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91/11/11/91111139c1fc226cc215155cfb590c1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545" t="53115" r="7875" b="7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1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24" w:rsidRDefault="00823424" w:rsidP="00823424">
      <w:pPr>
        <w:rPr>
          <w:rFonts w:ascii="Arial" w:hAnsi="Arial" w:cs="Arial"/>
          <w:sz w:val="24"/>
          <w:szCs w:val="24"/>
        </w:rPr>
      </w:pPr>
    </w:p>
    <w:p w:rsidR="00823424" w:rsidRDefault="00823424" w:rsidP="0082342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Simplifica hasta que quede irreducible</w:t>
      </w:r>
    </w:p>
    <w:p w:rsidR="00823424" w:rsidRDefault="00823424" w:rsidP="00823424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845655" cy="2781070"/>
            <wp:effectExtent l="19050" t="0" r="0" b="0"/>
            <wp:docPr id="4" name="Imagen 4" descr="Ejercicios de Simplifiación de Fraccion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jercicios de Simplifiación de Fracciones para Imprim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59" t="13784" r="79252" b="6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67" cy="279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24" w:rsidRDefault="00823424" w:rsidP="00823424">
      <w:pPr>
        <w:pStyle w:val="Prrafodelista"/>
        <w:rPr>
          <w:rFonts w:ascii="Arial" w:hAnsi="Arial" w:cs="Arial"/>
          <w:sz w:val="24"/>
          <w:szCs w:val="24"/>
        </w:rPr>
      </w:pPr>
    </w:p>
    <w:p w:rsidR="00823424" w:rsidRDefault="00823424" w:rsidP="00823424">
      <w:pPr>
        <w:pStyle w:val="Prrafodelista"/>
        <w:rPr>
          <w:rFonts w:ascii="Arial" w:hAnsi="Arial" w:cs="Arial"/>
          <w:sz w:val="24"/>
          <w:szCs w:val="24"/>
        </w:rPr>
      </w:pPr>
    </w:p>
    <w:p w:rsidR="00823424" w:rsidRDefault="00823424" w:rsidP="0082342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Amplifica dos veces mas</w:t>
      </w:r>
    </w:p>
    <w:p w:rsidR="00823424" w:rsidRDefault="00823424" w:rsidP="00823424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875472" cy="3162460"/>
            <wp:effectExtent l="19050" t="0" r="828" b="0"/>
            <wp:docPr id="7" name="Imagen 7" descr="Ejercicios de Simplifiación de Fraccione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jercicios de Simplifiación de Fracciones para Impri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013" t="13033" r="56370" b="7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72" cy="316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424" w:rsidRDefault="00823424" w:rsidP="00823424">
      <w:pPr>
        <w:pStyle w:val="Prrafodelista"/>
        <w:rPr>
          <w:rFonts w:ascii="Arial" w:hAnsi="Arial" w:cs="Arial"/>
          <w:sz w:val="24"/>
          <w:szCs w:val="24"/>
        </w:rPr>
      </w:pPr>
    </w:p>
    <w:p w:rsidR="00823424" w:rsidRDefault="00823424" w:rsidP="0082342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el video por si no recuerdas como representar en la recta numérica una fracción</w:t>
      </w:r>
    </w:p>
    <w:p w:rsidR="00823424" w:rsidRDefault="0035671F" w:rsidP="00823424">
      <w:pPr>
        <w:pStyle w:val="Prrafodelista"/>
        <w:rPr>
          <w:rFonts w:ascii="Arial" w:hAnsi="Arial" w:cs="Arial"/>
          <w:sz w:val="24"/>
          <w:szCs w:val="24"/>
        </w:rPr>
      </w:pPr>
      <w:hyperlink r:id="rId8" w:history="1">
        <w:r w:rsidRPr="00CD1B26">
          <w:rPr>
            <w:rStyle w:val="Hipervnculo"/>
            <w:rFonts w:ascii="Arial" w:hAnsi="Arial" w:cs="Arial"/>
            <w:sz w:val="24"/>
            <w:szCs w:val="24"/>
          </w:rPr>
          <w:t>https://youtu.be/csbzXHxfcW0?si=Yj87wXnZXc8oQ-YC</w:t>
        </w:r>
      </w:hyperlink>
    </w:p>
    <w:p w:rsidR="0035671F" w:rsidRDefault="0035671F" w:rsidP="0035671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 en la recta numérica las fracciones </w:t>
      </w:r>
    </w:p>
    <w:p w:rsidR="0035671F" w:rsidRPr="00823424" w:rsidRDefault="0035671F" w:rsidP="0035671F">
      <w:pPr>
        <w:pStyle w:val="Prrafodelista"/>
        <w:ind w:left="1125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969439" cy="2554356"/>
            <wp:effectExtent l="19050" t="0" r="2111" b="0"/>
            <wp:docPr id="10" name="Imagen 10" descr="3. Representación en la recta Melina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. Representación en la recta Melina Matemática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82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39" cy="255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71F" w:rsidRPr="00823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F9A"/>
    <w:multiLevelType w:val="hybridMultilevel"/>
    <w:tmpl w:val="8FAC5D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149F"/>
    <w:multiLevelType w:val="hybridMultilevel"/>
    <w:tmpl w:val="474ED7BE"/>
    <w:lvl w:ilvl="0" w:tplc="4C361F3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47A69C1"/>
    <w:multiLevelType w:val="hybridMultilevel"/>
    <w:tmpl w:val="BADE66DE"/>
    <w:lvl w:ilvl="0" w:tplc="A76C8D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D14823"/>
    <w:multiLevelType w:val="hybridMultilevel"/>
    <w:tmpl w:val="0B56666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23424"/>
    <w:rsid w:val="0035671F"/>
    <w:rsid w:val="0082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4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42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34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sbzXHxfcW0?si=Yj87wXnZXc8oQ-Y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Aragon</dc:creator>
  <cp:keywords/>
  <dc:description/>
  <cp:lastModifiedBy>Adriana Aragon</cp:lastModifiedBy>
  <cp:revision>2</cp:revision>
  <dcterms:created xsi:type="dcterms:W3CDTF">2024-06-28T17:34:00Z</dcterms:created>
  <dcterms:modified xsi:type="dcterms:W3CDTF">2024-06-28T17:54:00Z</dcterms:modified>
</cp:coreProperties>
</file>