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492" w:rsidRDefault="00134492" w:rsidP="00134492">
      <w:pPr>
        <w:pStyle w:val="Default"/>
        <w:jc w:val="center"/>
      </w:pPr>
    </w:p>
    <w:p w:rsidR="00134492" w:rsidRPr="00862824" w:rsidRDefault="00134492" w:rsidP="00134492">
      <w:pPr>
        <w:pStyle w:val="Default"/>
        <w:jc w:val="center"/>
        <w:rPr>
          <w:rFonts w:ascii="Century751 SeBd BT" w:hAnsi="Century751 SeBd BT"/>
          <w:b/>
          <w:bCs/>
          <w:iCs/>
          <w:color w:val="C45911" w:themeColor="accent2" w:themeShade="BF"/>
          <w:sz w:val="44"/>
          <w:szCs w:val="44"/>
          <w:u w:val="single"/>
        </w:rPr>
      </w:pPr>
      <w:r w:rsidRPr="00862824">
        <w:rPr>
          <w:rFonts w:ascii="Century751 SeBd BT" w:hAnsi="Century751 SeBd BT"/>
          <w:b/>
          <w:bCs/>
          <w:iCs/>
          <w:color w:val="C45911" w:themeColor="accent2" w:themeShade="BF"/>
          <w:sz w:val="44"/>
          <w:szCs w:val="44"/>
          <w:u w:val="single"/>
        </w:rPr>
        <w:t>EFEMÉRIDES MES DE JUNIO</w:t>
      </w:r>
    </w:p>
    <w:p w:rsidR="00134492" w:rsidRDefault="00134492" w:rsidP="00134492">
      <w:pPr>
        <w:pStyle w:val="Default"/>
        <w:jc w:val="center"/>
        <w:rPr>
          <w:rFonts w:ascii="Arial Rounded MT Bold" w:hAnsi="Arial Rounded MT Bold"/>
          <w:b/>
          <w:bCs/>
          <w:iCs/>
          <w:sz w:val="32"/>
          <w:szCs w:val="32"/>
        </w:rPr>
      </w:pPr>
    </w:p>
    <w:p w:rsidR="00134492" w:rsidRPr="00862824" w:rsidRDefault="00134492" w:rsidP="00134492">
      <w:pPr>
        <w:pStyle w:val="Default"/>
        <w:jc w:val="center"/>
        <w:rPr>
          <w:rFonts w:ascii="Arial Rounded MT Bold" w:hAnsi="Arial Rounded MT Bold"/>
          <w:b/>
          <w:bCs/>
          <w:iCs/>
          <w:color w:val="C45911" w:themeColor="accent2" w:themeShade="BF"/>
          <w:sz w:val="32"/>
          <w:szCs w:val="32"/>
        </w:rPr>
      </w:pPr>
      <w:r w:rsidRPr="00862824">
        <w:rPr>
          <w:rFonts w:ascii="Arial Rounded MT Bold" w:hAnsi="Arial Rounded MT Bold"/>
          <w:b/>
          <w:bCs/>
          <w:iCs/>
          <w:color w:val="C45911" w:themeColor="accent2" w:themeShade="BF"/>
          <w:sz w:val="32"/>
          <w:szCs w:val="32"/>
        </w:rPr>
        <w:t>“Ana Olivares 6°A”</w:t>
      </w:r>
    </w:p>
    <w:p w:rsidR="00134492" w:rsidRDefault="00134492" w:rsidP="00134492">
      <w:pPr>
        <w:pStyle w:val="Default"/>
        <w:jc w:val="center"/>
        <w:rPr>
          <w:rFonts w:ascii="Arial Rounded MT Bold" w:hAnsi="Arial Rounded MT Bold"/>
          <w:b/>
          <w:bCs/>
          <w:iCs/>
          <w:sz w:val="32"/>
          <w:szCs w:val="32"/>
        </w:rPr>
      </w:pPr>
    </w:p>
    <w:p w:rsidR="004447D9" w:rsidRPr="00134492" w:rsidRDefault="00134492" w:rsidP="00134492">
      <w:pPr>
        <w:jc w:val="center"/>
        <w:rPr>
          <w:rFonts w:ascii="Arial Rounded MT Bold" w:hAnsi="Arial Rounded MT Bold"/>
          <w:b/>
          <w:bCs/>
          <w:color w:val="8EAADB" w:themeColor="accent5" w:themeTint="99"/>
          <w:sz w:val="32"/>
          <w:szCs w:val="32"/>
        </w:rPr>
      </w:pPr>
      <w:r w:rsidRPr="00134492">
        <w:rPr>
          <w:rFonts w:ascii="Arial Rounded MT Bold" w:hAnsi="Arial Rounded MT Bold"/>
          <w:b/>
          <w:bCs/>
          <w:color w:val="8EAADB" w:themeColor="accent5" w:themeTint="99"/>
          <w:sz w:val="32"/>
          <w:szCs w:val="32"/>
        </w:rPr>
        <w:t>13 DE JUNIO  “DÍA DE LA FUNDACIÓN DE SAN JUAN”</w:t>
      </w:r>
    </w:p>
    <w:p w:rsidR="00134492" w:rsidRDefault="00134492" w:rsidP="00134492">
      <w:pPr>
        <w:jc w:val="center"/>
        <w:rPr>
          <w:rFonts w:ascii="Arial Rounded MT Bold" w:hAnsi="Arial Rounded MT Bold"/>
          <w:b/>
          <w:bCs/>
          <w:color w:val="00B050"/>
          <w:sz w:val="32"/>
          <w:szCs w:val="32"/>
        </w:rPr>
      </w:pPr>
      <w:r>
        <w:rPr>
          <w:noProof/>
          <w:lang w:eastAsia="es-AR"/>
        </w:rPr>
        <w:drawing>
          <wp:inline distT="0" distB="0" distL="0" distR="0">
            <wp:extent cx="5612130" cy="3121747"/>
            <wp:effectExtent l="0" t="0" r="7620" b="2540"/>
            <wp:docPr id="1" name="Imagen 1" descr="Efemérides: 13 de Junio de 1562 fundación de San Juan – La Séptim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érides: 13 de Junio de 1562 fundación de San Juan – La Séptima Dig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21747"/>
                    </a:xfrm>
                    <a:prstGeom prst="rect">
                      <a:avLst/>
                    </a:prstGeom>
                    <a:noFill/>
                    <a:ln>
                      <a:noFill/>
                    </a:ln>
                  </pic:spPr>
                </pic:pic>
              </a:graphicData>
            </a:graphic>
          </wp:inline>
        </w:drawing>
      </w:r>
    </w:p>
    <w:p w:rsidR="00134492" w:rsidRPr="00ED2DF4" w:rsidRDefault="00134492" w:rsidP="00862824">
      <w:pPr>
        <w:pStyle w:val="Prrafodelista"/>
        <w:numPr>
          <w:ilvl w:val="0"/>
          <w:numId w:val="1"/>
        </w:numPr>
        <w:jc w:val="both"/>
        <w:rPr>
          <w:rFonts w:ascii="Arial Rounded MT Bold" w:hAnsi="Arial Rounded MT Bold"/>
          <w:bCs/>
          <w:color w:val="000000" w:themeColor="text1"/>
          <w:sz w:val="28"/>
          <w:szCs w:val="28"/>
        </w:rPr>
      </w:pPr>
      <w:r w:rsidRPr="00ED2DF4">
        <w:rPr>
          <w:rFonts w:ascii="Arial Rounded MT Bold" w:hAnsi="Arial Rounded MT Bold" w:cs="Arial"/>
          <w:color w:val="000000" w:themeColor="text1"/>
          <w:sz w:val="28"/>
          <w:szCs w:val="28"/>
          <w:shd w:val="clear" w:color="auto" w:fill="FFFFFF"/>
        </w:rPr>
        <w:t>Un 13 de junio de 1562, el colonizador español </w:t>
      </w:r>
      <w:r w:rsidRPr="00ED2DF4">
        <w:rPr>
          <w:rFonts w:ascii="Arial Rounded MT Bold" w:hAnsi="Arial Rounded MT Bold" w:cs="Arial"/>
          <w:color w:val="000000" w:themeColor="text1"/>
          <w:sz w:val="28"/>
          <w:szCs w:val="28"/>
        </w:rPr>
        <w:t xml:space="preserve">Juan </w:t>
      </w:r>
      <w:proofErr w:type="spellStart"/>
      <w:r w:rsidRPr="00ED2DF4">
        <w:rPr>
          <w:rFonts w:ascii="Arial Rounded MT Bold" w:hAnsi="Arial Rounded MT Bold" w:cs="Arial"/>
          <w:color w:val="000000" w:themeColor="text1"/>
          <w:sz w:val="28"/>
          <w:szCs w:val="28"/>
        </w:rPr>
        <w:t>Jufré</w:t>
      </w:r>
      <w:proofErr w:type="spellEnd"/>
      <w:r w:rsidRPr="00ED2DF4">
        <w:rPr>
          <w:rFonts w:ascii="Arial Rounded MT Bold" w:hAnsi="Arial Rounded MT Bold" w:cs="Arial"/>
          <w:color w:val="000000" w:themeColor="text1"/>
          <w:sz w:val="28"/>
          <w:szCs w:val="28"/>
        </w:rPr>
        <w:t xml:space="preserve"> de Loaiza Montesa, </w:t>
      </w:r>
      <w:r w:rsidRPr="00ED2DF4">
        <w:rPr>
          <w:rFonts w:ascii="Arial Rounded MT Bold" w:hAnsi="Arial Rounded MT Bold" w:cs="Arial"/>
          <w:color w:val="000000" w:themeColor="text1"/>
          <w:sz w:val="28"/>
          <w:szCs w:val="28"/>
          <w:shd w:val="clear" w:color="auto" w:fill="FFFFFF"/>
        </w:rPr>
        <w:t>funda lo que llamó “San Juan de la Frontera” en lo que hoy es Concepción.</w:t>
      </w:r>
    </w:p>
    <w:p w:rsidR="008D3533" w:rsidRPr="00ED2DF4" w:rsidRDefault="008D3533" w:rsidP="00862824">
      <w:pPr>
        <w:pStyle w:val="Prrafodelista"/>
        <w:numPr>
          <w:ilvl w:val="0"/>
          <w:numId w:val="1"/>
        </w:numPr>
        <w:jc w:val="both"/>
        <w:rPr>
          <w:rFonts w:ascii="Arial Rounded MT Bold" w:hAnsi="Arial Rounded MT Bold"/>
          <w:bCs/>
          <w:color w:val="000000" w:themeColor="text1"/>
          <w:sz w:val="28"/>
          <w:szCs w:val="28"/>
        </w:rPr>
      </w:pPr>
      <w:r w:rsidRPr="00ED2DF4">
        <w:rPr>
          <w:rFonts w:ascii="Arial Rounded MT Bold" w:hAnsi="Arial Rounded MT Bold" w:cs="Arial"/>
          <w:color w:val="000000" w:themeColor="text1"/>
          <w:sz w:val="28"/>
          <w:szCs w:val="28"/>
          <w:shd w:val="clear" w:color="auto" w:fill="FFFFFF"/>
        </w:rPr>
        <w:t xml:space="preserve">Según el primer historiador de San Juan, Nicanor Larraín, la primera fundación de San Juan la hizo Martín Ruiz de Gamboa en 1561, es decir un año antes de la que realizó </w:t>
      </w:r>
      <w:proofErr w:type="spellStart"/>
      <w:r w:rsidRPr="00ED2DF4">
        <w:rPr>
          <w:rFonts w:ascii="Arial Rounded MT Bold" w:hAnsi="Arial Rounded MT Bold" w:cs="Arial"/>
          <w:color w:val="000000" w:themeColor="text1"/>
          <w:sz w:val="28"/>
          <w:szCs w:val="28"/>
          <w:shd w:val="clear" w:color="auto" w:fill="FFFFFF"/>
        </w:rPr>
        <w:t>Jufré</w:t>
      </w:r>
      <w:proofErr w:type="spellEnd"/>
      <w:r w:rsidRPr="00ED2DF4">
        <w:rPr>
          <w:rFonts w:ascii="Arial Rounded MT Bold" w:hAnsi="Arial Rounded MT Bold" w:cs="Arial"/>
          <w:color w:val="000000" w:themeColor="text1"/>
          <w:sz w:val="28"/>
          <w:szCs w:val="28"/>
          <w:shd w:val="clear" w:color="auto" w:fill="FFFFFF"/>
        </w:rPr>
        <w:t xml:space="preserve">. Esta tesis fue descartada por historiadores posteriores, incluido Horacio Videla, ya que, como reconoce el mismo Larraín, no se encontró el acta de fundación de Ruiz de Gamboa. Larraín escribió con total seguridad que </w:t>
      </w:r>
      <w:proofErr w:type="spellStart"/>
      <w:r w:rsidRPr="00ED2DF4">
        <w:rPr>
          <w:rFonts w:ascii="Arial Rounded MT Bold" w:hAnsi="Arial Rounded MT Bold" w:cs="Arial"/>
          <w:color w:val="000000" w:themeColor="text1"/>
          <w:sz w:val="28"/>
          <w:szCs w:val="28"/>
          <w:shd w:val="clear" w:color="auto" w:fill="FFFFFF"/>
        </w:rPr>
        <w:t>Jufré</w:t>
      </w:r>
      <w:proofErr w:type="spellEnd"/>
      <w:r w:rsidRPr="00ED2DF4">
        <w:rPr>
          <w:rFonts w:ascii="Arial Rounded MT Bold" w:hAnsi="Arial Rounded MT Bold" w:cs="Arial"/>
          <w:color w:val="000000" w:themeColor="text1"/>
          <w:sz w:val="28"/>
          <w:szCs w:val="28"/>
          <w:shd w:val="clear" w:color="auto" w:fill="FFFFFF"/>
        </w:rPr>
        <w:t xml:space="preserve"> realizó la segunda fundación, donde actualmente se encuentra la Capital de la provincia y no en el Pueblo Viejo, como se enseña.</w:t>
      </w:r>
    </w:p>
    <w:p w:rsidR="00862824" w:rsidRPr="00ED2DF4" w:rsidRDefault="00862824" w:rsidP="00195C1D">
      <w:pPr>
        <w:pStyle w:val="Prrafodelista"/>
        <w:numPr>
          <w:ilvl w:val="0"/>
          <w:numId w:val="1"/>
        </w:numPr>
        <w:jc w:val="both"/>
        <w:rPr>
          <w:rFonts w:ascii="Arial Rounded MT Bold" w:hAnsi="Arial Rounded MT Bold"/>
          <w:bCs/>
          <w:color w:val="000000" w:themeColor="text1"/>
          <w:sz w:val="28"/>
          <w:szCs w:val="28"/>
        </w:rPr>
      </w:pPr>
      <w:r w:rsidRPr="00ED2DF4">
        <w:rPr>
          <w:rFonts w:ascii="Arial Rounded MT Bold" w:hAnsi="Arial Rounded MT Bold"/>
          <w:color w:val="000000" w:themeColor="text1"/>
          <w:sz w:val="28"/>
          <w:szCs w:val="28"/>
          <w:shd w:val="clear" w:color="auto" w:fill="FFFFFF"/>
        </w:rPr>
        <w:t xml:space="preserve">Respecto a la población de ese tiempo, con el correr de los años y en épocas posteriores a la fundación y colonización </w:t>
      </w:r>
      <w:r w:rsidRPr="00ED2DF4">
        <w:rPr>
          <w:rFonts w:ascii="Arial Rounded MT Bold" w:hAnsi="Arial Rounded MT Bold"/>
          <w:color w:val="000000" w:themeColor="text1"/>
          <w:sz w:val="28"/>
          <w:szCs w:val="28"/>
          <w:shd w:val="clear" w:color="auto" w:fill="FFFFFF"/>
        </w:rPr>
        <w:lastRenderedPageBreak/>
        <w:t>de San Juan, se distinguían cuatro grupos sociales: los blancos, eran los españoles y criollos, estos últimos hijos de colonizadores nacidos aquí. Los mestizos, eran producto de la unión de indios con blancos. En cuanto a los negros y mulatos (estos nacidos de la mezcla de blancos con negros), eran rechazados por el resto de la sociedad de la época.</w:t>
      </w:r>
    </w:p>
    <w:p w:rsidR="00195C1D" w:rsidRPr="00ED2DF4" w:rsidRDefault="00195C1D" w:rsidP="00195C1D">
      <w:pPr>
        <w:pStyle w:val="NormalWeb"/>
        <w:numPr>
          <w:ilvl w:val="0"/>
          <w:numId w:val="1"/>
        </w:numPr>
        <w:shd w:val="clear" w:color="auto" w:fill="FFFFFF"/>
        <w:jc w:val="both"/>
        <w:rPr>
          <w:rFonts w:ascii="Arial Rounded MT Bold" w:hAnsi="Arial Rounded MT Bold"/>
          <w:sz w:val="28"/>
          <w:szCs w:val="28"/>
        </w:rPr>
      </w:pPr>
      <w:r w:rsidRPr="00ED2DF4">
        <w:rPr>
          <w:rFonts w:ascii="Arial Rounded MT Bold" w:hAnsi="Arial Rounded MT Bold"/>
          <w:sz w:val="28"/>
          <w:szCs w:val="28"/>
        </w:rPr>
        <w:t>La población</w:t>
      </w:r>
      <w:r w:rsidR="002D2E38" w:rsidRPr="00ED2DF4">
        <w:rPr>
          <w:rFonts w:ascii="Arial Rounded MT Bold" w:hAnsi="Arial Rounded MT Bold"/>
          <w:sz w:val="28"/>
          <w:szCs w:val="28"/>
        </w:rPr>
        <w:t>: E</w:t>
      </w:r>
      <w:r w:rsidRPr="00ED2DF4">
        <w:rPr>
          <w:rFonts w:ascii="Arial Rounded MT Bold" w:hAnsi="Arial Rounded MT Bold"/>
          <w:sz w:val="28"/>
          <w:szCs w:val="28"/>
        </w:rPr>
        <w:t xml:space="preserve">ra mayoría indígena, los </w:t>
      </w:r>
      <w:proofErr w:type="spellStart"/>
      <w:r w:rsidRPr="00ED2DF4">
        <w:rPr>
          <w:rFonts w:ascii="Arial Rounded MT Bold" w:hAnsi="Arial Rounded MT Bold"/>
          <w:sz w:val="28"/>
          <w:szCs w:val="28"/>
        </w:rPr>
        <w:t>Huarpes</w:t>
      </w:r>
      <w:proofErr w:type="spellEnd"/>
      <w:r w:rsidRPr="00ED2DF4">
        <w:rPr>
          <w:rFonts w:ascii="Arial Rounded MT Bold" w:hAnsi="Arial Rounded MT Bold"/>
          <w:sz w:val="28"/>
          <w:szCs w:val="28"/>
        </w:rPr>
        <w:t>, a los que los españoles denominaban “naturales”. Se dedicaban a la caza y a la pesca cerca de los ríos y además desarrollaban sus cultivos mediante el riego artificial. Sembraban maíz, quínoa, poroto, zapallo, calabaza, mate y ají. El fruto del algarrobo era el principal fruto de recolección. Con él realizaban un pan y con las drupas de chañar fabricaban bebidas alcohólicas. En los valles de nuestra provincia la ganadería era explotada en muy pequeña escala y se limitaba a la tenencia de algunas pocas llamas.</w:t>
      </w:r>
    </w:p>
    <w:p w:rsidR="008D3533" w:rsidRPr="00ED2DF4" w:rsidRDefault="00CB7656" w:rsidP="00CB7656">
      <w:pPr>
        <w:ind w:left="708"/>
        <w:jc w:val="both"/>
        <w:rPr>
          <w:rFonts w:ascii="Arial Rounded MT Bold" w:hAnsi="Arial Rounded MT Bold"/>
          <w:sz w:val="28"/>
          <w:szCs w:val="28"/>
        </w:rPr>
      </w:pPr>
      <w:r w:rsidRPr="00ED2DF4">
        <w:rPr>
          <w:rFonts w:ascii="Arial Rounded MT Bold" w:hAnsi="Arial Rounded MT Bold"/>
          <w:sz w:val="28"/>
          <w:szCs w:val="28"/>
        </w:rPr>
        <w:t xml:space="preserve">Religión: Los </w:t>
      </w:r>
      <w:proofErr w:type="spellStart"/>
      <w:r w:rsidRPr="00ED2DF4">
        <w:rPr>
          <w:rFonts w:ascii="Arial Rounded MT Bold" w:hAnsi="Arial Rounded MT Bold"/>
          <w:sz w:val="28"/>
          <w:szCs w:val="28"/>
        </w:rPr>
        <w:t>Huarpes</w:t>
      </w:r>
      <w:proofErr w:type="spellEnd"/>
      <w:r w:rsidRPr="00ED2DF4">
        <w:rPr>
          <w:rFonts w:ascii="Arial Rounded MT Bold" w:hAnsi="Arial Rounded MT Bold"/>
          <w:sz w:val="28"/>
          <w:szCs w:val="28"/>
        </w:rPr>
        <w:t xml:space="preserve"> eran politeístas. El dios más venerado y respetado era </w:t>
      </w:r>
      <w:proofErr w:type="spellStart"/>
      <w:r w:rsidRPr="00ED2DF4">
        <w:rPr>
          <w:rFonts w:ascii="Arial Rounded MT Bold" w:hAnsi="Arial Rounded MT Bold"/>
          <w:sz w:val="28"/>
          <w:szCs w:val="28"/>
        </w:rPr>
        <w:t>Hunuc</w:t>
      </w:r>
      <w:proofErr w:type="spellEnd"/>
      <w:r w:rsidRPr="00ED2DF4">
        <w:rPr>
          <w:rFonts w:ascii="Arial Rounded MT Bold" w:hAnsi="Arial Rounded MT Bold"/>
          <w:sz w:val="28"/>
          <w:szCs w:val="28"/>
        </w:rPr>
        <w:t xml:space="preserve"> </w:t>
      </w:r>
      <w:proofErr w:type="spellStart"/>
      <w:r w:rsidRPr="00ED2DF4">
        <w:rPr>
          <w:rFonts w:ascii="Arial Rounded MT Bold" w:hAnsi="Arial Rounded MT Bold"/>
          <w:sz w:val="28"/>
          <w:szCs w:val="28"/>
        </w:rPr>
        <w:t>Huar</w:t>
      </w:r>
      <w:proofErr w:type="spellEnd"/>
      <w:r w:rsidRPr="00ED2DF4">
        <w:rPr>
          <w:rFonts w:ascii="Arial Rounded MT Bold" w:hAnsi="Arial Rounded MT Bold"/>
          <w:sz w:val="28"/>
          <w:szCs w:val="28"/>
        </w:rPr>
        <w:t>. Para ellos este dios habitaba en las montañas.</w:t>
      </w:r>
    </w:p>
    <w:p w:rsidR="002D2E38" w:rsidRPr="00ED2DF4" w:rsidRDefault="00CB7656" w:rsidP="002D2E38">
      <w:pPr>
        <w:ind w:left="708"/>
        <w:jc w:val="both"/>
        <w:rPr>
          <w:rFonts w:ascii="Arial Rounded MT Bold" w:hAnsi="Arial Rounded MT Bold"/>
          <w:sz w:val="28"/>
          <w:szCs w:val="28"/>
        </w:rPr>
      </w:pPr>
      <w:r w:rsidRPr="00ED2DF4">
        <w:rPr>
          <w:rFonts w:ascii="Arial Rounded MT Bold" w:hAnsi="Arial Rounded MT Bold"/>
          <w:sz w:val="28"/>
          <w:szCs w:val="28"/>
        </w:rPr>
        <w:t xml:space="preserve">Idioma: A veces se considera que los dos idiomas </w:t>
      </w:r>
      <w:proofErr w:type="spellStart"/>
      <w:r w:rsidRPr="00ED2DF4">
        <w:rPr>
          <w:rFonts w:ascii="Arial Rounded MT Bold" w:hAnsi="Arial Rounded MT Bold"/>
          <w:sz w:val="28"/>
          <w:szCs w:val="28"/>
        </w:rPr>
        <w:t>huarpes</w:t>
      </w:r>
      <w:proofErr w:type="spellEnd"/>
      <w:r w:rsidRPr="00ED2DF4">
        <w:rPr>
          <w:rFonts w:ascii="Arial" w:hAnsi="Arial" w:cs="Arial"/>
          <w:sz w:val="28"/>
          <w:szCs w:val="28"/>
        </w:rPr>
        <w:t xml:space="preserve"> -</w:t>
      </w:r>
      <w:r w:rsidRPr="00ED2DF4">
        <w:rPr>
          <w:rFonts w:ascii="Arial Rounded MT Bold" w:hAnsi="Arial Rounded MT Bold"/>
          <w:sz w:val="28"/>
          <w:szCs w:val="28"/>
        </w:rPr>
        <w:t xml:space="preserve">el </w:t>
      </w:r>
      <w:proofErr w:type="spellStart"/>
      <w:r w:rsidRPr="00ED2DF4">
        <w:rPr>
          <w:rFonts w:ascii="Arial Rounded MT Bold" w:hAnsi="Arial Rounded MT Bold"/>
          <w:sz w:val="28"/>
          <w:szCs w:val="28"/>
        </w:rPr>
        <w:t>millcayac</w:t>
      </w:r>
      <w:proofErr w:type="spellEnd"/>
      <w:r w:rsidRPr="00ED2DF4">
        <w:rPr>
          <w:rFonts w:ascii="Arial Rounded MT Bold" w:hAnsi="Arial Rounded MT Bold"/>
          <w:sz w:val="28"/>
          <w:szCs w:val="28"/>
        </w:rPr>
        <w:t xml:space="preserve"> y el </w:t>
      </w:r>
      <w:proofErr w:type="spellStart"/>
      <w:r w:rsidRPr="00ED2DF4">
        <w:rPr>
          <w:rFonts w:ascii="Arial Rounded MT Bold" w:hAnsi="Arial Rounded MT Bold"/>
          <w:sz w:val="28"/>
          <w:szCs w:val="28"/>
        </w:rPr>
        <w:t>allentiac</w:t>
      </w:r>
      <w:proofErr w:type="spellEnd"/>
      <w:r w:rsidRPr="00ED2DF4">
        <w:rPr>
          <w:rFonts w:ascii="Arial" w:hAnsi="Arial" w:cs="Arial"/>
          <w:sz w:val="28"/>
          <w:szCs w:val="28"/>
        </w:rPr>
        <w:t xml:space="preserve">- </w:t>
      </w:r>
      <w:r w:rsidRPr="00ED2DF4">
        <w:rPr>
          <w:rFonts w:ascii="Arial Rounded MT Bold" w:hAnsi="Arial Rounded MT Bold"/>
          <w:sz w:val="28"/>
          <w:szCs w:val="28"/>
        </w:rPr>
        <w:t>son dos dialectos del mismo idioma. Seg</w:t>
      </w:r>
      <w:r w:rsidRPr="00ED2DF4">
        <w:rPr>
          <w:rFonts w:ascii="Arial Rounded MT Bold" w:hAnsi="Arial Rounded MT Bold" w:cs="Arial Rounded MT Bold"/>
          <w:sz w:val="28"/>
          <w:szCs w:val="28"/>
        </w:rPr>
        <w:t>ú</w:t>
      </w:r>
      <w:r w:rsidRPr="00ED2DF4">
        <w:rPr>
          <w:rFonts w:ascii="Arial Rounded MT Bold" w:hAnsi="Arial Rounded MT Bold"/>
          <w:sz w:val="28"/>
          <w:szCs w:val="28"/>
        </w:rPr>
        <w:t xml:space="preserve">n el jesuita Luis de Valdivia, el </w:t>
      </w:r>
      <w:proofErr w:type="spellStart"/>
      <w:r w:rsidRPr="00ED2DF4">
        <w:rPr>
          <w:rFonts w:ascii="Arial Rounded MT Bold" w:hAnsi="Arial Rounded MT Bold"/>
          <w:sz w:val="28"/>
          <w:szCs w:val="28"/>
        </w:rPr>
        <w:t>millcayac</w:t>
      </w:r>
      <w:proofErr w:type="spellEnd"/>
      <w:r w:rsidRPr="00ED2DF4">
        <w:rPr>
          <w:rFonts w:ascii="Arial Rounded MT Bold" w:hAnsi="Arial Rounded MT Bold"/>
          <w:sz w:val="28"/>
          <w:szCs w:val="28"/>
        </w:rPr>
        <w:t xml:space="preserve"> era la lengua que corr</w:t>
      </w:r>
      <w:r w:rsidRPr="00ED2DF4">
        <w:rPr>
          <w:rFonts w:ascii="Arial Rounded MT Bold" w:hAnsi="Arial Rounded MT Bold" w:cs="Arial Rounded MT Bold"/>
          <w:sz w:val="28"/>
          <w:szCs w:val="28"/>
        </w:rPr>
        <w:t>í</w:t>
      </w:r>
      <w:r w:rsidRPr="00ED2DF4">
        <w:rPr>
          <w:rFonts w:ascii="Arial Rounded MT Bold" w:hAnsi="Arial Rounded MT Bold"/>
          <w:sz w:val="28"/>
          <w:szCs w:val="28"/>
        </w:rPr>
        <w:t xml:space="preserve">a desde la ciudad de Mendoza hacia el sur; según él, se diferenciaba poco de la lengua puelche y la mayoría de los indígenas que vivían desde allí hasta "enfrente de las ciudades de Villarrica y Valdivia" la entendían. El </w:t>
      </w:r>
      <w:proofErr w:type="spellStart"/>
      <w:r w:rsidRPr="00ED2DF4">
        <w:rPr>
          <w:rFonts w:ascii="Arial Rounded MT Bold" w:hAnsi="Arial Rounded MT Bold"/>
          <w:sz w:val="28"/>
          <w:szCs w:val="28"/>
        </w:rPr>
        <w:t>allentiac</w:t>
      </w:r>
      <w:proofErr w:type="spellEnd"/>
      <w:r w:rsidRPr="00ED2DF4">
        <w:rPr>
          <w:rFonts w:ascii="Arial Rounded MT Bold" w:hAnsi="Arial Rounded MT Bold"/>
          <w:sz w:val="28"/>
          <w:szCs w:val="28"/>
        </w:rPr>
        <w:t xml:space="preserve"> se hablaba desde la ciudad de San Juan de la Frontera hacia el norte y la entendía la mayoría de los indios que había desde allí hasta "enfrente de la ciudad de Coquimbo".</w:t>
      </w:r>
    </w:p>
    <w:p w:rsidR="002D2E38" w:rsidRDefault="002D2E38" w:rsidP="002D2E38">
      <w:pPr>
        <w:ind w:left="708"/>
        <w:jc w:val="both"/>
        <w:rPr>
          <w:rFonts w:ascii="Arial Rounded MT Bold" w:hAnsi="Arial Rounded MT Bold"/>
          <w:sz w:val="28"/>
          <w:szCs w:val="28"/>
        </w:rPr>
      </w:pPr>
    </w:p>
    <w:p w:rsidR="002D2E38" w:rsidRDefault="002D2E38" w:rsidP="002D2E38">
      <w:pPr>
        <w:ind w:left="708"/>
        <w:jc w:val="both"/>
        <w:rPr>
          <w:rFonts w:ascii="Arial Rounded MT Bold" w:hAnsi="Arial Rounded MT Bold"/>
          <w:sz w:val="28"/>
          <w:szCs w:val="28"/>
        </w:rPr>
      </w:pPr>
    </w:p>
    <w:p w:rsidR="002D2E38" w:rsidRDefault="002D2E38" w:rsidP="002D2E38">
      <w:pPr>
        <w:ind w:left="708"/>
        <w:jc w:val="both"/>
        <w:rPr>
          <w:rFonts w:ascii="Arial Rounded MT Bold" w:hAnsi="Arial Rounded MT Bold"/>
          <w:sz w:val="28"/>
          <w:szCs w:val="28"/>
        </w:rPr>
      </w:pPr>
    </w:p>
    <w:p w:rsidR="002D2E38" w:rsidRDefault="002D2E38" w:rsidP="002D2E38">
      <w:pPr>
        <w:ind w:left="708"/>
        <w:jc w:val="both"/>
        <w:rPr>
          <w:rFonts w:ascii="Arial Rounded MT Bold" w:hAnsi="Arial Rounded MT Bold"/>
          <w:sz w:val="28"/>
          <w:szCs w:val="28"/>
        </w:rPr>
      </w:pPr>
    </w:p>
    <w:p w:rsidR="002D2E38" w:rsidRDefault="002D2E38" w:rsidP="002D2E38">
      <w:pPr>
        <w:pStyle w:val="Prrafodelista"/>
        <w:numPr>
          <w:ilvl w:val="0"/>
          <w:numId w:val="1"/>
        </w:numPr>
        <w:jc w:val="both"/>
        <w:rPr>
          <w:rFonts w:ascii="Arial Rounded MT Bold" w:hAnsi="Arial Rounded MT Bold"/>
          <w:sz w:val="32"/>
          <w:szCs w:val="32"/>
        </w:rPr>
      </w:pPr>
      <w:r>
        <w:rPr>
          <w:rFonts w:ascii="Arial Rounded MT Bold" w:hAnsi="Arial Rounded MT Bold"/>
          <w:sz w:val="32"/>
          <w:szCs w:val="32"/>
        </w:rPr>
        <w:lastRenderedPageBreak/>
        <w:t xml:space="preserve"> </w:t>
      </w:r>
    </w:p>
    <w:p w:rsidR="002D2E38" w:rsidRDefault="002D2E38" w:rsidP="002D2E38">
      <w:pPr>
        <w:ind w:left="360"/>
        <w:jc w:val="both"/>
        <w:rPr>
          <w:rFonts w:ascii="Arial Rounded MT Bold" w:hAnsi="Arial Rounded MT Bold"/>
          <w:sz w:val="32"/>
          <w:szCs w:val="32"/>
        </w:rPr>
      </w:pPr>
      <w:r>
        <w:rPr>
          <w:noProof/>
          <w:lang w:eastAsia="es-AR"/>
        </w:rPr>
        <w:drawing>
          <wp:inline distT="0" distB="0" distL="0" distR="0">
            <wp:extent cx="5612130" cy="3325169"/>
            <wp:effectExtent l="0" t="0" r="7620" b="8890"/>
            <wp:docPr id="5" name="Imagen 5" descr="pueblo orig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ueblo origina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325169"/>
                    </a:xfrm>
                    <a:prstGeom prst="rect">
                      <a:avLst/>
                    </a:prstGeom>
                    <a:noFill/>
                    <a:ln>
                      <a:noFill/>
                    </a:ln>
                  </pic:spPr>
                </pic:pic>
              </a:graphicData>
            </a:graphic>
          </wp:inline>
        </w:drawing>
      </w:r>
    </w:p>
    <w:p w:rsidR="002D2E38" w:rsidRDefault="002D2E38" w:rsidP="002D2E38">
      <w:pPr>
        <w:ind w:left="360"/>
        <w:jc w:val="both"/>
        <w:rPr>
          <w:rFonts w:ascii="Arial Rounded MT Bold" w:hAnsi="Arial Rounded MT Bold"/>
          <w:sz w:val="32"/>
          <w:szCs w:val="32"/>
        </w:rPr>
      </w:pPr>
    </w:p>
    <w:p w:rsidR="002D2E38" w:rsidRDefault="002D2E38" w:rsidP="002D2E38">
      <w:pPr>
        <w:pStyle w:val="Default"/>
        <w:jc w:val="center"/>
        <w:rPr>
          <w:rFonts w:ascii="Arial Rounded MT Bold" w:hAnsi="Arial Rounded MT Bold" w:cs="Arial"/>
          <w:b/>
          <w:bCs/>
          <w:color w:val="8EAADB" w:themeColor="accent5" w:themeTint="99"/>
          <w:sz w:val="32"/>
          <w:szCs w:val="32"/>
        </w:rPr>
      </w:pPr>
      <w:r w:rsidRPr="002D2E38">
        <w:rPr>
          <w:rFonts w:ascii="Arial Rounded MT Bold" w:hAnsi="Arial Rounded MT Bold"/>
          <w:b/>
          <w:bCs/>
          <w:color w:val="8EAADB" w:themeColor="accent5" w:themeTint="99"/>
          <w:sz w:val="32"/>
          <w:szCs w:val="32"/>
        </w:rPr>
        <w:t>1</w:t>
      </w:r>
      <w:r w:rsidR="00ED2DF4">
        <w:rPr>
          <w:rFonts w:ascii="Arial Rounded MT Bold" w:hAnsi="Arial Rounded MT Bold"/>
          <w:b/>
          <w:bCs/>
          <w:color w:val="8EAADB" w:themeColor="accent5" w:themeTint="99"/>
          <w:sz w:val="32"/>
          <w:szCs w:val="32"/>
        </w:rPr>
        <w:t>0</w:t>
      </w:r>
      <w:r w:rsidRPr="002D2E38">
        <w:rPr>
          <w:rFonts w:ascii="Arial Rounded MT Bold" w:hAnsi="Arial Rounded MT Bold"/>
          <w:b/>
          <w:bCs/>
          <w:color w:val="8EAADB" w:themeColor="accent5" w:themeTint="99"/>
          <w:sz w:val="32"/>
          <w:szCs w:val="32"/>
        </w:rPr>
        <w:t xml:space="preserve"> DE JUNIO  “DÍA </w:t>
      </w:r>
      <w:r w:rsidRPr="002D2E38">
        <w:rPr>
          <w:rFonts w:ascii="Arial Rounded MT Bold" w:hAnsi="Arial Rounded MT Bold" w:cs="Arial"/>
          <w:b/>
          <w:bCs/>
          <w:color w:val="8EAADB" w:themeColor="accent5" w:themeTint="99"/>
          <w:sz w:val="32"/>
          <w:szCs w:val="32"/>
        </w:rPr>
        <w:t xml:space="preserve">DE LOS DERECHOS ARGENTINOS SOBRE LAS ISLAS MALVINAS E ISLAS </w:t>
      </w:r>
    </w:p>
    <w:p w:rsidR="00171974" w:rsidRDefault="002D2E38" w:rsidP="002D2E38">
      <w:pPr>
        <w:pStyle w:val="Default"/>
        <w:jc w:val="center"/>
        <w:rPr>
          <w:rFonts w:ascii="Arial Rounded MT Bold" w:hAnsi="Arial Rounded MT Bold" w:cs="Arial"/>
          <w:b/>
          <w:bCs/>
          <w:color w:val="8EAADB" w:themeColor="accent5" w:themeTint="99"/>
          <w:sz w:val="32"/>
          <w:szCs w:val="32"/>
        </w:rPr>
      </w:pPr>
      <w:r w:rsidRPr="002D2E38">
        <w:rPr>
          <w:rFonts w:ascii="Arial Rounded MT Bold" w:hAnsi="Arial Rounded MT Bold" w:cs="Arial"/>
          <w:b/>
          <w:bCs/>
          <w:color w:val="8EAADB" w:themeColor="accent5" w:themeTint="99"/>
          <w:sz w:val="32"/>
          <w:szCs w:val="32"/>
        </w:rPr>
        <w:t>DEL ATLÁNTICO SUR”</w:t>
      </w:r>
    </w:p>
    <w:p w:rsidR="00171974" w:rsidRDefault="00171974" w:rsidP="002D2E38">
      <w:pPr>
        <w:pStyle w:val="Default"/>
        <w:jc w:val="center"/>
        <w:rPr>
          <w:rFonts w:ascii="Arial Rounded MT Bold" w:hAnsi="Arial Rounded MT Bold" w:cs="Arial"/>
          <w:b/>
          <w:bCs/>
          <w:color w:val="8EAADB" w:themeColor="accent5" w:themeTint="99"/>
          <w:sz w:val="32"/>
          <w:szCs w:val="32"/>
        </w:rPr>
      </w:pPr>
      <w:r>
        <w:rPr>
          <w:noProof/>
          <w:lang w:eastAsia="es-AR"/>
        </w:rPr>
        <mc:AlternateContent>
          <mc:Choice Requires="wps">
            <w:drawing>
              <wp:inline distT="0" distB="0" distL="0" distR="0">
                <wp:extent cx="304800" cy="304800"/>
                <wp:effectExtent l="0" t="0" r="0" b="0"/>
                <wp:docPr id="10" name="Rectángulo 10" descr="Islas Malvin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A56AD" id="Rectángulo 10" o:spid="_x0000_s1026" alt="Islas Malvin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1nhiY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F53EC6" w:rsidRPr="003532FE" w:rsidRDefault="00F0481A" w:rsidP="00F53EC6">
      <w:pPr>
        <w:pStyle w:val="Default"/>
        <w:numPr>
          <w:ilvl w:val="0"/>
          <w:numId w:val="4"/>
        </w:numPr>
        <w:jc w:val="both"/>
        <w:rPr>
          <w:rFonts w:ascii="Arial Rounded MT Bold" w:hAnsi="Arial Rounded MT Bold"/>
          <w:b/>
          <w:bCs/>
          <w:color w:val="000000" w:themeColor="text1"/>
          <w:sz w:val="28"/>
          <w:szCs w:val="28"/>
        </w:rPr>
      </w:pPr>
      <w:r>
        <w:rPr>
          <w:rFonts w:ascii="Arial Rounded MT Bold" w:hAnsi="Arial Rounded MT Bold" w:cs="Arial"/>
          <w:color w:val="000000" w:themeColor="text1"/>
          <w:sz w:val="28"/>
          <w:szCs w:val="28"/>
          <w:shd w:val="clear" w:color="auto" w:fill="FFFFFF"/>
        </w:rPr>
        <w:t xml:space="preserve">Soberanía: </w:t>
      </w:r>
      <w:r w:rsidR="00F53EC6" w:rsidRPr="00F53EC6">
        <w:rPr>
          <w:rFonts w:ascii="Arial Rounded MT Bold" w:hAnsi="Arial Rounded MT Bold" w:cs="Arial"/>
          <w:color w:val="000000" w:themeColor="text1"/>
          <w:sz w:val="28"/>
          <w:szCs w:val="28"/>
          <w:shd w:val="clear" w:color="auto" w:fill="FFFFFF"/>
        </w:rPr>
        <w:t>Se refiere al </w:t>
      </w:r>
      <w:r w:rsidR="00F53EC6" w:rsidRPr="00F53EC6">
        <w:rPr>
          <w:rFonts w:ascii="Arial Rounded MT Bold" w:hAnsi="Arial Rounded MT Bold" w:cs="Arial"/>
          <w:color w:val="000000" w:themeColor="text1"/>
          <w:sz w:val="28"/>
          <w:szCs w:val="28"/>
        </w:rPr>
        <w:t>ejercicio de la autoridad en un cierto territorio</w:t>
      </w:r>
      <w:r w:rsidR="00F53EC6" w:rsidRPr="00F53EC6">
        <w:rPr>
          <w:rFonts w:ascii="Arial Rounded MT Bold" w:hAnsi="Arial Rounded MT Bold" w:cs="Arial"/>
          <w:color w:val="000000" w:themeColor="text1"/>
          <w:sz w:val="28"/>
          <w:szCs w:val="28"/>
          <w:shd w:val="clear" w:color="auto" w:fill="FFFFFF"/>
        </w:rPr>
        <w:t>. Esta autoridad recae en el pueblo, aunque la gente no realiza un ejercicio directo de la misma sino que delega dicho poder en sus representantes. La Soberanía significa independencia, es decir, un poder con competencia total.</w:t>
      </w:r>
    </w:p>
    <w:p w:rsidR="003532FE" w:rsidRPr="003532FE" w:rsidRDefault="003532FE" w:rsidP="00F53EC6">
      <w:pPr>
        <w:pStyle w:val="Default"/>
        <w:numPr>
          <w:ilvl w:val="0"/>
          <w:numId w:val="4"/>
        </w:numPr>
        <w:jc w:val="both"/>
        <w:rPr>
          <w:rFonts w:ascii="Arial Rounded MT Bold" w:hAnsi="Arial Rounded MT Bold"/>
          <w:b/>
          <w:bCs/>
          <w:color w:val="000000" w:themeColor="text1"/>
          <w:sz w:val="28"/>
          <w:szCs w:val="28"/>
        </w:rPr>
      </w:pPr>
      <w:r w:rsidRPr="003532FE">
        <w:rPr>
          <w:rFonts w:ascii="Arial Rounded MT Bold" w:hAnsi="Arial Rounded MT Bold" w:cs="Arial"/>
          <w:color w:val="000000" w:themeColor="text1"/>
          <w:sz w:val="28"/>
          <w:szCs w:val="28"/>
          <w:shd w:val="clear" w:color="auto" w:fill="FFFFFF"/>
        </w:rPr>
        <w:t>Se encuentra dividido en </w:t>
      </w:r>
      <w:r w:rsidRPr="003532FE">
        <w:rPr>
          <w:rFonts w:ascii="Arial Rounded MT Bold" w:hAnsi="Arial Rounded MT Bold" w:cs="Arial"/>
          <w:color w:val="000000" w:themeColor="text1"/>
          <w:sz w:val="28"/>
          <w:szCs w:val="28"/>
        </w:rPr>
        <w:t>veintitrés provincias y una Ciudad Autónoma</w:t>
      </w:r>
      <w:r w:rsidRPr="003532FE">
        <w:rPr>
          <w:rFonts w:ascii="Arial Rounded MT Bold" w:hAnsi="Arial Rounded MT Bold" w:cs="Arial"/>
          <w:color w:val="000000" w:themeColor="text1"/>
          <w:sz w:val="28"/>
          <w:szCs w:val="28"/>
          <w:shd w:val="clear" w:color="auto" w:fill="FFFFFF"/>
        </w:rPr>
        <w:t> que, en muchos sentidos, tiene un estatuto similar al de las provincias. Según el Censo de 2010, el territorio alberga a 40.117.096 habitantes, de los cuales 36.517.332 habitan en zonas urbanas.</w:t>
      </w:r>
    </w:p>
    <w:p w:rsidR="003532FE" w:rsidRPr="003532FE" w:rsidRDefault="003532FE" w:rsidP="003532FE">
      <w:pPr>
        <w:pStyle w:val="Default"/>
        <w:ind w:left="708"/>
        <w:jc w:val="both"/>
        <w:rPr>
          <w:rFonts w:ascii="Arial Rounded MT Bold" w:hAnsi="Arial Rounded MT Bold"/>
          <w:b/>
          <w:bCs/>
          <w:color w:val="000000" w:themeColor="text1"/>
          <w:sz w:val="28"/>
          <w:szCs w:val="28"/>
        </w:rPr>
      </w:pPr>
      <w:r w:rsidRPr="003532FE">
        <w:rPr>
          <w:rFonts w:ascii="Arial Rounded MT Bold" w:hAnsi="Arial Rounded MT Bold" w:cs="Arial"/>
          <w:color w:val="000000" w:themeColor="text1"/>
          <w:sz w:val="28"/>
          <w:szCs w:val="28"/>
        </w:rPr>
        <w:t>Comprende el suelo, el subsuelo, el dominio marítimo, y el espacio aéreo que los cubre</w:t>
      </w:r>
      <w:r w:rsidRPr="003532FE">
        <w:rPr>
          <w:rFonts w:ascii="Arial Rounded MT Bold" w:hAnsi="Arial Rounded MT Bold" w:cs="Arial"/>
          <w:color w:val="000000" w:themeColor="text1"/>
          <w:sz w:val="28"/>
          <w:szCs w:val="28"/>
          <w:shd w:val="clear" w:color="auto" w:fill="FFFFFF"/>
        </w:rPr>
        <w:t xml:space="preserve">. El dominio marítimo del Estado comprende el mar adyacente a sus costas, así como su </w:t>
      </w:r>
      <w:r w:rsidRPr="003532FE">
        <w:rPr>
          <w:rFonts w:ascii="Arial Rounded MT Bold" w:hAnsi="Arial Rounded MT Bold" w:cs="Arial"/>
          <w:color w:val="000000" w:themeColor="text1"/>
          <w:sz w:val="28"/>
          <w:szCs w:val="28"/>
          <w:shd w:val="clear" w:color="auto" w:fill="FFFFFF"/>
        </w:rPr>
        <w:lastRenderedPageBreak/>
        <w:t>lecho y subsuelo, hasta la distancia de doscientos millas marinas medidas desde las líneas de base que establece la ley.</w:t>
      </w:r>
    </w:p>
    <w:p w:rsidR="002D2E38" w:rsidRDefault="001A2D58" w:rsidP="003532FE">
      <w:pPr>
        <w:pStyle w:val="Prrafodelista"/>
        <w:numPr>
          <w:ilvl w:val="0"/>
          <w:numId w:val="4"/>
        </w:numPr>
        <w:jc w:val="both"/>
        <w:rPr>
          <w:rFonts w:ascii="Arial Rounded MT Bold" w:hAnsi="Arial Rounded MT Bold"/>
          <w:color w:val="000000" w:themeColor="text1"/>
          <w:sz w:val="28"/>
          <w:szCs w:val="28"/>
        </w:rPr>
      </w:pPr>
      <w:r w:rsidRPr="001A2D58">
        <w:rPr>
          <w:rFonts w:ascii="Arial Rounded MT Bold" w:hAnsi="Arial Rounded MT Bold"/>
          <w:color w:val="000000" w:themeColor="text1"/>
          <w:sz w:val="28"/>
          <w:szCs w:val="28"/>
        </w:rPr>
        <w:t xml:space="preserve">Su creación fue la afirmación de la soberanía argentina sobre las Islas desde la emancipación y en condición de heredera de España de este territorio y demás Islas del Atlántico Sur. Es el día de la llamada reafirmación de los derechos argentinos sobre las Islas Malvinas, </w:t>
      </w:r>
      <w:proofErr w:type="spellStart"/>
      <w:r w:rsidRPr="001A2D58">
        <w:rPr>
          <w:rFonts w:ascii="Arial Rounded MT Bold" w:hAnsi="Arial Rounded MT Bold"/>
          <w:color w:val="000000" w:themeColor="text1"/>
          <w:sz w:val="28"/>
          <w:szCs w:val="28"/>
        </w:rPr>
        <w:t>Georgias</w:t>
      </w:r>
      <w:proofErr w:type="spellEnd"/>
      <w:r w:rsidRPr="001A2D58">
        <w:rPr>
          <w:rFonts w:ascii="Arial Rounded MT Bold" w:hAnsi="Arial Rounded MT Bold"/>
          <w:color w:val="000000" w:themeColor="text1"/>
          <w:sz w:val="28"/>
          <w:szCs w:val="28"/>
        </w:rPr>
        <w:t xml:space="preserve"> del Sur, </w:t>
      </w:r>
      <w:proofErr w:type="spellStart"/>
      <w:r w:rsidRPr="001A2D58">
        <w:rPr>
          <w:rFonts w:ascii="Arial Rounded MT Bold" w:hAnsi="Arial Rounded MT Bold"/>
          <w:color w:val="000000" w:themeColor="text1"/>
          <w:sz w:val="28"/>
          <w:szCs w:val="28"/>
        </w:rPr>
        <w:t>Sandwich</w:t>
      </w:r>
      <w:proofErr w:type="spellEnd"/>
      <w:r w:rsidRPr="001A2D58">
        <w:rPr>
          <w:rFonts w:ascii="Arial Rounded MT Bold" w:hAnsi="Arial Rounded MT Bold"/>
          <w:color w:val="000000" w:themeColor="text1"/>
          <w:sz w:val="28"/>
          <w:szCs w:val="28"/>
        </w:rPr>
        <w:t xml:space="preserve"> del Sur y los espacios marítimos circundantes.</w:t>
      </w:r>
    </w:p>
    <w:p w:rsidR="001A2D58" w:rsidRDefault="001A2D58" w:rsidP="003532FE">
      <w:pPr>
        <w:pStyle w:val="Prrafodelista"/>
        <w:numPr>
          <w:ilvl w:val="0"/>
          <w:numId w:val="4"/>
        </w:numPr>
        <w:jc w:val="both"/>
        <w:rPr>
          <w:rFonts w:ascii="Arial Rounded MT Bold" w:hAnsi="Arial Rounded MT Bold"/>
          <w:color w:val="000000" w:themeColor="text1"/>
          <w:sz w:val="28"/>
          <w:szCs w:val="28"/>
        </w:rPr>
      </w:pPr>
    </w:p>
    <w:p w:rsidR="001A2D58" w:rsidRDefault="001A2D58" w:rsidP="00ED2DF4">
      <w:pPr>
        <w:ind w:firstLine="360"/>
        <w:jc w:val="both"/>
        <w:rPr>
          <w:rFonts w:ascii="Arial Rounded MT Bold" w:hAnsi="Arial Rounded MT Bold"/>
          <w:color w:val="000000" w:themeColor="text1"/>
          <w:sz w:val="28"/>
          <w:szCs w:val="28"/>
        </w:rPr>
      </w:pPr>
      <w:r>
        <w:rPr>
          <w:noProof/>
          <w:lang w:eastAsia="es-AR"/>
        </w:rPr>
        <w:drawing>
          <wp:inline distT="0" distB="0" distL="0" distR="0">
            <wp:extent cx="5353050" cy="3824999"/>
            <wp:effectExtent l="0" t="0" r="0" b="4445"/>
            <wp:docPr id="11" name="Imagen 11" descr="Islas Malvinas: acuerdo para avanzar en la búsqueda de restos de soldados  argentinos - Unidivers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slas Malvinas: acuerdo para avanzar en la búsqueda de restos de soldados  argentinos - Unidiversid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716" cy="3833335"/>
                    </a:xfrm>
                    <a:prstGeom prst="rect">
                      <a:avLst/>
                    </a:prstGeom>
                    <a:noFill/>
                    <a:ln>
                      <a:noFill/>
                    </a:ln>
                  </pic:spPr>
                </pic:pic>
              </a:graphicData>
            </a:graphic>
          </wp:inline>
        </w:drawing>
      </w:r>
    </w:p>
    <w:p w:rsidR="00ED2DF4" w:rsidRDefault="00ED2DF4"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2B0063" w:rsidRDefault="002B0063" w:rsidP="00ED2DF4">
      <w:pPr>
        <w:pStyle w:val="Default"/>
        <w:jc w:val="center"/>
        <w:rPr>
          <w:rFonts w:ascii="Arial Rounded MT Bold" w:hAnsi="Arial Rounded MT Bold"/>
          <w:b/>
          <w:bCs/>
          <w:color w:val="8EAADB" w:themeColor="accent5" w:themeTint="99"/>
          <w:sz w:val="32"/>
          <w:szCs w:val="32"/>
        </w:rPr>
      </w:pPr>
    </w:p>
    <w:p w:rsidR="00ED2DF4" w:rsidRDefault="00ED2DF4" w:rsidP="00ED2DF4">
      <w:pPr>
        <w:pStyle w:val="Default"/>
        <w:jc w:val="center"/>
        <w:rPr>
          <w:rFonts w:ascii="Arial Rounded MT Bold" w:hAnsi="Arial Rounded MT Bold" w:cs="Arial"/>
          <w:b/>
          <w:bCs/>
          <w:color w:val="8EAADB" w:themeColor="accent5" w:themeTint="99"/>
          <w:sz w:val="32"/>
          <w:szCs w:val="32"/>
        </w:rPr>
      </w:pPr>
      <w:r w:rsidRPr="002D2E38">
        <w:rPr>
          <w:rFonts w:ascii="Arial Rounded MT Bold" w:hAnsi="Arial Rounded MT Bold"/>
          <w:b/>
          <w:bCs/>
          <w:color w:val="8EAADB" w:themeColor="accent5" w:themeTint="99"/>
          <w:sz w:val="32"/>
          <w:szCs w:val="32"/>
        </w:rPr>
        <w:lastRenderedPageBreak/>
        <w:t>1</w:t>
      </w:r>
      <w:r>
        <w:rPr>
          <w:rFonts w:ascii="Arial Rounded MT Bold" w:hAnsi="Arial Rounded MT Bold"/>
          <w:b/>
          <w:bCs/>
          <w:color w:val="8EAADB" w:themeColor="accent5" w:themeTint="99"/>
          <w:sz w:val="32"/>
          <w:szCs w:val="32"/>
        </w:rPr>
        <w:t>0</w:t>
      </w:r>
      <w:r w:rsidRPr="002D2E38">
        <w:rPr>
          <w:rFonts w:ascii="Arial Rounded MT Bold" w:hAnsi="Arial Rounded MT Bold"/>
          <w:b/>
          <w:bCs/>
          <w:color w:val="8EAADB" w:themeColor="accent5" w:themeTint="99"/>
          <w:sz w:val="32"/>
          <w:szCs w:val="32"/>
        </w:rPr>
        <w:t xml:space="preserve"> DE JUNIO  “DÍA </w:t>
      </w:r>
      <w:r w:rsidRPr="002D2E38">
        <w:rPr>
          <w:rFonts w:ascii="Arial Rounded MT Bold" w:hAnsi="Arial Rounded MT Bold" w:cs="Arial"/>
          <w:b/>
          <w:bCs/>
          <w:color w:val="8EAADB" w:themeColor="accent5" w:themeTint="99"/>
          <w:sz w:val="32"/>
          <w:szCs w:val="32"/>
        </w:rPr>
        <w:t>DE</w:t>
      </w:r>
      <w:r>
        <w:rPr>
          <w:rFonts w:ascii="Arial Rounded MT Bold" w:hAnsi="Arial Rounded MT Bold" w:cs="Arial"/>
          <w:b/>
          <w:bCs/>
          <w:color w:val="8EAADB" w:themeColor="accent5" w:themeTint="99"/>
          <w:sz w:val="32"/>
          <w:szCs w:val="32"/>
        </w:rPr>
        <w:t xml:space="preserve"> LA CRUZ ROJA ARGENTINA”</w:t>
      </w:r>
    </w:p>
    <w:p w:rsidR="002B0063" w:rsidRDefault="002B0063" w:rsidP="00ED2DF4">
      <w:pPr>
        <w:pStyle w:val="Default"/>
        <w:jc w:val="center"/>
        <w:rPr>
          <w:rFonts w:ascii="Arial Rounded MT Bold" w:hAnsi="Arial Rounded MT Bold" w:cs="Arial"/>
          <w:b/>
          <w:bCs/>
          <w:color w:val="8EAADB" w:themeColor="accent5" w:themeTint="99"/>
          <w:sz w:val="32"/>
          <w:szCs w:val="32"/>
        </w:rPr>
      </w:pPr>
      <w:r>
        <w:rPr>
          <w:noProof/>
          <w:lang w:eastAsia="es-AR"/>
        </w:rPr>
        <w:drawing>
          <wp:inline distT="0" distB="0" distL="0" distR="0">
            <wp:extent cx="2705100" cy="2705100"/>
            <wp:effectExtent l="0" t="0" r="0" b="0"/>
            <wp:docPr id="15" name="Imagen 15" descr="https://i0.wp.com/www.unvime.edu.ar/wp-content/uploads/2021/06/cruz-roja-efemerides.jpg?resize=1181%2C118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i0.wp.com/www.unvime.edu.ar/wp-content/uploads/2021/06/cruz-roja-efemerides.jpg?resize=1181%2C1181&amp;ss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p>
    <w:p w:rsidR="00ED2DF4" w:rsidRDefault="00ED2DF4" w:rsidP="00ED2DF4">
      <w:pPr>
        <w:pStyle w:val="Default"/>
        <w:jc w:val="center"/>
        <w:rPr>
          <w:rFonts w:ascii="Arial Rounded MT Bold" w:hAnsi="Arial Rounded MT Bold" w:cs="Arial"/>
          <w:b/>
          <w:bCs/>
          <w:color w:val="8EAADB" w:themeColor="accent5" w:themeTint="99"/>
          <w:sz w:val="32"/>
          <w:szCs w:val="32"/>
        </w:rPr>
      </w:pPr>
    </w:p>
    <w:p w:rsidR="001A2D58" w:rsidRPr="0052582A" w:rsidRDefault="00ED2DF4" w:rsidP="00ED2DF4">
      <w:pPr>
        <w:pStyle w:val="Prrafodelista"/>
        <w:numPr>
          <w:ilvl w:val="0"/>
          <w:numId w:val="5"/>
        </w:numPr>
        <w:jc w:val="both"/>
        <w:rPr>
          <w:rFonts w:ascii="Arial Rounded MT Bold" w:hAnsi="Arial Rounded MT Bold"/>
          <w:color w:val="000000" w:themeColor="text1"/>
          <w:sz w:val="28"/>
          <w:szCs w:val="28"/>
        </w:rPr>
      </w:pPr>
      <w:r w:rsidRPr="00ED2DF4">
        <w:rPr>
          <w:rFonts w:ascii="Arial Rounded MT Bold" w:hAnsi="Arial Rounded MT Bold" w:cs="Arial"/>
          <w:color w:val="000000" w:themeColor="text1"/>
          <w:sz w:val="28"/>
          <w:szCs w:val="28"/>
          <w:shd w:val="clear" w:color="auto" w:fill="FFFFFF"/>
        </w:rPr>
        <w:t>1880 </w:t>
      </w:r>
      <w:r w:rsidRPr="00ED2DF4">
        <w:rPr>
          <w:rFonts w:ascii="Arial Rounded MT Bold" w:hAnsi="Arial Rounded MT Bold" w:cs="Arial"/>
          <w:color w:val="000000" w:themeColor="text1"/>
          <w:sz w:val="28"/>
          <w:szCs w:val="28"/>
        </w:rPr>
        <w:t>Guillermo Rawson y Toribio Ayerza</w:t>
      </w:r>
      <w:r w:rsidRPr="00ED2DF4">
        <w:rPr>
          <w:rFonts w:ascii="Arial Rounded MT Bold" w:hAnsi="Arial Rounded MT Bold" w:cs="Arial"/>
          <w:color w:val="000000" w:themeColor="text1"/>
          <w:sz w:val="28"/>
          <w:szCs w:val="28"/>
          <w:shd w:val="clear" w:color="auto" w:fill="FFFFFF"/>
        </w:rPr>
        <w:t> crean Cruz Roja Argentina. El país se sumó al Movimiento Internacional de la Cruz Roja y la Media Luna Roja. A 10 días de su fundación, la Sociedad Nacional se desplegó por primera vez en las batallas de la guerra civil para brindar atención a las personas heridas.</w:t>
      </w:r>
    </w:p>
    <w:p w:rsidR="0052582A" w:rsidRPr="002B0063" w:rsidRDefault="0052582A" w:rsidP="00ED2DF4">
      <w:pPr>
        <w:pStyle w:val="Prrafodelista"/>
        <w:numPr>
          <w:ilvl w:val="0"/>
          <w:numId w:val="5"/>
        </w:numPr>
        <w:jc w:val="both"/>
        <w:rPr>
          <w:rFonts w:ascii="Arial Rounded MT Bold" w:hAnsi="Arial Rounded MT Bold"/>
          <w:color w:val="000000" w:themeColor="text1"/>
          <w:sz w:val="28"/>
          <w:szCs w:val="28"/>
        </w:rPr>
      </w:pPr>
      <w:r w:rsidRPr="0052582A">
        <w:rPr>
          <w:rFonts w:ascii="Arial Rounded MT Bold" w:hAnsi="Arial Rounded MT Bold" w:cs="Arial"/>
          <w:color w:val="000000" w:themeColor="text1"/>
          <w:sz w:val="28"/>
          <w:szCs w:val="28"/>
          <w:shd w:val="clear" w:color="auto" w:fill="FFFFFF"/>
        </w:rPr>
        <w:t>El objetivo específico de Cruz Roja Argentina en Primeros Auxilios es: </w:t>
      </w:r>
      <w:r w:rsidRPr="0052582A">
        <w:rPr>
          <w:rFonts w:ascii="Arial Rounded MT Bold" w:hAnsi="Arial Rounded MT Bold" w:cs="Arial"/>
          <w:color w:val="000000" w:themeColor="text1"/>
          <w:sz w:val="28"/>
          <w:szCs w:val="28"/>
        </w:rPr>
        <w:t>Contribuir a la reducción del número de muertes, heridas y daños causados por los desastres, los incidentes y las enfermedades repentinas</w:t>
      </w:r>
      <w:r w:rsidRPr="0052582A">
        <w:rPr>
          <w:rFonts w:ascii="Arial Rounded MT Bold" w:hAnsi="Arial Rounded MT Bold" w:cs="Arial"/>
          <w:color w:val="000000" w:themeColor="text1"/>
          <w:sz w:val="28"/>
          <w:szCs w:val="28"/>
          <w:shd w:val="clear" w:color="auto" w:fill="FFFFFF"/>
        </w:rPr>
        <w:t>, que pueden ser evitables con la aplicación de las técnicas básicas de primeros auxilios.</w:t>
      </w:r>
    </w:p>
    <w:p w:rsidR="002B0063" w:rsidRPr="002B0063" w:rsidRDefault="002B0063" w:rsidP="00ED2DF4">
      <w:pPr>
        <w:pStyle w:val="Prrafodelista"/>
        <w:numPr>
          <w:ilvl w:val="0"/>
          <w:numId w:val="5"/>
        </w:numPr>
        <w:jc w:val="both"/>
        <w:rPr>
          <w:rFonts w:ascii="Arial Rounded MT Bold" w:hAnsi="Arial Rounded MT Bold"/>
          <w:color w:val="000000" w:themeColor="text1"/>
          <w:sz w:val="28"/>
          <w:szCs w:val="28"/>
        </w:rPr>
      </w:pPr>
    </w:p>
    <w:p w:rsidR="001A2D58" w:rsidRDefault="002B0063" w:rsidP="002B0063">
      <w:pPr>
        <w:ind w:firstLine="360"/>
        <w:jc w:val="center"/>
        <w:rPr>
          <w:rFonts w:ascii="Arial Rounded MT Bold" w:hAnsi="Arial Rounded MT Bold"/>
          <w:color w:val="000000" w:themeColor="text1"/>
          <w:sz w:val="28"/>
          <w:szCs w:val="28"/>
        </w:rPr>
      </w:pPr>
      <w:r>
        <w:rPr>
          <w:noProof/>
          <w:lang w:eastAsia="es-AR"/>
        </w:rPr>
        <w:drawing>
          <wp:inline distT="0" distB="0" distL="0" distR="0">
            <wp:extent cx="1990725" cy="1990725"/>
            <wp:effectExtent l="0" t="0" r="9525" b="9525"/>
            <wp:docPr id="14" name="Imagen 14" descr="Nik on X: &quot;10 de Junio. Feliz Día de la Cruz Roja Argentina. @CruzRojaArg  #DiaDeLaCruzRojaArgentina #CruzRoja https://t.co/ss4ibGzzeu&quo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ik on X: &quot;10 de Junio. Feliz Día de la Cruz Roja Argentina. @CruzRojaArg  #DiaDeLaCruzRojaArgentina #CruzRoja https://t.co/ss4ibGzzeu&quot; /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672C98" w:rsidRDefault="00672C98" w:rsidP="00672C98">
      <w:pPr>
        <w:pStyle w:val="Default"/>
        <w:jc w:val="center"/>
        <w:rPr>
          <w:rFonts w:ascii="Arial Rounded MT Bold" w:hAnsi="Arial Rounded MT Bold" w:cs="Arial"/>
          <w:b/>
          <w:bCs/>
          <w:color w:val="8EAADB" w:themeColor="accent5" w:themeTint="99"/>
          <w:sz w:val="32"/>
          <w:szCs w:val="32"/>
        </w:rPr>
      </w:pPr>
      <w:r>
        <w:rPr>
          <w:rFonts w:ascii="Arial Rounded MT Bold" w:hAnsi="Arial Rounded MT Bold"/>
          <w:b/>
          <w:bCs/>
          <w:color w:val="8EAADB" w:themeColor="accent5" w:themeTint="99"/>
          <w:sz w:val="32"/>
          <w:szCs w:val="32"/>
        </w:rPr>
        <w:lastRenderedPageBreak/>
        <w:t>20</w:t>
      </w:r>
      <w:r w:rsidRPr="002D2E38">
        <w:rPr>
          <w:rFonts w:ascii="Arial Rounded MT Bold" w:hAnsi="Arial Rounded MT Bold"/>
          <w:b/>
          <w:bCs/>
          <w:color w:val="8EAADB" w:themeColor="accent5" w:themeTint="99"/>
          <w:sz w:val="32"/>
          <w:szCs w:val="32"/>
        </w:rPr>
        <w:t xml:space="preserve"> DE JUNIO  “DÍA </w:t>
      </w:r>
      <w:r w:rsidRPr="002D2E38">
        <w:rPr>
          <w:rFonts w:ascii="Arial Rounded MT Bold" w:hAnsi="Arial Rounded MT Bold" w:cs="Arial"/>
          <w:b/>
          <w:bCs/>
          <w:color w:val="8EAADB" w:themeColor="accent5" w:themeTint="99"/>
          <w:sz w:val="32"/>
          <w:szCs w:val="32"/>
        </w:rPr>
        <w:t>DE</w:t>
      </w:r>
      <w:r>
        <w:rPr>
          <w:rFonts w:ascii="Arial Rounded MT Bold" w:hAnsi="Arial Rounded MT Bold" w:cs="Arial"/>
          <w:b/>
          <w:bCs/>
          <w:color w:val="8EAADB" w:themeColor="accent5" w:themeTint="99"/>
          <w:sz w:val="32"/>
          <w:szCs w:val="32"/>
        </w:rPr>
        <w:t xml:space="preserve"> LA BANDERA”</w:t>
      </w:r>
    </w:p>
    <w:p w:rsidR="00672C98" w:rsidRDefault="00672C98" w:rsidP="00672C98">
      <w:pPr>
        <w:pStyle w:val="Default"/>
        <w:jc w:val="center"/>
        <w:rPr>
          <w:rFonts w:ascii="Arial Rounded MT Bold" w:hAnsi="Arial Rounded MT Bold" w:cs="Arial"/>
          <w:b/>
          <w:bCs/>
          <w:color w:val="8EAADB" w:themeColor="accent5" w:themeTint="99"/>
          <w:sz w:val="32"/>
          <w:szCs w:val="32"/>
        </w:rPr>
      </w:pPr>
      <w:r>
        <w:rPr>
          <w:noProof/>
          <w:lang w:eastAsia="es-AR"/>
        </w:rPr>
        <w:drawing>
          <wp:inline distT="0" distB="0" distL="0" distR="0">
            <wp:extent cx="3960706" cy="2970530"/>
            <wp:effectExtent l="0" t="0" r="1905" b="1270"/>
            <wp:docPr id="16" name="Imagen 16" descr="20 de Junio | Día de la Bandera Argentina - Facultad de Odont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0 de Junio | Día de la Bandera Argentina - Facultad de Odontologí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9032" cy="2976775"/>
                    </a:xfrm>
                    <a:prstGeom prst="rect">
                      <a:avLst/>
                    </a:prstGeom>
                    <a:noFill/>
                    <a:ln>
                      <a:noFill/>
                    </a:ln>
                  </pic:spPr>
                </pic:pic>
              </a:graphicData>
            </a:graphic>
          </wp:inline>
        </w:drawing>
      </w:r>
    </w:p>
    <w:p w:rsidR="00672C98" w:rsidRDefault="00672C98" w:rsidP="00672C98">
      <w:pPr>
        <w:pStyle w:val="Default"/>
        <w:jc w:val="center"/>
        <w:rPr>
          <w:rFonts w:ascii="Arial Rounded MT Bold" w:hAnsi="Arial Rounded MT Bold" w:cs="Arial"/>
          <w:b/>
          <w:bCs/>
          <w:color w:val="8EAADB" w:themeColor="accent5" w:themeTint="99"/>
          <w:sz w:val="32"/>
          <w:szCs w:val="32"/>
        </w:rPr>
      </w:pPr>
    </w:p>
    <w:p w:rsidR="00672C98" w:rsidRPr="00CF6E9F" w:rsidRDefault="00672C98" w:rsidP="00672C98">
      <w:pPr>
        <w:pStyle w:val="Default"/>
        <w:numPr>
          <w:ilvl w:val="0"/>
          <w:numId w:val="6"/>
        </w:numPr>
        <w:jc w:val="both"/>
        <w:rPr>
          <w:rFonts w:ascii="Arial Rounded MT Bold" w:hAnsi="Arial Rounded MT Bold" w:cs="Arial"/>
          <w:b/>
          <w:bCs/>
          <w:color w:val="000000" w:themeColor="text1"/>
          <w:sz w:val="28"/>
          <w:szCs w:val="28"/>
        </w:rPr>
      </w:pPr>
      <w:r w:rsidRPr="00672C98">
        <w:rPr>
          <w:rStyle w:val="Textoennegrita"/>
          <w:rFonts w:ascii="Arial Rounded MT Bold" w:hAnsi="Arial Rounded MT Bold" w:cs="Arial"/>
          <w:b w:val="0"/>
          <w:color w:val="000000" w:themeColor="text1"/>
          <w:sz w:val="28"/>
          <w:szCs w:val="28"/>
        </w:rPr>
        <w:t>El 20 de junio se conmemora en la Argentina el Día de la Bandera en honor a Manuel Belgrano,</w:t>
      </w:r>
      <w:r w:rsidRPr="00672C98">
        <w:rPr>
          <w:rFonts w:ascii="Arial Rounded MT Bold" w:hAnsi="Arial Rounded MT Bold" w:cs="Arial"/>
          <w:color w:val="000000" w:themeColor="text1"/>
          <w:sz w:val="28"/>
          <w:szCs w:val="28"/>
          <w:shd w:val="clear" w:color="auto" w:fill="FFFFFF"/>
        </w:rPr>
        <w:t> el prócer argentino creador de dicho símbolo patrio, quién falleció el 20 de junio de 1820.</w:t>
      </w:r>
    </w:p>
    <w:p w:rsidR="00CF6E9F" w:rsidRPr="001D0811" w:rsidRDefault="00CF6E9F" w:rsidP="00CA0809">
      <w:pPr>
        <w:pStyle w:val="Prrafodelista"/>
        <w:numPr>
          <w:ilvl w:val="0"/>
          <w:numId w:val="6"/>
        </w:numPr>
        <w:shd w:val="clear" w:color="auto" w:fill="FFFFFF"/>
        <w:spacing w:before="120" w:after="240" w:line="240" w:lineRule="auto"/>
        <w:ind w:left="697" w:hanging="357"/>
        <w:jc w:val="both"/>
        <w:outlineLvl w:val="2"/>
        <w:rPr>
          <w:rFonts w:ascii="Arial Rounded MT Bold" w:hAnsi="Arial Rounded MT Bold" w:cs="Arial"/>
          <w:b/>
          <w:bCs/>
          <w:color w:val="000000" w:themeColor="text1"/>
          <w:sz w:val="28"/>
          <w:szCs w:val="28"/>
        </w:rPr>
      </w:pPr>
      <w:r w:rsidRPr="001D0811">
        <w:rPr>
          <w:rFonts w:ascii="Arial Rounded MT Bold" w:eastAsia="Times New Roman" w:hAnsi="Arial Rounded MT Bold" w:cs="Arial"/>
          <w:color w:val="000000" w:themeColor="text1"/>
          <w:sz w:val="28"/>
          <w:szCs w:val="28"/>
          <w:lang w:eastAsia="es-AR"/>
        </w:rPr>
        <w:t>Manuel Belgrano nació en </w:t>
      </w:r>
      <w:hyperlink r:id="rId11" w:tooltip="Buenos Aires" w:history="1">
        <w:r w:rsidRPr="001D0811">
          <w:rPr>
            <w:rFonts w:ascii="Arial Rounded MT Bold" w:eastAsia="Times New Roman" w:hAnsi="Arial Rounded MT Bold" w:cs="Arial"/>
            <w:color w:val="000000" w:themeColor="text1"/>
            <w:sz w:val="28"/>
            <w:szCs w:val="28"/>
            <w:lang w:eastAsia="es-AR"/>
          </w:rPr>
          <w:t>Buenos Aires</w:t>
        </w:r>
      </w:hyperlink>
      <w:r w:rsidRPr="001D0811">
        <w:rPr>
          <w:rFonts w:ascii="Arial Rounded MT Bold" w:eastAsia="Times New Roman" w:hAnsi="Arial Rounded MT Bold" w:cs="Arial"/>
          <w:color w:val="000000" w:themeColor="text1"/>
          <w:sz w:val="28"/>
          <w:szCs w:val="28"/>
          <w:lang w:eastAsia="es-AR"/>
        </w:rPr>
        <w:t> el 3 de junio de 1770, en la casa paterna, actual </w:t>
      </w:r>
      <w:hyperlink r:id="rId12" w:tooltip="Avenida Belgrano (Buenos Aires)" w:history="1">
        <w:r w:rsidRPr="001D0811">
          <w:rPr>
            <w:rFonts w:ascii="Arial Rounded MT Bold" w:eastAsia="Times New Roman" w:hAnsi="Arial Rounded MT Bold" w:cs="Arial"/>
            <w:color w:val="000000" w:themeColor="text1"/>
            <w:sz w:val="28"/>
            <w:szCs w:val="28"/>
            <w:lang w:eastAsia="es-AR"/>
          </w:rPr>
          <w:t>avenida Belgrano</w:t>
        </w:r>
      </w:hyperlink>
      <w:r w:rsidRPr="001D0811">
        <w:rPr>
          <w:rFonts w:ascii="Arial Rounded MT Bold" w:eastAsia="Times New Roman" w:hAnsi="Arial Rounded MT Bold" w:cs="Arial"/>
          <w:color w:val="000000" w:themeColor="text1"/>
          <w:sz w:val="28"/>
          <w:szCs w:val="28"/>
          <w:lang w:eastAsia="es-AR"/>
        </w:rPr>
        <w:t> n.º 430, a metros del </w:t>
      </w:r>
      <w:hyperlink r:id="rId13" w:history="1">
        <w:r w:rsidRPr="001D0811">
          <w:rPr>
            <w:rFonts w:ascii="Arial Rounded MT Bold" w:eastAsia="Times New Roman" w:hAnsi="Arial Rounded MT Bold" w:cs="Arial"/>
            <w:color w:val="000000" w:themeColor="text1"/>
            <w:sz w:val="28"/>
            <w:szCs w:val="28"/>
            <w:u w:val="single"/>
            <w:lang w:eastAsia="es-AR"/>
          </w:rPr>
          <w:t>convento de Santo Domingo</w:t>
        </w:r>
      </w:hyperlink>
      <w:r w:rsidRPr="001D0811">
        <w:rPr>
          <w:rFonts w:ascii="Arial Rounded MT Bold" w:eastAsia="Times New Roman" w:hAnsi="Arial Rounded MT Bold" w:cs="Arial"/>
          <w:color w:val="000000" w:themeColor="text1"/>
          <w:sz w:val="28"/>
          <w:szCs w:val="28"/>
          <w:lang w:eastAsia="es-AR"/>
        </w:rPr>
        <w:t>, y fue bautizado por el sacerdote </w:t>
      </w:r>
      <w:hyperlink r:id="rId14" w:tooltip="Juan Baltasar Maciel" w:history="1">
        <w:r w:rsidRPr="001D0811">
          <w:rPr>
            <w:rFonts w:ascii="Arial Rounded MT Bold" w:eastAsia="Times New Roman" w:hAnsi="Arial Rounded MT Bold" w:cs="Arial"/>
            <w:color w:val="000000" w:themeColor="text1"/>
            <w:sz w:val="28"/>
            <w:szCs w:val="28"/>
            <w:lang w:eastAsia="es-AR"/>
          </w:rPr>
          <w:t>Juan Baltasar Maciel y Lacoizqueta</w:t>
        </w:r>
      </w:hyperlink>
      <w:hyperlink r:id="rId15" w:anchor="cite_note-5" w:history="1">
        <w:r w:rsidRPr="001D0811">
          <w:rPr>
            <w:rFonts w:ascii="Arial Rounded MT Bold" w:eastAsia="Times New Roman" w:hAnsi="Arial Rounded MT Bold" w:cs="Arial"/>
            <w:color w:val="000000" w:themeColor="text1"/>
            <w:sz w:val="28"/>
            <w:szCs w:val="28"/>
            <w:vertAlign w:val="superscript"/>
            <w:lang w:eastAsia="es-AR"/>
          </w:rPr>
          <w:t>4</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en la</w:t>
      </w:r>
      <w:r w:rsidRPr="001D0811">
        <w:rPr>
          <w:rFonts w:ascii="Arial Rounded MT Bold" w:eastAsia="Times New Roman" w:hAnsi="Arial Rounded MT Bold" w:cs="Arial Rounded MT Bold"/>
          <w:color w:val="000000" w:themeColor="text1"/>
          <w:sz w:val="28"/>
          <w:szCs w:val="28"/>
          <w:lang w:eastAsia="es-AR"/>
        </w:rPr>
        <w:t> </w:t>
      </w:r>
      <w:hyperlink r:id="rId16" w:tooltip="Basílica de la Merced (Buenos Aires)" w:history="1">
        <w:r w:rsidRPr="001D0811">
          <w:rPr>
            <w:rFonts w:ascii="Arial Rounded MT Bold" w:eastAsia="Times New Roman" w:hAnsi="Arial Rounded MT Bold" w:cs="Arial"/>
            <w:color w:val="000000" w:themeColor="text1"/>
            <w:sz w:val="28"/>
            <w:szCs w:val="28"/>
            <w:lang w:eastAsia="es-AR"/>
          </w:rPr>
          <w:t>basílica de Nuestra Señora de la Merced</w:t>
        </w:r>
      </w:hyperlink>
      <w:r w:rsidRPr="001D0811">
        <w:rPr>
          <w:rFonts w:ascii="Arial Rounded MT Bold" w:eastAsia="Times New Roman" w:hAnsi="Arial Rounded MT Bold" w:cs="Arial"/>
          <w:color w:val="000000" w:themeColor="text1"/>
          <w:sz w:val="28"/>
          <w:szCs w:val="28"/>
          <w:lang w:eastAsia="es-AR"/>
        </w:rPr>
        <w:t> al día siguiente.</w:t>
      </w:r>
      <w:hyperlink r:id="rId17" w:anchor="cite_note-6" w:history="1">
        <w:r w:rsidRPr="001D0811">
          <w:rPr>
            <w:rFonts w:ascii="Arial Rounded MT Bold" w:eastAsia="Times New Roman" w:hAnsi="Arial Rounded MT Bold" w:cs="Arial"/>
            <w:color w:val="000000" w:themeColor="text1"/>
            <w:sz w:val="28"/>
            <w:szCs w:val="28"/>
            <w:vertAlign w:val="superscript"/>
            <w:lang w:eastAsia="es-AR"/>
          </w:rPr>
          <w:t>5</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Su nacimiento, tuvo lugar cuando el territorio de la</w:t>
      </w:r>
      <w:r w:rsidRPr="001D0811">
        <w:rPr>
          <w:rFonts w:ascii="Arial Rounded MT Bold" w:eastAsia="Times New Roman" w:hAnsi="Arial Rounded MT Bold" w:cs="Arial Rounded MT Bold"/>
          <w:color w:val="000000" w:themeColor="text1"/>
          <w:sz w:val="28"/>
          <w:szCs w:val="28"/>
          <w:lang w:eastAsia="es-AR"/>
        </w:rPr>
        <w:t> </w:t>
      </w:r>
      <w:hyperlink r:id="rId18" w:tooltip="Ciudad de Buenos Aires" w:history="1">
        <w:r w:rsidRPr="001D0811">
          <w:rPr>
            <w:rFonts w:ascii="Arial Rounded MT Bold" w:eastAsia="Times New Roman" w:hAnsi="Arial Rounded MT Bold" w:cs="Arial"/>
            <w:color w:val="000000" w:themeColor="text1"/>
            <w:sz w:val="28"/>
            <w:szCs w:val="28"/>
            <w:lang w:eastAsia="es-AR"/>
          </w:rPr>
          <w:t>Ciudad de Buenos Aires</w:t>
        </w:r>
      </w:hyperlink>
      <w:r w:rsidRPr="001D0811">
        <w:rPr>
          <w:rFonts w:ascii="Arial Rounded MT Bold" w:eastAsia="Times New Roman" w:hAnsi="Arial Rounded MT Bold" w:cs="Arial"/>
          <w:color w:val="000000" w:themeColor="text1"/>
          <w:sz w:val="28"/>
          <w:szCs w:val="28"/>
          <w:lang w:eastAsia="es-AR"/>
        </w:rPr>
        <w:t> todavía estaba bajo regencia del </w:t>
      </w:r>
      <w:hyperlink r:id="rId19" w:tooltip="Virreinato del Perú" w:history="1">
        <w:r w:rsidRPr="001D0811">
          <w:rPr>
            <w:rFonts w:ascii="Arial Rounded MT Bold" w:eastAsia="Times New Roman" w:hAnsi="Arial Rounded MT Bold" w:cs="Arial"/>
            <w:color w:val="000000" w:themeColor="text1"/>
            <w:sz w:val="28"/>
            <w:szCs w:val="28"/>
            <w:lang w:eastAsia="es-AR"/>
          </w:rPr>
          <w:t>virreinato del Perú</w:t>
        </w:r>
      </w:hyperlink>
      <w:r w:rsidRPr="001D0811">
        <w:rPr>
          <w:rFonts w:ascii="Arial Rounded MT Bold" w:eastAsia="Times New Roman" w:hAnsi="Arial Rounded MT Bold" w:cs="Arial"/>
          <w:color w:val="000000" w:themeColor="text1"/>
          <w:sz w:val="28"/>
          <w:szCs w:val="28"/>
          <w:lang w:eastAsia="es-AR"/>
        </w:rPr>
        <w:t>, ya que ocurrió 6 años antes de la creación del </w:t>
      </w:r>
      <w:hyperlink r:id="rId20" w:tooltip="Virreinato del Río de la Plata" w:history="1">
        <w:r w:rsidRPr="001D0811">
          <w:rPr>
            <w:rFonts w:ascii="Arial Rounded MT Bold" w:eastAsia="Times New Roman" w:hAnsi="Arial Rounded MT Bold" w:cs="Arial"/>
            <w:color w:val="000000" w:themeColor="text1"/>
            <w:sz w:val="28"/>
            <w:szCs w:val="28"/>
            <w:lang w:eastAsia="es-AR"/>
          </w:rPr>
          <w:t>virreinato del Río de la Plata</w:t>
        </w:r>
      </w:hyperlink>
      <w:r w:rsidRPr="001D0811">
        <w:rPr>
          <w:rFonts w:ascii="Arial Rounded MT Bold" w:eastAsia="Times New Roman" w:hAnsi="Arial Rounded MT Bold" w:cs="Arial"/>
          <w:color w:val="000000" w:themeColor="text1"/>
          <w:sz w:val="28"/>
          <w:szCs w:val="28"/>
          <w:lang w:eastAsia="es-AR"/>
        </w:rPr>
        <w:t> y la constitución de Buenos Aires como capital del mismo. La madre de Manuel Belgrano era María Josefa González Casero, nacida en la ciudad de Buenos Aires, de familia procedente de </w:t>
      </w:r>
      <w:hyperlink r:id="rId21" w:tooltip="Provincia de Santiago del Estero" w:history="1">
        <w:r w:rsidRPr="001D0811">
          <w:rPr>
            <w:rFonts w:ascii="Arial Rounded MT Bold" w:eastAsia="Times New Roman" w:hAnsi="Arial Rounded MT Bold" w:cs="Arial"/>
            <w:color w:val="000000" w:themeColor="text1"/>
            <w:sz w:val="28"/>
            <w:szCs w:val="28"/>
            <w:lang w:eastAsia="es-AR"/>
          </w:rPr>
          <w:t>Santiago del Estero</w:t>
        </w:r>
      </w:hyperlink>
      <w:r w:rsidRPr="001D0811">
        <w:rPr>
          <w:rFonts w:ascii="Arial Rounded MT Bold" w:eastAsia="Times New Roman" w:hAnsi="Arial Rounded MT Bold" w:cs="Arial"/>
          <w:color w:val="000000" w:themeColor="text1"/>
          <w:sz w:val="28"/>
          <w:szCs w:val="28"/>
          <w:lang w:eastAsia="es-AR"/>
        </w:rPr>
        <w:t> y, según el </w:t>
      </w:r>
      <w:hyperlink r:id="rId22" w:tooltip="Genealogista" w:history="1">
        <w:r w:rsidRPr="001D0811">
          <w:rPr>
            <w:rFonts w:ascii="Arial Rounded MT Bold" w:eastAsia="Times New Roman" w:hAnsi="Arial Rounded MT Bold" w:cs="Arial"/>
            <w:color w:val="000000" w:themeColor="text1"/>
            <w:sz w:val="28"/>
            <w:szCs w:val="28"/>
            <w:lang w:eastAsia="es-AR"/>
          </w:rPr>
          <w:t>genealogista</w:t>
        </w:r>
      </w:hyperlink>
      <w:r w:rsidRPr="001D0811">
        <w:rPr>
          <w:rFonts w:ascii="Arial Rounded MT Bold" w:eastAsia="Times New Roman" w:hAnsi="Arial Rounded MT Bold" w:cs="Arial"/>
          <w:color w:val="000000" w:themeColor="text1"/>
          <w:sz w:val="28"/>
          <w:szCs w:val="28"/>
          <w:lang w:eastAsia="es-AR"/>
        </w:rPr>
        <w:t> </w:t>
      </w:r>
      <w:hyperlink r:id="rId23" w:tooltip="Narciso Binayán Carmona" w:history="1">
        <w:r w:rsidRPr="001D0811">
          <w:rPr>
            <w:rFonts w:ascii="Arial Rounded MT Bold" w:eastAsia="Times New Roman" w:hAnsi="Arial Rounded MT Bold" w:cs="Arial"/>
            <w:color w:val="000000" w:themeColor="text1"/>
            <w:sz w:val="28"/>
            <w:szCs w:val="28"/>
            <w:lang w:eastAsia="es-AR"/>
          </w:rPr>
          <w:t xml:space="preserve">Narciso </w:t>
        </w:r>
        <w:proofErr w:type="spellStart"/>
        <w:r w:rsidRPr="001D0811">
          <w:rPr>
            <w:rFonts w:ascii="Arial Rounded MT Bold" w:eastAsia="Times New Roman" w:hAnsi="Arial Rounded MT Bold" w:cs="Arial"/>
            <w:color w:val="000000" w:themeColor="text1"/>
            <w:sz w:val="28"/>
            <w:szCs w:val="28"/>
            <w:lang w:eastAsia="es-AR"/>
          </w:rPr>
          <w:t>Binayán</w:t>
        </w:r>
        <w:proofErr w:type="spellEnd"/>
        <w:r w:rsidRPr="001D0811">
          <w:rPr>
            <w:rFonts w:ascii="Arial Rounded MT Bold" w:eastAsia="Times New Roman" w:hAnsi="Arial Rounded MT Bold" w:cs="Arial"/>
            <w:color w:val="000000" w:themeColor="text1"/>
            <w:sz w:val="28"/>
            <w:szCs w:val="28"/>
            <w:lang w:eastAsia="es-AR"/>
          </w:rPr>
          <w:t xml:space="preserve"> Carmona</w:t>
        </w:r>
      </w:hyperlink>
      <w:r w:rsidRPr="001D0811">
        <w:rPr>
          <w:rFonts w:ascii="Arial Rounded MT Bold" w:eastAsia="Times New Roman" w:hAnsi="Arial Rounded MT Bold" w:cs="Arial"/>
          <w:color w:val="000000" w:themeColor="text1"/>
          <w:sz w:val="28"/>
          <w:szCs w:val="28"/>
          <w:lang w:eastAsia="es-AR"/>
        </w:rPr>
        <w:t xml:space="preserve">, </w:t>
      </w:r>
      <w:r w:rsidR="00AA3B7B">
        <w:rPr>
          <w:rFonts w:ascii="Arial Rounded MT Bold" w:eastAsia="Times New Roman" w:hAnsi="Arial Rounded MT Bold" w:cs="Arial"/>
          <w:color w:val="000000" w:themeColor="text1"/>
          <w:sz w:val="28"/>
          <w:szCs w:val="28"/>
          <w:lang w:eastAsia="es-AR"/>
        </w:rPr>
        <w:t xml:space="preserve">era </w:t>
      </w:r>
      <w:r w:rsidRPr="001D0811">
        <w:rPr>
          <w:rFonts w:ascii="Arial Rounded MT Bold" w:eastAsia="Times New Roman" w:hAnsi="Arial Rounded MT Bold" w:cs="Arial"/>
          <w:color w:val="000000" w:themeColor="text1"/>
          <w:sz w:val="28"/>
          <w:szCs w:val="28"/>
          <w:lang w:eastAsia="es-AR"/>
        </w:rPr>
        <w:t xml:space="preserve">descendiente </w:t>
      </w:r>
      <w:r w:rsidR="00AA3B7B">
        <w:rPr>
          <w:rFonts w:ascii="Arial Rounded MT Bold" w:eastAsia="Times New Roman" w:hAnsi="Arial Rounded MT Bold" w:cs="Arial"/>
          <w:color w:val="000000" w:themeColor="text1"/>
          <w:sz w:val="28"/>
          <w:szCs w:val="28"/>
          <w:lang w:eastAsia="es-AR"/>
        </w:rPr>
        <w:t>d</w:t>
      </w:r>
      <w:r w:rsidR="001D0811" w:rsidRPr="001D0811">
        <w:rPr>
          <w:rFonts w:ascii="Arial Rounded MT Bold" w:eastAsia="Times New Roman" w:hAnsi="Arial Rounded MT Bold" w:cs="Arial"/>
          <w:color w:val="000000" w:themeColor="text1"/>
          <w:sz w:val="28"/>
          <w:szCs w:val="28"/>
          <w:lang w:eastAsia="es-AR"/>
        </w:rPr>
        <w:t>e</w:t>
      </w:r>
      <w:r w:rsidRPr="001D0811">
        <w:rPr>
          <w:rFonts w:ascii="Arial Rounded MT Bold" w:eastAsia="Times New Roman" w:hAnsi="Arial Rounded MT Bold" w:cs="Arial"/>
          <w:color w:val="000000" w:themeColor="text1"/>
          <w:sz w:val="28"/>
          <w:szCs w:val="28"/>
          <w:lang w:eastAsia="es-AR"/>
        </w:rPr>
        <w:t>l </w:t>
      </w:r>
      <w:hyperlink r:id="rId24" w:tooltip="Conquistador" w:history="1">
        <w:r w:rsidRPr="001D0811">
          <w:rPr>
            <w:rFonts w:ascii="Arial Rounded MT Bold" w:eastAsia="Times New Roman" w:hAnsi="Arial Rounded MT Bold" w:cs="Arial"/>
            <w:color w:val="000000" w:themeColor="text1"/>
            <w:sz w:val="28"/>
            <w:szCs w:val="28"/>
            <w:lang w:eastAsia="es-AR"/>
          </w:rPr>
          <w:t>conquistador</w:t>
        </w:r>
      </w:hyperlink>
      <w:r w:rsidRPr="001D0811">
        <w:rPr>
          <w:rFonts w:ascii="Arial Rounded MT Bold" w:eastAsia="Times New Roman" w:hAnsi="Arial Rounded MT Bold" w:cs="Arial"/>
          <w:color w:val="000000" w:themeColor="text1"/>
          <w:sz w:val="28"/>
          <w:szCs w:val="28"/>
          <w:lang w:eastAsia="es-AR"/>
        </w:rPr>
        <w:t>, </w:t>
      </w:r>
      <w:hyperlink r:id="rId25" w:tooltip="Explorador" w:history="1">
        <w:r w:rsidRPr="001D0811">
          <w:rPr>
            <w:rFonts w:ascii="Arial Rounded MT Bold" w:eastAsia="Times New Roman" w:hAnsi="Arial Rounded MT Bold" w:cs="Arial"/>
            <w:color w:val="000000" w:themeColor="text1"/>
            <w:sz w:val="28"/>
            <w:szCs w:val="28"/>
            <w:lang w:eastAsia="es-AR"/>
          </w:rPr>
          <w:t>explorador</w:t>
        </w:r>
      </w:hyperlink>
      <w:r w:rsidRPr="001D0811">
        <w:rPr>
          <w:rFonts w:ascii="Arial Rounded MT Bold" w:eastAsia="Times New Roman" w:hAnsi="Arial Rounded MT Bold" w:cs="Arial"/>
          <w:color w:val="000000" w:themeColor="text1"/>
          <w:sz w:val="28"/>
          <w:szCs w:val="28"/>
          <w:lang w:eastAsia="es-AR"/>
        </w:rPr>
        <w:t> y </w:t>
      </w:r>
      <w:hyperlink r:id="rId26" w:tooltip="Colonizador" w:history="1">
        <w:r w:rsidRPr="001D0811">
          <w:rPr>
            <w:rFonts w:ascii="Arial Rounded MT Bold" w:eastAsia="Times New Roman" w:hAnsi="Arial Rounded MT Bold" w:cs="Arial"/>
            <w:color w:val="000000" w:themeColor="text1"/>
            <w:sz w:val="28"/>
            <w:szCs w:val="28"/>
            <w:lang w:eastAsia="es-AR"/>
          </w:rPr>
          <w:t>colonizador</w:t>
        </w:r>
      </w:hyperlink>
      <w:r w:rsidRPr="001D0811">
        <w:rPr>
          <w:rFonts w:ascii="Arial Rounded MT Bold" w:eastAsia="Times New Roman" w:hAnsi="Arial Rounded MT Bold" w:cs="Arial"/>
          <w:color w:val="000000" w:themeColor="text1"/>
          <w:sz w:val="28"/>
          <w:szCs w:val="28"/>
          <w:lang w:eastAsia="es-AR"/>
        </w:rPr>
        <w:t> </w:t>
      </w:r>
      <w:hyperlink r:id="rId27" w:tooltip="Imperio español" w:history="1">
        <w:r w:rsidRPr="001D0811">
          <w:rPr>
            <w:rFonts w:ascii="Arial Rounded MT Bold" w:eastAsia="Times New Roman" w:hAnsi="Arial Rounded MT Bold" w:cs="Arial"/>
            <w:color w:val="000000" w:themeColor="text1"/>
            <w:sz w:val="28"/>
            <w:szCs w:val="28"/>
            <w:lang w:eastAsia="es-AR"/>
          </w:rPr>
          <w:t>español</w:t>
        </w:r>
      </w:hyperlink>
      <w:r w:rsidRPr="001D0811">
        <w:rPr>
          <w:rFonts w:ascii="Arial Rounded MT Bold" w:eastAsia="Times New Roman" w:hAnsi="Arial Rounded MT Bold" w:cs="Arial"/>
          <w:color w:val="000000" w:themeColor="text1"/>
          <w:sz w:val="28"/>
          <w:szCs w:val="28"/>
          <w:lang w:eastAsia="es-AR"/>
        </w:rPr>
        <w:t> </w:t>
      </w:r>
      <w:hyperlink r:id="rId28" w:tooltip="Domingo Martínez de Irala" w:history="1">
        <w:r w:rsidRPr="001D0811">
          <w:rPr>
            <w:rFonts w:ascii="Arial Rounded MT Bold" w:eastAsia="Times New Roman" w:hAnsi="Arial Rounded MT Bold" w:cs="Arial"/>
            <w:color w:val="000000" w:themeColor="text1"/>
            <w:sz w:val="28"/>
            <w:szCs w:val="28"/>
            <w:lang w:eastAsia="es-AR"/>
          </w:rPr>
          <w:t>Domingo Martínez de Irala</w:t>
        </w:r>
      </w:hyperlink>
      <w:r w:rsidRPr="001D0811">
        <w:rPr>
          <w:rFonts w:ascii="Arial Rounded MT Bold" w:eastAsia="Times New Roman" w:hAnsi="Arial Rounded MT Bold" w:cs="Arial"/>
          <w:color w:val="000000" w:themeColor="text1"/>
          <w:sz w:val="28"/>
          <w:szCs w:val="28"/>
          <w:lang w:eastAsia="es-AR"/>
        </w:rPr>
        <w:t> (1509-1556); sus antepasados tenían un remoto origen </w:t>
      </w:r>
      <w:hyperlink r:id="rId29" w:tooltip="Mestizo" w:history="1">
        <w:r w:rsidRPr="001D0811">
          <w:rPr>
            <w:rFonts w:ascii="Arial Rounded MT Bold" w:eastAsia="Times New Roman" w:hAnsi="Arial Rounded MT Bold" w:cs="Arial"/>
            <w:color w:val="000000" w:themeColor="text1"/>
            <w:sz w:val="28"/>
            <w:szCs w:val="28"/>
            <w:lang w:eastAsia="es-AR"/>
          </w:rPr>
          <w:t>mestizo</w:t>
        </w:r>
      </w:hyperlink>
      <w:r w:rsidRPr="001D0811">
        <w:rPr>
          <w:rFonts w:ascii="Arial Rounded MT Bold" w:eastAsia="Times New Roman" w:hAnsi="Arial Rounded MT Bold" w:cs="Arial"/>
          <w:color w:val="000000" w:themeColor="text1"/>
          <w:sz w:val="28"/>
          <w:szCs w:val="28"/>
          <w:lang w:eastAsia="es-AR"/>
        </w:rPr>
        <w:t> </w:t>
      </w:r>
      <w:hyperlink r:id="rId30" w:tooltip="Guaraníes" w:history="1">
        <w:r w:rsidRPr="001D0811">
          <w:rPr>
            <w:rFonts w:ascii="Arial Rounded MT Bold" w:eastAsia="Times New Roman" w:hAnsi="Arial Rounded MT Bold" w:cs="Arial"/>
            <w:color w:val="000000" w:themeColor="text1"/>
            <w:sz w:val="28"/>
            <w:szCs w:val="28"/>
            <w:lang w:eastAsia="es-AR"/>
          </w:rPr>
          <w:t>guaraní</w:t>
        </w:r>
      </w:hyperlink>
      <w:r w:rsidRPr="001D0811">
        <w:rPr>
          <w:rFonts w:ascii="Arial Rounded MT Bold" w:eastAsia="Times New Roman" w:hAnsi="Arial Rounded MT Bold" w:cs="Arial"/>
          <w:color w:val="000000" w:themeColor="text1"/>
          <w:sz w:val="28"/>
          <w:szCs w:val="28"/>
          <w:lang w:eastAsia="es-AR"/>
        </w:rPr>
        <w:t>, que compartía con muchos próceres de la época de la Independencia y con grandes personajes paraguayos y argentinos.</w:t>
      </w:r>
      <w:r w:rsidR="001D0811" w:rsidRPr="001D0811">
        <w:rPr>
          <w:rFonts w:ascii="Arial Rounded MT Bold" w:eastAsia="Times New Roman" w:hAnsi="Arial Rounded MT Bold" w:cs="Arial"/>
          <w:color w:val="000000" w:themeColor="text1"/>
          <w:sz w:val="28"/>
          <w:szCs w:val="28"/>
          <w:lang w:eastAsia="es-AR"/>
        </w:rPr>
        <w:t xml:space="preserve"> </w:t>
      </w:r>
      <w:r w:rsidRPr="001D0811">
        <w:rPr>
          <w:rFonts w:ascii="Arial Rounded MT Bold" w:eastAsia="Times New Roman" w:hAnsi="Arial Rounded MT Bold" w:cs="Arial"/>
          <w:color w:val="000000" w:themeColor="text1"/>
          <w:sz w:val="28"/>
          <w:szCs w:val="28"/>
          <w:lang w:eastAsia="es-AR"/>
        </w:rPr>
        <w:t xml:space="preserve">Su padre, </w:t>
      </w:r>
      <w:proofErr w:type="spellStart"/>
      <w:r w:rsidRPr="001D0811">
        <w:rPr>
          <w:rFonts w:ascii="Arial Rounded MT Bold" w:eastAsia="Times New Roman" w:hAnsi="Arial Rounded MT Bold" w:cs="Arial"/>
          <w:color w:val="000000" w:themeColor="text1"/>
          <w:sz w:val="28"/>
          <w:szCs w:val="28"/>
          <w:lang w:eastAsia="es-AR"/>
        </w:rPr>
        <w:t>Domenico</w:t>
      </w:r>
      <w:proofErr w:type="spellEnd"/>
      <w:r w:rsidRPr="001D0811">
        <w:rPr>
          <w:rFonts w:ascii="Arial Rounded MT Bold" w:eastAsia="Times New Roman" w:hAnsi="Arial Rounded MT Bold" w:cs="Arial"/>
          <w:color w:val="000000" w:themeColor="text1"/>
          <w:sz w:val="28"/>
          <w:szCs w:val="28"/>
          <w:lang w:eastAsia="es-AR"/>
        </w:rPr>
        <w:t xml:space="preserve"> </w:t>
      </w:r>
      <w:r w:rsidRPr="001D0811">
        <w:rPr>
          <w:rFonts w:ascii="Arial Rounded MT Bold" w:eastAsia="Times New Roman" w:hAnsi="Arial Rounded MT Bold" w:cs="Arial"/>
          <w:color w:val="000000" w:themeColor="text1"/>
          <w:sz w:val="28"/>
          <w:szCs w:val="28"/>
          <w:lang w:eastAsia="es-AR"/>
        </w:rPr>
        <w:lastRenderedPageBreak/>
        <w:t>Belgrano Peri, o bien Domingo Belgrano y Pérez, tal como firmaba, era de origen </w:t>
      </w:r>
      <w:hyperlink r:id="rId31" w:tooltip="Italia" w:history="1">
        <w:r w:rsidRPr="001D0811">
          <w:rPr>
            <w:rFonts w:ascii="Arial Rounded MT Bold" w:eastAsia="Times New Roman" w:hAnsi="Arial Rounded MT Bold" w:cs="Arial"/>
            <w:color w:val="000000" w:themeColor="text1"/>
            <w:sz w:val="28"/>
            <w:szCs w:val="28"/>
            <w:lang w:eastAsia="es-AR"/>
          </w:rPr>
          <w:t>italiano</w:t>
        </w:r>
      </w:hyperlink>
      <w:r w:rsidRPr="001D0811">
        <w:rPr>
          <w:rFonts w:ascii="Arial Rounded MT Bold" w:eastAsia="Times New Roman" w:hAnsi="Arial Rounded MT Bold" w:cs="Arial"/>
          <w:color w:val="000000" w:themeColor="text1"/>
          <w:sz w:val="28"/>
          <w:szCs w:val="28"/>
          <w:lang w:eastAsia="es-AR"/>
        </w:rPr>
        <w:t>, oriundo de </w:t>
      </w:r>
      <w:proofErr w:type="spellStart"/>
      <w:r w:rsidRPr="001D0811">
        <w:rPr>
          <w:rFonts w:ascii="Arial Rounded MT Bold" w:eastAsia="Times New Roman" w:hAnsi="Arial Rounded MT Bold" w:cs="Arial"/>
          <w:color w:val="000000" w:themeColor="text1"/>
          <w:sz w:val="28"/>
          <w:szCs w:val="28"/>
          <w:lang w:eastAsia="es-AR"/>
        </w:rPr>
        <w:fldChar w:fldCharType="begin"/>
      </w:r>
      <w:r w:rsidRPr="001D0811">
        <w:rPr>
          <w:rFonts w:ascii="Arial Rounded MT Bold" w:eastAsia="Times New Roman" w:hAnsi="Arial Rounded MT Bold" w:cs="Arial"/>
          <w:color w:val="000000" w:themeColor="text1"/>
          <w:sz w:val="28"/>
          <w:szCs w:val="28"/>
          <w:lang w:eastAsia="es-AR"/>
        </w:rPr>
        <w:instrText xml:space="preserve"> HYPERLINK "https://es.wikipedia.org/wiki/Oneglia" \o "Oneglia" </w:instrText>
      </w:r>
      <w:r w:rsidRPr="001D0811">
        <w:rPr>
          <w:rFonts w:ascii="Arial Rounded MT Bold" w:eastAsia="Times New Roman" w:hAnsi="Arial Rounded MT Bold" w:cs="Arial"/>
          <w:color w:val="000000" w:themeColor="text1"/>
          <w:sz w:val="28"/>
          <w:szCs w:val="28"/>
          <w:lang w:eastAsia="es-AR"/>
        </w:rPr>
        <w:fldChar w:fldCharType="separate"/>
      </w:r>
      <w:r w:rsidRPr="001D0811">
        <w:rPr>
          <w:rFonts w:ascii="Arial Rounded MT Bold" w:eastAsia="Times New Roman" w:hAnsi="Arial Rounded MT Bold" w:cs="Arial"/>
          <w:color w:val="000000" w:themeColor="text1"/>
          <w:sz w:val="28"/>
          <w:szCs w:val="28"/>
          <w:lang w:eastAsia="es-AR"/>
        </w:rPr>
        <w:t>Oneglia</w:t>
      </w:r>
      <w:proofErr w:type="spellEnd"/>
      <w:r w:rsidRPr="001D0811">
        <w:rPr>
          <w:rFonts w:ascii="Arial Rounded MT Bold" w:eastAsia="Times New Roman" w:hAnsi="Arial Rounded MT Bold" w:cs="Arial"/>
          <w:color w:val="000000" w:themeColor="text1"/>
          <w:sz w:val="28"/>
          <w:szCs w:val="28"/>
          <w:lang w:eastAsia="es-AR"/>
        </w:rPr>
        <w:fldChar w:fldCharType="end"/>
      </w:r>
      <w:r w:rsidRPr="001D0811">
        <w:rPr>
          <w:rFonts w:ascii="Arial Rounded MT Bold" w:eastAsia="Times New Roman" w:hAnsi="Arial Rounded MT Bold" w:cs="Arial"/>
          <w:color w:val="000000" w:themeColor="text1"/>
          <w:sz w:val="28"/>
          <w:szCs w:val="28"/>
          <w:lang w:eastAsia="es-AR"/>
        </w:rPr>
        <w:t>, en </w:t>
      </w:r>
      <w:hyperlink r:id="rId32" w:tooltip="Liguria" w:history="1">
        <w:r w:rsidRPr="001D0811">
          <w:rPr>
            <w:rFonts w:ascii="Arial Rounded MT Bold" w:eastAsia="Times New Roman" w:hAnsi="Arial Rounded MT Bold" w:cs="Arial"/>
            <w:color w:val="000000" w:themeColor="text1"/>
            <w:sz w:val="28"/>
            <w:szCs w:val="28"/>
            <w:lang w:eastAsia="es-AR"/>
          </w:rPr>
          <w:t>Liguria</w:t>
        </w:r>
      </w:hyperlink>
      <w:r w:rsidRPr="001D0811">
        <w:rPr>
          <w:rFonts w:ascii="Arial Rounded MT Bold" w:eastAsia="Times New Roman" w:hAnsi="Arial Rounded MT Bold" w:cs="Arial"/>
          <w:color w:val="000000" w:themeColor="text1"/>
          <w:sz w:val="28"/>
          <w:szCs w:val="28"/>
          <w:lang w:eastAsia="es-AR"/>
        </w:rPr>
        <w:t>.</w:t>
      </w:r>
      <w:hyperlink r:id="rId33" w:anchor="cite_note-10" w:history="1">
        <w:r w:rsidRPr="001D0811">
          <w:rPr>
            <w:rFonts w:ascii="Arial Rounded MT Bold" w:eastAsia="Times New Roman" w:hAnsi="Arial Rounded MT Bold" w:cs="Arial"/>
            <w:color w:val="000000" w:themeColor="text1"/>
            <w:sz w:val="28"/>
            <w:szCs w:val="28"/>
            <w:vertAlign w:val="superscript"/>
            <w:lang w:eastAsia="es-AR"/>
          </w:rPr>
          <w:t>9</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Era un comerciante autorizado por el</w:t>
      </w:r>
      <w:r w:rsidRPr="001D0811">
        <w:rPr>
          <w:rFonts w:ascii="Arial Rounded MT Bold" w:eastAsia="Times New Roman" w:hAnsi="Arial Rounded MT Bold" w:cs="Arial Rounded MT Bold"/>
          <w:color w:val="000000" w:themeColor="text1"/>
          <w:sz w:val="28"/>
          <w:szCs w:val="28"/>
          <w:lang w:eastAsia="es-AR"/>
        </w:rPr>
        <w:t> </w:t>
      </w:r>
      <w:hyperlink r:id="rId34" w:tooltip="Monarca" w:history="1">
        <w:r w:rsidRPr="001D0811">
          <w:rPr>
            <w:rFonts w:ascii="Arial Rounded MT Bold" w:eastAsia="Times New Roman" w:hAnsi="Arial Rounded MT Bold" w:cs="Arial"/>
            <w:color w:val="000000" w:themeColor="text1"/>
            <w:sz w:val="28"/>
            <w:szCs w:val="28"/>
            <w:lang w:eastAsia="es-AR"/>
          </w:rPr>
          <w:t>rey</w:t>
        </w:r>
      </w:hyperlink>
      <w:r w:rsidRPr="001D0811">
        <w:rPr>
          <w:rFonts w:ascii="Arial Rounded MT Bold" w:eastAsia="Times New Roman" w:hAnsi="Arial Rounded MT Bold" w:cs="Arial"/>
          <w:color w:val="000000" w:themeColor="text1"/>
          <w:sz w:val="28"/>
          <w:szCs w:val="28"/>
          <w:lang w:eastAsia="es-AR"/>
        </w:rPr>
        <w:t> de </w:t>
      </w:r>
      <w:hyperlink r:id="rId35" w:tooltip="España" w:history="1">
        <w:r w:rsidRPr="001D0811">
          <w:rPr>
            <w:rFonts w:ascii="Arial Rounded MT Bold" w:eastAsia="Times New Roman" w:hAnsi="Arial Rounded MT Bold" w:cs="Arial"/>
            <w:color w:val="000000" w:themeColor="text1"/>
            <w:sz w:val="28"/>
            <w:szCs w:val="28"/>
            <w:lang w:eastAsia="es-AR"/>
          </w:rPr>
          <w:t>España</w:t>
        </w:r>
      </w:hyperlink>
      <w:r w:rsidRPr="001D0811">
        <w:rPr>
          <w:rFonts w:ascii="Arial Rounded MT Bold" w:eastAsia="Times New Roman" w:hAnsi="Arial Rounded MT Bold" w:cs="Arial"/>
          <w:color w:val="000000" w:themeColor="text1"/>
          <w:sz w:val="28"/>
          <w:szCs w:val="28"/>
          <w:lang w:eastAsia="es-AR"/>
        </w:rPr>
        <w:t> para trasladarse a </w:t>
      </w:r>
      <w:hyperlink r:id="rId36" w:tooltip="América" w:history="1">
        <w:r w:rsidRPr="001D0811">
          <w:rPr>
            <w:rFonts w:ascii="Arial Rounded MT Bold" w:eastAsia="Times New Roman" w:hAnsi="Arial Rounded MT Bold" w:cs="Arial"/>
            <w:color w:val="000000" w:themeColor="text1"/>
            <w:sz w:val="28"/>
            <w:szCs w:val="28"/>
            <w:lang w:eastAsia="es-AR"/>
          </w:rPr>
          <w:t>América</w:t>
        </w:r>
      </w:hyperlink>
      <w:r w:rsidRPr="001D0811">
        <w:rPr>
          <w:rFonts w:ascii="Arial Rounded MT Bold" w:eastAsia="Times New Roman" w:hAnsi="Arial Rounded MT Bold" w:cs="Arial"/>
          <w:color w:val="000000" w:themeColor="text1"/>
          <w:sz w:val="28"/>
          <w:szCs w:val="28"/>
          <w:lang w:eastAsia="es-AR"/>
        </w:rPr>
        <w:t> y había llegado a Buenos Aires hacia 1753.</w:t>
      </w:r>
      <w:hyperlink r:id="rId37" w:anchor="cite_note-11" w:history="1">
        <w:r w:rsidRPr="001D0811">
          <w:rPr>
            <w:rFonts w:ascii="Arial Rounded MT Bold" w:eastAsia="Times New Roman" w:hAnsi="Arial Rounded MT Bold" w:cs="Arial"/>
            <w:color w:val="000000" w:themeColor="text1"/>
            <w:sz w:val="28"/>
            <w:szCs w:val="28"/>
            <w:vertAlign w:val="superscript"/>
            <w:lang w:eastAsia="es-AR"/>
          </w:rPr>
          <w:t>10</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En 1769 obtuvo carta de naturalización para poder </w:t>
      </w:r>
      <w:r w:rsidRPr="001D0811">
        <w:rPr>
          <w:rFonts w:ascii="Arial Rounded MT Bold" w:eastAsia="Times New Roman" w:hAnsi="Arial Rounded MT Bold" w:cs="Arial"/>
          <w:i/>
          <w:iCs/>
          <w:color w:val="000000" w:themeColor="text1"/>
          <w:sz w:val="28"/>
          <w:szCs w:val="28"/>
          <w:lang w:eastAsia="es-AR"/>
        </w:rPr>
        <w:t xml:space="preserve">"vivir, comerciar y obtener empleos de República... en los </w:t>
      </w:r>
      <w:proofErr w:type="spellStart"/>
      <w:r w:rsidRPr="001D0811">
        <w:rPr>
          <w:rFonts w:ascii="Arial Rounded MT Bold" w:eastAsia="Times New Roman" w:hAnsi="Arial Rounded MT Bold" w:cs="Arial"/>
          <w:i/>
          <w:iCs/>
          <w:color w:val="000000" w:themeColor="text1"/>
          <w:sz w:val="28"/>
          <w:szCs w:val="28"/>
          <w:lang w:eastAsia="es-AR"/>
        </w:rPr>
        <w:t>Reynos</w:t>
      </w:r>
      <w:proofErr w:type="spellEnd"/>
      <w:r w:rsidRPr="001D0811">
        <w:rPr>
          <w:rFonts w:ascii="Arial Rounded MT Bold" w:eastAsia="Times New Roman" w:hAnsi="Arial Rounded MT Bold" w:cs="Arial"/>
          <w:i/>
          <w:iCs/>
          <w:color w:val="000000" w:themeColor="text1"/>
          <w:sz w:val="28"/>
          <w:szCs w:val="28"/>
          <w:lang w:eastAsia="es-AR"/>
        </w:rPr>
        <w:t xml:space="preserve"> de Indias"</w:t>
      </w:r>
      <w:r w:rsidRPr="001D0811">
        <w:rPr>
          <w:rFonts w:ascii="Arial Rounded MT Bold" w:eastAsia="Times New Roman" w:hAnsi="Arial Rounded MT Bold" w:cs="Arial"/>
          <w:color w:val="000000" w:themeColor="text1"/>
          <w:sz w:val="28"/>
          <w:szCs w:val="28"/>
          <w:lang w:eastAsia="es-AR"/>
        </w:rPr>
        <w:t>.</w:t>
      </w:r>
      <w:hyperlink r:id="rId38" w:anchor="cite_note-12" w:history="1">
        <w:r w:rsidRPr="001D0811">
          <w:rPr>
            <w:rFonts w:ascii="Arial Rounded MT Bold" w:eastAsia="Times New Roman" w:hAnsi="Arial Rounded MT Bold" w:cs="Arial"/>
            <w:color w:val="000000" w:themeColor="text1"/>
            <w:sz w:val="28"/>
            <w:szCs w:val="28"/>
            <w:vertAlign w:val="superscript"/>
            <w:lang w:eastAsia="es-AR"/>
          </w:rPr>
          <w:t>11</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Figur</w:t>
      </w:r>
      <w:r w:rsidRPr="001D0811">
        <w:rPr>
          <w:rFonts w:ascii="Arial Rounded MT Bold" w:eastAsia="Times New Roman" w:hAnsi="Arial Rounded MT Bold" w:cs="Arial Rounded MT Bold"/>
          <w:color w:val="000000" w:themeColor="text1"/>
          <w:sz w:val="28"/>
          <w:szCs w:val="28"/>
          <w:lang w:eastAsia="es-AR"/>
        </w:rPr>
        <w:t>ó</w:t>
      </w:r>
      <w:r w:rsidRPr="001D0811">
        <w:rPr>
          <w:rFonts w:ascii="Arial Rounded MT Bold" w:eastAsia="Times New Roman" w:hAnsi="Arial Rounded MT Bold" w:cs="Arial"/>
          <w:color w:val="000000" w:themeColor="text1"/>
          <w:sz w:val="28"/>
          <w:szCs w:val="28"/>
          <w:lang w:eastAsia="es-AR"/>
        </w:rPr>
        <w:t xml:space="preserve"> entre los comerciantes opulentos que se empe</w:t>
      </w:r>
      <w:r w:rsidRPr="001D0811">
        <w:rPr>
          <w:rFonts w:ascii="Arial Rounded MT Bold" w:eastAsia="Times New Roman" w:hAnsi="Arial Rounded MT Bold" w:cs="Arial Rounded MT Bold"/>
          <w:color w:val="000000" w:themeColor="text1"/>
          <w:sz w:val="28"/>
          <w:szCs w:val="28"/>
          <w:lang w:eastAsia="es-AR"/>
        </w:rPr>
        <w:t>ñ</w:t>
      </w:r>
      <w:r w:rsidRPr="001D0811">
        <w:rPr>
          <w:rFonts w:ascii="Arial Rounded MT Bold" w:eastAsia="Times New Roman" w:hAnsi="Arial Rounded MT Bold" w:cs="Arial"/>
          <w:color w:val="000000" w:themeColor="text1"/>
          <w:sz w:val="28"/>
          <w:szCs w:val="28"/>
          <w:lang w:eastAsia="es-AR"/>
        </w:rPr>
        <w:t>aron en lograr el establecimiento del Consulado de Buenos Aires, del cual Manuel iba a ser su secretario. El hecho de que su familia tuviera como jefe a un </w:t>
      </w:r>
      <w:hyperlink r:id="rId39" w:tooltip="Liguria" w:history="1">
        <w:r w:rsidRPr="001D0811">
          <w:rPr>
            <w:rFonts w:ascii="Arial Rounded MT Bold" w:eastAsia="Times New Roman" w:hAnsi="Arial Rounded MT Bold" w:cs="Arial"/>
            <w:color w:val="000000" w:themeColor="text1"/>
            <w:sz w:val="28"/>
            <w:szCs w:val="28"/>
            <w:lang w:eastAsia="es-AR"/>
          </w:rPr>
          <w:t>ligur</w:t>
        </w:r>
      </w:hyperlink>
      <w:r w:rsidRPr="001D0811">
        <w:rPr>
          <w:rFonts w:ascii="Arial Rounded MT Bold" w:eastAsia="Times New Roman" w:hAnsi="Arial Rounded MT Bold" w:cs="Arial"/>
          <w:color w:val="000000" w:themeColor="text1"/>
          <w:sz w:val="28"/>
          <w:szCs w:val="28"/>
          <w:lang w:eastAsia="es-AR"/>
        </w:rPr>
        <w:t> hizo que la familia Belgrano, a diferencia de las típicas familias de origen español de su tiempo, estuviera exenta de un fuerte patriarcado sino que los Belgrano poseyeran más libertad de acción, y esto posibilitó una mayor amplitud de actividades y de criterios que tuvo su máximo exponente en Manuel Belgrano.</w:t>
      </w:r>
      <w:hyperlink r:id="rId40" w:anchor="cite_note-13" w:history="1">
        <w:r w:rsidRPr="001D0811">
          <w:rPr>
            <w:rFonts w:ascii="Arial Rounded MT Bold" w:eastAsia="Times New Roman" w:hAnsi="Arial Rounded MT Bold" w:cs="Arial"/>
            <w:color w:val="000000" w:themeColor="text1"/>
            <w:sz w:val="28"/>
            <w:szCs w:val="28"/>
            <w:vertAlign w:val="superscript"/>
            <w:lang w:eastAsia="es-AR"/>
          </w:rPr>
          <w:t>12</w:t>
        </w:r>
      </w:hyperlink>
      <w:r w:rsidRPr="001D0811">
        <w:rPr>
          <w:rFonts w:ascii="Arial" w:eastAsia="Times New Roman" w:hAnsi="Arial" w:cs="Arial"/>
          <w:color w:val="000000" w:themeColor="text1"/>
          <w:sz w:val="28"/>
          <w:szCs w:val="28"/>
          <w:lang w:eastAsia="es-AR"/>
        </w:rPr>
        <w:t>​</w:t>
      </w:r>
      <w:r w:rsidRPr="001D0811">
        <w:rPr>
          <w:rFonts w:ascii="Arial Rounded MT Bold" w:eastAsia="Times New Roman" w:hAnsi="Arial Rounded MT Bold" w:cs="Arial"/>
          <w:color w:val="000000" w:themeColor="text1"/>
          <w:sz w:val="28"/>
          <w:szCs w:val="28"/>
          <w:lang w:eastAsia="es-AR"/>
        </w:rPr>
        <w:t xml:space="preserve"> Pero en 1788 Domingo se vio envuelto en un proceso judicial por consider</w:t>
      </w:r>
      <w:r w:rsidRPr="001D0811">
        <w:rPr>
          <w:rFonts w:ascii="Arial Rounded MT Bold" w:eastAsia="Times New Roman" w:hAnsi="Arial Rounded MT Bold" w:cs="Arial Rounded MT Bold"/>
          <w:color w:val="000000" w:themeColor="text1"/>
          <w:sz w:val="28"/>
          <w:szCs w:val="28"/>
          <w:lang w:eastAsia="es-AR"/>
        </w:rPr>
        <w:t>á</w:t>
      </w:r>
      <w:r w:rsidRPr="001D0811">
        <w:rPr>
          <w:rFonts w:ascii="Arial Rounded MT Bold" w:eastAsia="Times New Roman" w:hAnsi="Arial Rounded MT Bold" w:cs="Arial"/>
          <w:color w:val="000000" w:themeColor="text1"/>
          <w:sz w:val="28"/>
          <w:szCs w:val="28"/>
          <w:lang w:eastAsia="es-AR"/>
        </w:rPr>
        <w:t>rselo c</w:t>
      </w:r>
      <w:r w:rsidRPr="001D0811">
        <w:rPr>
          <w:rFonts w:ascii="Arial Rounded MT Bold" w:eastAsia="Times New Roman" w:hAnsi="Arial Rounded MT Bold" w:cs="Arial Rounded MT Bold"/>
          <w:color w:val="000000" w:themeColor="text1"/>
          <w:sz w:val="28"/>
          <w:szCs w:val="28"/>
          <w:lang w:eastAsia="es-AR"/>
        </w:rPr>
        <w:t>ó</w:t>
      </w:r>
      <w:r w:rsidRPr="001D0811">
        <w:rPr>
          <w:rFonts w:ascii="Arial Rounded MT Bold" w:eastAsia="Times New Roman" w:hAnsi="Arial Rounded MT Bold" w:cs="Arial"/>
          <w:color w:val="000000" w:themeColor="text1"/>
          <w:sz w:val="28"/>
          <w:szCs w:val="28"/>
          <w:lang w:eastAsia="es-AR"/>
        </w:rPr>
        <w:t>mplice en la quiebra de un funcionario real de la Aduana. El virrey </w:t>
      </w:r>
      <w:hyperlink r:id="rId41" w:tooltip="Nicolás del Campo" w:history="1">
        <w:r w:rsidRPr="001D0811">
          <w:rPr>
            <w:rFonts w:ascii="Arial Rounded MT Bold" w:eastAsia="Times New Roman" w:hAnsi="Arial Rounded MT Bold" w:cs="Arial"/>
            <w:color w:val="000000" w:themeColor="text1"/>
            <w:sz w:val="28"/>
            <w:szCs w:val="28"/>
            <w:lang w:eastAsia="es-AR"/>
          </w:rPr>
          <w:t>Loreto</w:t>
        </w:r>
      </w:hyperlink>
      <w:r w:rsidRPr="001D0811">
        <w:rPr>
          <w:rFonts w:ascii="Arial Rounded MT Bold" w:eastAsia="Times New Roman" w:hAnsi="Arial Rounded MT Bold" w:cs="Arial"/>
          <w:color w:val="000000" w:themeColor="text1"/>
          <w:sz w:val="28"/>
          <w:szCs w:val="28"/>
          <w:lang w:eastAsia="es-AR"/>
        </w:rPr>
        <w:t> ordenó su prisión y el secuestro de todos sus bienes. Hubo un muy largo proceso judicial que Manuel se ocupó de seguir atentamente para poder ayudar a su padre. Finalmente, en enero de 1794, siendo ya virrey </w:t>
      </w:r>
      <w:hyperlink r:id="rId42" w:tooltip="Nicolás Antonio de Arredondo" w:history="1">
        <w:r w:rsidRPr="001D0811">
          <w:rPr>
            <w:rFonts w:ascii="Arial Rounded MT Bold" w:eastAsia="Times New Roman" w:hAnsi="Arial Rounded MT Bold" w:cs="Arial"/>
            <w:color w:val="000000" w:themeColor="text1"/>
            <w:sz w:val="28"/>
            <w:szCs w:val="28"/>
            <w:lang w:eastAsia="es-AR"/>
          </w:rPr>
          <w:t>Arredondo</w:t>
        </w:r>
      </w:hyperlink>
      <w:r w:rsidRPr="001D0811">
        <w:rPr>
          <w:rFonts w:ascii="Arial Rounded MT Bold" w:eastAsia="Times New Roman" w:hAnsi="Arial Rounded MT Bold" w:cs="Arial"/>
          <w:color w:val="000000" w:themeColor="text1"/>
          <w:sz w:val="28"/>
          <w:szCs w:val="28"/>
          <w:lang w:eastAsia="es-AR"/>
        </w:rPr>
        <w:t>, una sentencia le restituyó la plena libertad de sus derechos y el goce de sus bienes, absolviéndolo de culpa y cargo, pero la fortuna familiar quedó fuertemente mermada y falleció en septiembre de 1795, justo al poco tiempo de que su hijo Manuel regresara de España.</w:t>
      </w:r>
      <w:r w:rsidR="001D0811" w:rsidRPr="001D0811">
        <w:rPr>
          <w:rFonts w:ascii="Arial Rounded MT Bold" w:eastAsia="Times New Roman" w:hAnsi="Arial Rounded MT Bold" w:cs="Arial"/>
          <w:color w:val="000000" w:themeColor="text1"/>
          <w:sz w:val="28"/>
          <w:szCs w:val="28"/>
          <w:lang w:eastAsia="es-AR"/>
        </w:rPr>
        <w:t xml:space="preserve"> </w:t>
      </w:r>
      <w:r w:rsidRPr="001D0811">
        <w:rPr>
          <w:rFonts w:ascii="Arial Rounded MT Bold" w:eastAsia="Times New Roman" w:hAnsi="Arial Rounded MT Bold" w:cs="Arial"/>
          <w:color w:val="000000" w:themeColor="text1"/>
          <w:sz w:val="28"/>
          <w:szCs w:val="28"/>
          <w:lang w:eastAsia="es-AR"/>
        </w:rPr>
        <w:t>Tuvo quince hermanos —dos de ellos sacerdotes— entre los cuales se destacaron como "patriotas" </w:t>
      </w:r>
      <w:hyperlink r:id="rId43" w:tooltip="Francisco Belgrano" w:history="1">
        <w:r w:rsidRPr="001D0811">
          <w:rPr>
            <w:rFonts w:ascii="Arial Rounded MT Bold" w:eastAsia="Times New Roman" w:hAnsi="Arial Rounded MT Bold" w:cs="Arial"/>
            <w:color w:val="000000" w:themeColor="text1"/>
            <w:sz w:val="28"/>
            <w:szCs w:val="28"/>
            <w:lang w:eastAsia="es-AR"/>
          </w:rPr>
          <w:t>Francisco</w:t>
        </w:r>
      </w:hyperlink>
      <w:r w:rsidRPr="001D0811">
        <w:rPr>
          <w:rFonts w:ascii="Arial Rounded MT Bold" w:eastAsia="Times New Roman" w:hAnsi="Arial Rounded MT Bold" w:cs="Arial"/>
          <w:color w:val="000000" w:themeColor="text1"/>
          <w:sz w:val="28"/>
          <w:szCs w:val="28"/>
          <w:lang w:eastAsia="es-AR"/>
        </w:rPr>
        <w:t>, </w:t>
      </w:r>
      <w:hyperlink r:id="rId44" w:tooltip="Joaquín Belgrano" w:history="1">
        <w:r w:rsidRPr="001D0811">
          <w:rPr>
            <w:rFonts w:ascii="Arial Rounded MT Bold" w:eastAsia="Times New Roman" w:hAnsi="Arial Rounded MT Bold" w:cs="Arial"/>
            <w:color w:val="000000" w:themeColor="text1"/>
            <w:sz w:val="28"/>
            <w:szCs w:val="28"/>
            <w:lang w:eastAsia="es-AR"/>
          </w:rPr>
          <w:t>Joaquín</w:t>
        </w:r>
      </w:hyperlink>
      <w:r w:rsidRPr="001D0811">
        <w:rPr>
          <w:rFonts w:ascii="Arial Rounded MT Bold" w:eastAsia="Times New Roman" w:hAnsi="Arial Rounded MT Bold" w:cs="Arial"/>
          <w:color w:val="000000" w:themeColor="text1"/>
          <w:sz w:val="28"/>
          <w:szCs w:val="28"/>
          <w:lang w:eastAsia="es-AR"/>
        </w:rPr>
        <w:t> y </w:t>
      </w:r>
      <w:hyperlink r:id="rId45" w:tooltip="Miguel Belgrano" w:history="1">
        <w:r w:rsidRPr="001D0811">
          <w:rPr>
            <w:rFonts w:ascii="Arial Rounded MT Bold" w:eastAsia="Times New Roman" w:hAnsi="Arial Rounded MT Bold" w:cs="Arial"/>
            <w:color w:val="000000" w:themeColor="text1"/>
            <w:sz w:val="28"/>
            <w:szCs w:val="28"/>
            <w:lang w:eastAsia="es-AR"/>
          </w:rPr>
          <w:t>Miguel Belgrano</w:t>
        </w:r>
      </w:hyperlink>
      <w:r w:rsidRPr="001D0811">
        <w:rPr>
          <w:rFonts w:ascii="Arial Rounded MT Bold" w:eastAsia="Times New Roman" w:hAnsi="Arial Rounded MT Bold" w:cs="Arial"/>
          <w:color w:val="000000" w:themeColor="text1"/>
          <w:sz w:val="28"/>
          <w:szCs w:val="28"/>
          <w:lang w:eastAsia="es-AR"/>
        </w:rPr>
        <w:t>.</w:t>
      </w:r>
    </w:p>
    <w:p w:rsidR="001D0811" w:rsidRPr="004F0D39" w:rsidRDefault="001824E2" w:rsidP="00F35DD5">
      <w:pPr>
        <w:pStyle w:val="Prrafodelista"/>
        <w:numPr>
          <w:ilvl w:val="0"/>
          <w:numId w:val="6"/>
        </w:numPr>
        <w:shd w:val="clear" w:color="auto" w:fill="FFFFFF"/>
        <w:spacing w:before="120" w:after="240" w:line="240" w:lineRule="auto"/>
        <w:jc w:val="both"/>
        <w:outlineLvl w:val="2"/>
        <w:rPr>
          <w:rFonts w:ascii="Arial Rounded MT Bold" w:hAnsi="Arial Rounded MT Bold" w:cs="Arial"/>
          <w:b/>
          <w:bCs/>
          <w:color w:val="000000" w:themeColor="text1"/>
          <w:sz w:val="28"/>
          <w:szCs w:val="28"/>
        </w:rPr>
      </w:pPr>
      <w:r w:rsidRPr="001824E2">
        <w:rPr>
          <w:rFonts w:ascii="Arial Rounded MT Bold" w:hAnsi="Arial Rounded MT Bold" w:cs="Arial"/>
          <w:color w:val="000000" w:themeColor="text1"/>
          <w:sz w:val="30"/>
          <w:szCs w:val="30"/>
          <w:shd w:val="clear" w:color="auto" w:fill="FFFFFF"/>
        </w:rPr>
        <w:t>Entusiasmado con la aprobación de la escarapela, Manuel Belgrano diseñó una bandera con los mismos colores, enarbolándola por primera vez en </w:t>
      </w:r>
      <w:r w:rsidRPr="001824E2">
        <w:rPr>
          <w:rFonts w:ascii="Arial Rounded MT Bold" w:hAnsi="Arial Rounded MT Bold" w:cs="Arial"/>
          <w:color w:val="000000" w:themeColor="text1"/>
          <w:sz w:val="30"/>
          <w:szCs w:val="30"/>
        </w:rPr>
        <w:t>Rosario, a orillas del río Paraná</w:t>
      </w:r>
      <w:r w:rsidRPr="001824E2">
        <w:rPr>
          <w:rFonts w:ascii="Arial Rounded MT Bold" w:hAnsi="Arial Rounded MT Bold" w:cs="Arial"/>
          <w:color w:val="000000" w:themeColor="text1"/>
          <w:sz w:val="30"/>
          <w:szCs w:val="30"/>
          <w:shd w:val="clear" w:color="auto" w:fill="FFFFFF"/>
        </w:rPr>
        <w:t>, el 27 de febrero de 1812.</w:t>
      </w:r>
    </w:p>
    <w:p w:rsidR="002348C2" w:rsidRPr="00CA0809" w:rsidRDefault="004F0D39" w:rsidP="00511810">
      <w:pPr>
        <w:pStyle w:val="Prrafodelista"/>
        <w:numPr>
          <w:ilvl w:val="0"/>
          <w:numId w:val="6"/>
        </w:numPr>
        <w:shd w:val="clear" w:color="auto" w:fill="FFFFFF"/>
        <w:spacing w:before="120" w:after="240" w:line="240" w:lineRule="auto"/>
        <w:jc w:val="both"/>
        <w:outlineLvl w:val="2"/>
        <w:rPr>
          <w:rFonts w:ascii="Arial Rounded MT Bold" w:hAnsi="Arial Rounded MT Bold" w:cs="Arial"/>
          <w:b/>
          <w:bCs/>
          <w:color w:val="000000" w:themeColor="text1"/>
          <w:sz w:val="28"/>
          <w:szCs w:val="28"/>
        </w:rPr>
      </w:pPr>
      <w:r w:rsidRPr="00CA0809">
        <w:rPr>
          <w:rFonts w:ascii="Arial Rounded MT Bold" w:hAnsi="Arial Rounded MT Bold" w:cs="Arial"/>
          <w:color w:val="000000" w:themeColor="text1"/>
          <w:sz w:val="28"/>
          <w:szCs w:val="28"/>
          <w:shd w:val="clear" w:color="auto" w:fill="FFFFFF"/>
        </w:rPr>
        <w:t>Simboliza nuestro presente, en el </w:t>
      </w:r>
      <w:r w:rsidRPr="00CA0809">
        <w:rPr>
          <w:rFonts w:ascii="Arial Rounded MT Bold" w:hAnsi="Arial Rounded MT Bold" w:cs="Arial"/>
          <w:color w:val="000000" w:themeColor="text1"/>
          <w:sz w:val="28"/>
          <w:szCs w:val="28"/>
        </w:rPr>
        <w:t>que</w:t>
      </w:r>
      <w:r w:rsidRPr="00CA0809">
        <w:rPr>
          <w:rFonts w:ascii="Arial Rounded MT Bold" w:hAnsi="Arial Rounded MT Bold" w:cs="Arial"/>
          <w:color w:val="000000" w:themeColor="text1"/>
          <w:sz w:val="28"/>
          <w:szCs w:val="28"/>
          <w:shd w:val="clear" w:color="auto" w:fill="FFFFFF"/>
        </w:rPr>
        <w:t>, día a día, debemos construir la democracia </w:t>
      </w:r>
      <w:r w:rsidRPr="00CA0809">
        <w:rPr>
          <w:rFonts w:ascii="Arial Rounded MT Bold" w:hAnsi="Arial Rounded MT Bold" w:cs="Arial"/>
          <w:color w:val="000000" w:themeColor="text1"/>
          <w:sz w:val="28"/>
          <w:szCs w:val="28"/>
        </w:rPr>
        <w:t>que</w:t>
      </w:r>
      <w:r w:rsidRPr="00CA0809">
        <w:rPr>
          <w:rFonts w:ascii="Arial Rounded MT Bold" w:hAnsi="Arial Rounded MT Bold" w:cs="Arial"/>
          <w:color w:val="000000" w:themeColor="text1"/>
          <w:sz w:val="28"/>
          <w:szCs w:val="28"/>
          <w:shd w:val="clear" w:color="auto" w:fill="FFFFFF"/>
        </w:rPr>
        <w:t> nos ennoblece, y conquistar el conocimiento </w:t>
      </w:r>
      <w:r w:rsidRPr="00CA0809">
        <w:rPr>
          <w:rFonts w:ascii="Arial Rounded MT Bold" w:hAnsi="Arial Rounded MT Bold" w:cs="Arial"/>
          <w:color w:val="000000" w:themeColor="text1"/>
          <w:sz w:val="28"/>
          <w:szCs w:val="28"/>
        </w:rPr>
        <w:t>que </w:t>
      </w:r>
      <w:r w:rsidRPr="00CA0809">
        <w:rPr>
          <w:rFonts w:ascii="Arial Rounded MT Bold" w:hAnsi="Arial Rounded MT Bold" w:cs="Arial"/>
          <w:color w:val="000000" w:themeColor="text1"/>
          <w:sz w:val="28"/>
          <w:szCs w:val="28"/>
          <w:shd w:val="clear" w:color="auto" w:fill="FFFFFF"/>
        </w:rPr>
        <w:t>nos libera; y nuestro futuro, el de nuestros hijos y el de las sucesivas generaciones de argentinos.</w:t>
      </w:r>
    </w:p>
    <w:p w:rsidR="002348C2" w:rsidRDefault="002348C2" w:rsidP="002348C2">
      <w:pPr>
        <w:shd w:val="clear" w:color="auto" w:fill="FFFFFF"/>
        <w:spacing w:before="120" w:after="240" w:line="240" w:lineRule="auto"/>
        <w:jc w:val="both"/>
        <w:outlineLvl w:val="2"/>
        <w:rPr>
          <w:rFonts w:ascii="Arial Rounded MT Bold" w:hAnsi="Arial Rounded MT Bold" w:cs="Arial"/>
          <w:b/>
          <w:bCs/>
          <w:color w:val="666666" w:themeColor="text1" w:themeTint="99"/>
          <w:sz w:val="28"/>
          <w:szCs w:val="28"/>
        </w:rPr>
      </w:pPr>
    </w:p>
    <w:p w:rsidR="002348C2" w:rsidRPr="0026549F" w:rsidRDefault="0026549F" w:rsidP="002348C2">
      <w:pPr>
        <w:shd w:val="clear" w:color="auto" w:fill="FFFFFF"/>
        <w:spacing w:before="120" w:after="240" w:line="240" w:lineRule="auto"/>
        <w:jc w:val="both"/>
        <w:outlineLvl w:val="2"/>
        <w:rPr>
          <w:rFonts w:ascii="Arial Rounded MT Bold" w:hAnsi="Arial Rounded MT Bold" w:cs="Arial"/>
          <w:b/>
          <w:bCs/>
          <w:color w:val="8EAADB" w:themeColor="accent5" w:themeTint="99"/>
          <w:sz w:val="32"/>
          <w:szCs w:val="32"/>
        </w:rPr>
      </w:pPr>
      <w:r w:rsidRPr="0026549F">
        <w:rPr>
          <w:rFonts w:ascii="Arial Rounded MT Bold" w:hAnsi="Arial Rounded MT Bold" w:cs="Arial"/>
          <w:b/>
          <w:bCs/>
          <w:color w:val="8EAADB" w:themeColor="accent5" w:themeTint="99"/>
          <w:sz w:val="32"/>
          <w:szCs w:val="32"/>
        </w:rPr>
        <w:lastRenderedPageBreak/>
        <w:t>PONGO EN PRÁCTICA LO QUE APRENDÍ</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Calibri"/>
          <w:color w:val="000000" w:themeColor="text1"/>
          <w:sz w:val="28"/>
          <w:szCs w:val="28"/>
        </w:rPr>
        <w:t>1</w:t>
      </w:r>
      <w:r w:rsidRPr="002348C2">
        <w:rPr>
          <w:rFonts w:ascii="Arial Rounded MT Bold" w:hAnsi="Arial Rounded MT Bold" w:cs="Calibri"/>
          <w:b/>
          <w:bCs/>
          <w:color w:val="000000" w:themeColor="text1"/>
          <w:sz w:val="28"/>
          <w:szCs w:val="28"/>
        </w:rPr>
        <w:t xml:space="preserve">- Belgrano nace en Buenos Aires en un año par ¿En cuál? </w:t>
      </w:r>
    </w:p>
    <w:p w:rsidR="002348C2" w:rsidRPr="002348C2" w:rsidRDefault="002348C2" w:rsidP="002348C2">
      <w:pPr>
        <w:autoSpaceDE w:val="0"/>
        <w:autoSpaceDN w:val="0"/>
        <w:adjustRightInd w:val="0"/>
        <w:spacing w:after="25"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a. 1766 </w:t>
      </w:r>
    </w:p>
    <w:p w:rsidR="002348C2" w:rsidRPr="002348C2" w:rsidRDefault="002348C2" w:rsidP="002348C2">
      <w:pPr>
        <w:autoSpaceDE w:val="0"/>
        <w:autoSpaceDN w:val="0"/>
        <w:adjustRightInd w:val="0"/>
        <w:spacing w:after="25"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b. 1770</w:t>
      </w:r>
      <w:r w:rsidRPr="002348C2">
        <w:rPr>
          <w:rFonts w:ascii="Arial Rounded MT Bold" w:hAnsi="Arial Rounded MT Bold" w:cs="Times New Roman"/>
          <w:color w:val="000000" w:themeColor="text1"/>
          <w:sz w:val="28"/>
          <w:szCs w:val="28"/>
        </w:rPr>
        <w:t xml:space="preserve"> </w:t>
      </w:r>
    </w:p>
    <w:p w:rsidR="002348C2" w:rsidRDefault="002348C2" w:rsidP="002348C2">
      <w:pPr>
        <w:autoSpaceDE w:val="0"/>
        <w:autoSpaceDN w:val="0"/>
        <w:adjustRightInd w:val="0"/>
        <w:spacing w:after="25"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c. 1790 </w:t>
      </w:r>
    </w:p>
    <w:p w:rsidR="003771AA" w:rsidRPr="002348C2" w:rsidRDefault="003771AA" w:rsidP="002348C2">
      <w:pPr>
        <w:autoSpaceDE w:val="0"/>
        <w:autoSpaceDN w:val="0"/>
        <w:adjustRightInd w:val="0"/>
        <w:spacing w:after="25"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2- </w:t>
      </w:r>
      <w:r w:rsidRPr="002348C2">
        <w:rPr>
          <w:rFonts w:ascii="Arial Rounded MT Bold" w:hAnsi="Arial Rounded MT Bold" w:cs="Calibri"/>
          <w:b/>
          <w:bCs/>
          <w:color w:val="000000" w:themeColor="text1"/>
          <w:sz w:val="28"/>
          <w:szCs w:val="28"/>
        </w:rPr>
        <w:t xml:space="preserve">Belgrano se llama Manuel José Joaquín, y también…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a. De los ángeles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proofErr w:type="gramStart"/>
      <w:r w:rsidRPr="00374FA9">
        <w:rPr>
          <w:rFonts w:ascii="Arial Rounded MT Bold" w:hAnsi="Arial Rounded MT Bold" w:cs="Times New Roman"/>
          <w:color w:val="000000" w:themeColor="text1"/>
          <w:sz w:val="28"/>
          <w:szCs w:val="28"/>
          <w:highlight w:val="cyan"/>
        </w:rPr>
        <w:t>b</w:t>
      </w:r>
      <w:proofErr w:type="gramEnd"/>
      <w:r w:rsidRPr="00374FA9">
        <w:rPr>
          <w:rFonts w:ascii="Arial Rounded MT Bold" w:hAnsi="Arial Rounded MT Bold" w:cs="Times New Roman"/>
          <w:color w:val="000000" w:themeColor="text1"/>
          <w:sz w:val="28"/>
          <w:szCs w:val="28"/>
          <w:highlight w:val="cyan"/>
        </w:rPr>
        <w:t xml:space="preserve">. </w:t>
      </w:r>
      <w:r w:rsidRPr="00374FA9">
        <w:rPr>
          <w:rFonts w:ascii="Arial Rounded MT Bold" w:hAnsi="Arial Rounded MT Bold" w:cs="Calibri"/>
          <w:color w:val="000000" w:themeColor="text1"/>
          <w:sz w:val="28"/>
          <w:szCs w:val="28"/>
          <w:highlight w:val="cyan"/>
        </w:rPr>
        <w:t>Del Corazón de Jesús</w:t>
      </w:r>
      <w:r w:rsidRPr="002348C2">
        <w:rPr>
          <w:rFonts w:ascii="Arial Rounded MT Bold" w:hAnsi="Arial Rounded MT Bold" w:cs="Calibri"/>
          <w:color w:val="000000" w:themeColor="text1"/>
          <w:sz w:val="28"/>
          <w:szCs w:val="28"/>
        </w:rPr>
        <w:t xml:space="preserve"> </w:t>
      </w:r>
    </w:p>
    <w:p w:rsid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c. Francisco </w:t>
      </w:r>
    </w:p>
    <w:p w:rsidR="003771AA" w:rsidRPr="002348C2" w:rsidRDefault="003771AA"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3- </w:t>
      </w:r>
      <w:r w:rsidRPr="002348C2">
        <w:rPr>
          <w:rFonts w:ascii="Arial Rounded MT Bold" w:hAnsi="Arial Rounded MT Bold" w:cs="Calibri"/>
          <w:b/>
          <w:bCs/>
          <w:color w:val="000000" w:themeColor="text1"/>
          <w:sz w:val="28"/>
          <w:szCs w:val="28"/>
        </w:rPr>
        <w:t xml:space="preserve">A su regreso en 1794 y como funcionario propone la creación de varias escuelas. ¿Cuáles?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a. de Agricultura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b. de Náutica</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374FA9">
        <w:rPr>
          <w:rFonts w:ascii="Arial Rounded MT Bold" w:hAnsi="Arial Rounded MT Bold" w:cs="Times New Roman"/>
          <w:color w:val="000000" w:themeColor="text1"/>
          <w:sz w:val="28"/>
          <w:szCs w:val="28"/>
          <w:highlight w:val="cyan"/>
        </w:rPr>
        <w:t xml:space="preserve">c. </w:t>
      </w:r>
      <w:r w:rsidRPr="00374FA9">
        <w:rPr>
          <w:rFonts w:ascii="Arial Rounded MT Bold" w:hAnsi="Arial Rounded MT Bold" w:cs="Calibri"/>
          <w:color w:val="000000" w:themeColor="text1"/>
          <w:sz w:val="28"/>
          <w:szCs w:val="28"/>
          <w:highlight w:val="cyan"/>
        </w:rPr>
        <w:t>de geometría y dibujo</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4. </w:t>
      </w:r>
      <w:r w:rsidRPr="002348C2">
        <w:rPr>
          <w:rFonts w:ascii="Arial Rounded MT Bold" w:hAnsi="Arial Rounded MT Bold" w:cs="Calibri"/>
          <w:b/>
          <w:bCs/>
          <w:color w:val="000000" w:themeColor="text1"/>
          <w:sz w:val="28"/>
          <w:szCs w:val="28"/>
        </w:rPr>
        <w:t xml:space="preserve">Colabora en la fundación del primer periódico publicado en nuestro país ¿Cómo se llama?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a. </w:t>
      </w:r>
      <w:r w:rsidRPr="002348C2">
        <w:rPr>
          <w:rFonts w:ascii="Arial Rounded MT Bold" w:hAnsi="Arial Rounded MT Bold" w:cs="Calibri"/>
          <w:color w:val="000000" w:themeColor="text1"/>
          <w:sz w:val="28"/>
          <w:szCs w:val="28"/>
        </w:rPr>
        <w:t xml:space="preserve">Correo de Comercio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374FA9">
        <w:rPr>
          <w:rFonts w:ascii="Arial Rounded MT Bold" w:hAnsi="Arial Rounded MT Bold" w:cs="Times New Roman"/>
          <w:color w:val="000000" w:themeColor="text1"/>
          <w:sz w:val="28"/>
          <w:szCs w:val="28"/>
          <w:highlight w:val="cyan"/>
        </w:rPr>
        <w:t xml:space="preserve">b. </w:t>
      </w:r>
      <w:r w:rsidRPr="00374FA9">
        <w:rPr>
          <w:rFonts w:ascii="Arial Rounded MT Bold" w:hAnsi="Arial Rounded MT Bold" w:cs="Calibri"/>
          <w:color w:val="000000" w:themeColor="text1"/>
          <w:sz w:val="28"/>
          <w:szCs w:val="28"/>
          <w:highlight w:val="cyan"/>
        </w:rPr>
        <w:t>Telégrafo Mercantil</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c. La Gaceta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5- </w:t>
      </w:r>
      <w:r w:rsidRPr="002348C2">
        <w:rPr>
          <w:rFonts w:ascii="Arial Rounded MT Bold" w:hAnsi="Arial Rounded MT Bold" w:cs="Calibri"/>
          <w:b/>
          <w:bCs/>
          <w:color w:val="000000" w:themeColor="text1"/>
          <w:sz w:val="28"/>
          <w:szCs w:val="28"/>
        </w:rPr>
        <w:t>En las barrancas del Paraná inaugura dos Baterías del ejército. Sus nombres son</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a. Libertad</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b. Fraternidad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c. Independencia</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6- </w:t>
      </w:r>
      <w:r w:rsidRPr="002348C2">
        <w:rPr>
          <w:rFonts w:ascii="Arial Rounded MT Bold" w:hAnsi="Arial Rounded MT Bold" w:cs="Calibri"/>
          <w:b/>
          <w:bCs/>
          <w:color w:val="000000" w:themeColor="text1"/>
          <w:sz w:val="28"/>
          <w:szCs w:val="28"/>
        </w:rPr>
        <w:t xml:space="preserve">Belgrano crea la enseña patria. ¿Dónde y en qué año?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a. Tucumán</w:t>
      </w:r>
      <w:proofErr w:type="gramStart"/>
      <w:r w:rsidRPr="002348C2">
        <w:rPr>
          <w:rFonts w:ascii="Arial Rounded MT Bold" w:hAnsi="Arial Rounded MT Bold" w:cs="Times New Roman"/>
          <w:color w:val="000000" w:themeColor="text1"/>
          <w:sz w:val="28"/>
          <w:szCs w:val="28"/>
        </w:rPr>
        <w:t>,1811</w:t>
      </w:r>
      <w:proofErr w:type="gramEnd"/>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b. Salta</w:t>
      </w:r>
      <w:proofErr w:type="gramStart"/>
      <w:r w:rsidRPr="002348C2">
        <w:rPr>
          <w:rFonts w:ascii="Arial Rounded MT Bold" w:hAnsi="Arial Rounded MT Bold" w:cs="Times New Roman"/>
          <w:color w:val="000000" w:themeColor="text1"/>
          <w:sz w:val="28"/>
          <w:szCs w:val="28"/>
        </w:rPr>
        <w:t>,1813</w:t>
      </w:r>
      <w:proofErr w:type="gramEnd"/>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c. Rosario, 1812</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7. </w:t>
      </w:r>
      <w:r w:rsidRPr="002348C2">
        <w:rPr>
          <w:rFonts w:ascii="Arial Rounded MT Bold" w:hAnsi="Arial Rounded MT Bold" w:cs="Calibri"/>
          <w:b/>
          <w:bCs/>
          <w:color w:val="000000" w:themeColor="text1"/>
          <w:sz w:val="28"/>
          <w:szCs w:val="28"/>
        </w:rPr>
        <w:t>Como General del Ejército del Norte consigue dos grandes victorias</w:t>
      </w:r>
      <w:proofErr w:type="gramStart"/>
      <w:r w:rsidRPr="002348C2">
        <w:rPr>
          <w:rFonts w:ascii="Arial Rounded MT Bold" w:hAnsi="Arial Rounded MT Bold" w:cs="Calibri"/>
          <w:b/>
          <w:bCs/>
          <w:color w:val="000000" w:themeColor="text1"/>
          <w:sz w:val="28"/>
          <w:szCs w:val="28"/>
        </w:rPr>
        <w:t>?</w:t>
      </w:r>
      <w:proofErr w:type="gramEnd"/>
      <w:r w:rsidRPr="002348C2">
        <w:rPr>
          <w:rFonts w:ascii="Arial Rounded MT Bold" w:hAnsi="Arial Rounded MT Bold" w:cs="Calibri"/>
          <w:b/>
          <w:bCs/>
          <w:color w:val="000000" w:themeColor="text1"/>
          <w:sz w:val="28"/>
          <w:szCs w:val="28"/>
        </w:rPr>
        <w:t xml:space="preserve"> Aquí se las menciona. </w:t>
      </w:r>
    </w:p>
    <w:p w:rsidR="002348C2" w:rsidRPr="002348C2" w:rsidRDefault="002348C2" w:rsidP="002348C2">
      <w:pPr>
        <w:autoSpaceDE w:val="0"/>
        <w:autoSpaceDN w:val="0"/>
        <w:adjustRightInd w:val="0"/>
        <w:spacing w:after="23"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a. Salta</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23" w:line="240" w:lineRule="auto"/>
        <w:rPr>
          <w:rFonts w:ascii="Arial Rounded MT Bold" w:hAnsi="Arial Rounded MT Bold" w:cs="Times New Roman"/>
          <w:color w:val="000000" w:themeColor="text1"/>
          <w:sz w:val="28"/>
          <w:szCs w:val="28"/>
        </w:rPr>
      </w:pPr>
      <w:r w:rsidRPr="00374FA9">
        <w:rPr>
          <w:rFonts w:ascii="Arial Rounded MT Bold" w:hAnsi="Arial Rounded MT Bold" w:cs="Times New Roman"/>
          <w:color w:val="000000" w:themeColor="text1"/>
          <w:sz w:val="28"/>
          <w:szCs w:val="28"/>
          <w:highlight w:val="cyan"/>
        </w:rPr>
        <w:t>b. Tucumán</w:t>
      </w:r>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lastRenderedPageBreak/>
        <w:t xml:space="preserve">c. Chacabuco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8. </w:t>
      </w:r>
      <w:r w:rsidRPr="002348C2">
        <w:rPr>
          <w:rFonts w:ascii="Arial Rounded MT Bold" w:hAnsi="Arial Rounded MT Bold" w:cs="Calibri"/>
          <w:b/>
          <w:bCs/>
          <w:color w:val="000000" w:themeColor="text1"/>
          <w:sz w:val="28"/>
          <w:szCs w:val="28"/>
        </w:rPr>
        <w:t xml:space="preserve">También es derrotado en dos batallas por los realistas ¿Cuáles?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a. Las Piedras </w:t>
      </w:r>
    </w:p>
    <w:p w:rsidR="002348C2" w:rsidRPr="002348C2" w:rsidRDefault="002348C2" w:rsidP="002348C2">
      <w:pPr>
        <w:autoSpaceDE w:val="0"/>
        <w:autoSpaceDN w:val="0"/>
        <w:adjustRightInd w:val="0"/>
        <w:spacing w:after="22" w:line="240" w:lineRule="auto"/>
        <w:rPr>
          <w:rFonts w:ascii="Arial Rounded MT Bold" w:hAnsi="Arial Rounded MT Bold" w:cs="Times New Roman"/>
          <w:color w:val="000000" w:themeColor="text1"/>
          <w:sz w:val="28"/>
          <w:szCs w:val="28"/>
        </w:rPr>
      </w:pPr>
      <w:r w:rsidRPr="003B44FC">
        <w:rPr>
          <w:rFonts w:ascii="Arial Rounded MT Bold" w:hAnsi="Arial Rounded MT Bold" w:cs="Times New Roman"/>
          <w:color w:val="000000" w:themeColor="text1"/>
          <w:sz w:val="28"/>
          <w:szCs w:val="28"/>
          <w:highlight w:val="cyan"/>
        </w:rPr>
        <w:t xml:space="preserve">b. </w:t>
      </w:r>
      <w:proofErr w:type="spellStart"/>
      <w:r w:rsidRPr="003B44FC">
        <w:rPr>
          <w:rFonts w:ascii="Arial Rounded MT Bold" w:hAnsi="Arial Rounded MT Bold" w:cs="Times New Roman"/>
          <w:color w:val="000000" w:themeColor="text1"/>
          <w:sz w:val="28"/>
          <w:szCs w:val="28"/>
          <w:highlight w:val="cyan"/>
        </w:rPr>
        <w:t>Vilcapugio</w:t>
      </w:r>
      <w:proofErr w:type="spellEnd"/>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c. </w:t>
      </w:r>
      <w:proofErr w:type="spellStart"/>
      <w:r w:rsidRPr="002348C2">
        <w:rPr>
          <w:rFonts w:ascii="Arial Rounded MT Bold" w:hAnsi="Arial Rounded MT Bold" w:cs="Times New Roman"/>
          <w:color w:val="000000" w:themeColor="text1"/>
          <w:sz w:val="28"/>
          <w:szCs w:val="28"/>
        </w:rPr>
        <w:t>Ayohuma</w:t>
      </w:r>
      <w:proofErr w:type="spellEnd"/>
      <w:r w:rsidRPr="002348C2">
        <w:rPr>
          <w:rFonts w:ascii="Arial Rounded MT Bold" w:hAnsi="Arial Rounded MT Bold" w:cs="Times New Roman"/>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9- </w:t>
      </w:r>
      <w:r w:rsidRPr="002348C2">
        <w:rPr>
          <w:rFonts w:ascii="Arial Rounded MT Bold" w:hAnsi="Arial Rounded MT Bold" w:cs="Calibri"/>
          <w:b/>
          <w:bCs/>
          <w:color w:val="000000" w:themeColor="text1"/>
          <w:sz w:val="28"/>
          <w:szCs w:val="28"/>
        </w:rPr>
        <w:t xml:space="preserve">Esas derrotas determinan el envío de un coronel para suplantar a Belgrano ¿Quién? </w:t>
      </w:r>
    </w:p>
    <w:p w:rsidR="002348C2" w:rsidRPr="002348C2" w:rsidRDefault="002348C2" w:rsidP="002348C2">
      <w:pPr>
        <w:autoSpaceDE w:val="0"/>
        <w:autoSpaceDN w:val="0"/>
        <w:adjustRightInd w:val="0"/>
        <w:spacing w:after="25" w:line="240" w:lineRule="auto"/>
        <w:rPr>
          <w:rFonts w:ascii="Arial Rounded MT Bold" w:hAnsi="Arial Rounded MT Bold" w:cs="Calibri"/>
          <w:color w:val="000000" w:themeColor="text1"/>
          <w:sz w:val="28"/>
          <w:szCs w:val="28"/>
        </w:rPr>
      </w:pPr>
      <w:proofErr w:type="gramStart"/>
      <w:r w:rsidRPr="002348C2">
        <w:rPr>
          <w:rFonts w:ascii="Arial Rounded MT Bold" w:hAnsi="Arial Rounded MT Bold" w:cs="Times New Roman"/>
          <w:color w:val="000000" w:themeColor="text1"/>
          <w:sz w:val="28"/>
          <w:szCs w:val="28"/>
        </w:rPr>
        <w:t>a</w:t>
      </w:r>
      <w:proofErr w:type="gramEnd"/>
      <w:r w:rsidRPr="002348C2">
        <w:rPr>
          <w:rFonts w:ascii="Arial Rounded MT Bold" w:hAnsi="Arial Rounded MT Bold" w:cs="Times New Roman"/>
          <w:color w:val="000000" w:themeColor="text1"/>
          <w:sz w:val="28"/>
          <w:szCs w:val="28"/>
        </w:rPr>
        <w:t xml:space="preserve">. </w:t>
      </w:r>
      <w:r w:rsidRPr="002348C2">
        <w:rPr>
          <w:rFonts w:ascii="Arial Rounded MT Bold" w:hAnsi="Arial Rounded MT Bold" w:cs="Calibri"/>
          <w:color w:val="000000" w:themeColor="text1"/>
          <w:sz w:val="28"/>
          <w:szCs w:val="28"/>
        </w:rPr>
        <w:t xml:space="preserve">Juan Lavalle </w:t>
      </w:r>
    </w:p>
    <w:p w:rsidR="002348C2" w:rsidRPr="002348C2" w:rsidRDefault="002348C2" w:rsidP="002348C2">
      <w:pPr>
        <w:autoSpaceDE w:val="0"/>
        <w:autoSpaceDN w:val="0"/>
        <w:adjustRightInd w:val="0"/>
        <w:spacing w:after="25" w:line="240" w:lineRule="auto"/>
        <w:rPr>
          <w:rFonts w:ascii="Arial Rounded MT Bold" w:hAnsi="Arial Rounded MT Bold" w:cs="Calibri"/>
          <w:color w:val="000000" w:themeColor="text1"/>
          <w:sz w:val="28"/>
          <w:szCs w:val="28"/>
        </w:rPr>
      </w:pPr>
      <w:proofErr w:type="gramStart"/>
      <w:r w:rsidRPr="002348C2">
        <w:rPr>
          <w:rFonts w:ascii="Arial Rounded MT Bold" w:hAnsi="Arial Rounded MT Bold" w:cs="Times New Roman"/>
          <w:color w:val="000000" w:themeColor="text1"/>
          <w:sz w:val="28"/>
          <w:szCs w:val="28"/>
        </w:rPr>
        <w:t>b</w:t>
      </w:r>
      <w:proofErr w:type="gramEnd"/>
      <w:r w:rsidRPr="002348C2">
        <w:rPr>
          <w:rFonts w:ascii="Arial Rounded MT Bold" w:hAnsi="Arial Rounded MT Bold" w:cs="Times New Roman"/>
          <w:color w:val="000000" w:themeColor="text1"/>
          <w:sz w:val="28"/>
          <w:szCs w:val="28"/>
        </w:rPr>
        <w:t xml:space="preserve">. </w:t>
      </w:r>
      <w:r w:rsidRPr="002348C2">
        <w:rPr>
          <w:rFonts w:ascii="Arial Rounded MT Bold" w:hAnsi="Arial Rounded MT Bold" w:cs="Calibri"/>
          <w:color w:val="000000" w:themeColor="text1"/>
          <w:sz w:val="28"/>
          <w:szCs w:val="28"/>
        </w:rPr>
        <w:t xml:space="preserve">José Casimiro </w:t>
      </w:r>
      <w:proofErr w:type="spellStart"/>
      <w:r w:rsidRPr="002348C2">
        <w:rPr>
          <w:rFonts w:ascii="Arial Rounded MT Bold" w:hAnsi="Arial Rounded MT Bold" w:cs="Calibri"/>
          <w:color w:val="000000" w:themeColor="text1"/>
          <w:sz w:val="28"/>
          <w:szCs w:val="28"/>
        </w:rPr>
        <w:t>Rondeau</w:t>
      </w:r>
      <w:proofErr w:type="spellEnd"/>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487975">
        <w:rPr>
          <w:rFonts w:ascii="Arial Rounded MT Bold" w:hAnsi="Arial Rounded MT Bold" w:cs="Times New Roman"/>
          <w:color w:val="000000" w:themeColor="text1"/>
          <w:sz w:val="28"/>
          <w:szCs w:val="28"/>
          <w:highlight w:val="cyan"/>
        </w:rPr>
        <w:t xml:space="preserve">c. </w:t>
      </w:r>
      <w:r w:rsidRPr="00487975">
        <w:rPr>
          <w:rFonts w:ascii="Arial Rounded MT Bold" w:hAnsi="Arial Rounded MT Bold" w:cs="Calibri"/>
          <w:color w:val="000000" w:themeColor="text1"/>
          <w:sz w:val="28"/>
          <w:szCs w:val="28"/>
          <w:highlight w:val="cyan"/>
        </w:rPr>
        <w:t>José de San Martín</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10- </w:t>
      </w:r>
      <w:r w:rsidRPr="002348C2">
        <w:rPr>
          <w:rFonts w:ascii="Arial Rounded MT Bold" w:hAnsi="Arial Rounded MT Bold" w:cs="Calibri"/>
          <w:b/>
          <w:bCs/>
          <w:color w:val="000000" w:themeColor="text1"/>
          <w:sz w:val="28"/>
          <w:szCs w:val="28"/>
        </w:rPr>
        <w:t xml:space="preserve">Regresa de Tucumán muy enfermo y sin recursos ¿Qué le ofrece a su médico como paga? </w:t>
      </w:r>
    </w:p>
    <w:p w:rsidR="002348C2" w:rsidRPr="002348C2" w:rsidRDefault="002348C2" w:rsidP="002348C2">
      <w:pPr>
        <w:autoSpaceDE w:val="0"/>
        <w:autoSpaceDN w:val="0"/>
        <w:adjustRightInd w:val="0"/>
        <w:spacing w:after="6"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a. </w:t>
      </w:r>
      <w:r w:rsidRPr="002348C2">
        <w:rPr>
          <w:rFonts w:ascii="Arial Rounded MT Bold" w:hAnsi="Arial Rounded MT Bold" w:cs="Calibri"/>
          <w:color w:val="000000" w:themeColor="text1"/>
          <w:sz w:val="28"/>
          <w:szCs w:val="28"/>
        </w:rPr>
        <w:t xml:space="preserve">Una medalla de oro </w:t>
      </w:r>
    </w:p>
    <w:p w:rsidR="002348C2" w:rsidRPr="002348C2" w:rsidRDefault="002348C2" w:rsidP="002348C2">
      <w:pPr>
        <w:autoSpaceDE w:val="0"/>
        <w:autoSpaceDN w:val="0"/>
        <w:adjustRightInd w:val="0"/>
        <w:spacing w:after="6" w:line="240" w:lineRule="auto"/>
        <w:rPr>
          <w:rFonts w:ascii="Arial Rounded MT Bold" w:hAnsi="Arial Rounded MT Bold" w:cs="Calibri"/>
          <w:color w:val="000000" w:themeColor="text1"/>
          <w:sz w:val="28"/>
          <w:szCs w:val="28"/>
        </w:rPr>
      </w:pPr>
      <w:r w:rsidRPr="00217474">
        <w:rPr>
          <w:rFonts w:ascii="Arial Rounded MT Bold" w:hAnsi="Arial Rounded MT Bold" w:cs="Times New Roman"/>
          <w:color w:val="000000" w:themeColor="text1"/>
          <w:sz w:val="28"/>
          <w:szCs w:val="28"/>
          <w:highlight w:val="cyan"/>
        </w:rPr>
        <w:t xml:space="preserve">b. </w:t>
      </w:r>
      <w:r w:rsidRPr="00217474">
        <w:rPr>
          <w:rFonts w:ascii="Arial Rounded MT Bold" w:hAnsi="Arial Rounded MT Bold" w:cs="Calibri"/>
          <w:color w:val="000000" w:themeColor="text1"/>
          <w:sz w:val="28"/>
          <w:szCs w:val="28"/>
          <w:highlight w:val="cyan"/>
        </w:rPr>
        <w:t>Una valiosa lapicera</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r w:rsidRPr="002348C2">
        <w:rPr>
          <w:rFonts w:ascii="Arial Rounded MT Bold" w:hAnsi="Arial Rounded MT Bold" w:cs="Times New Roman"/>
          <w:color w:val="000000" w:themeColor="text1"/>
          <w:sz w:val="28"/>
          <w:szCs w:val="28"/>
        </w:rPr>
        <w:t xml:space="preserve">c. Su reloj </w:t>
      </w:r>
    </w:p>
    <w:p w:rsidR="002348C2" w:rsidRPr="002348C2" w:rsidRDefault="002348C2" w:rsidP="002348C2">
      <w:pPr>
        <w:autoSpaceDE w:val="0"/>
        <w:autoSpaceDN w:val="0"/>
        <w:adjustRightInd w:val="0"/>
        <w:spacing w:after="0" w:line="240" w:lineRule="auto"/>
        <w:rPr>
          <w:rFonts w:ascii="Arial Rounded MT Bold" w:hAnsi="Arial Rounded MT Bold" w:cs="Times New Roman"/>
          <w:color w:val="000000" w:themeColor="text1"/>
          <w:sz w:val="28"/>
          <w:szCs w:val="28"/>
        </w:rPr>
      </w:pP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11- </w:t>
      </w:r>
      <w:r w:rsidRPr="002348C2">
        <w:rPr>
          <w:rFonts w:ascii="Arial Rounded MT Bold" w:hAnsi="Arial Rounded MT Bold" w:cs="Calibri"/>
          <w:b/>
          <w:bCs/>
          <w:color w:val="000000" w:themeColor="text1"/>
          <w:sz w:val="28"/>
          <w:szCs w:val="28"/>
        </w:rPr>
        <w:t xml:space="preserve">Muere en el mes de junio, ¿qué día?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a. </w:t>
      </w:r>
      <w:r w:rsidRPr="002348C2">
        <w:rPr>
          <w:rFonts w:ascii="Arial Rounded MT Bold" w:hAnsi="Arial Rounded MT Bold" w:cs="Calibri"/>
          <w:color w:val="000000" w:themeColor="text1"/>
          <w:sz w:val="28"/>
          <w:szCs w:val="28"/>
        </w:rPr>
        <w:t xml:space="preserve">1 de junio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b. </w:t>
      </w:r>
      <w:r w:rsidRPr="002348C2">
        <w:rPr>
          <w:rFonts w:ascii="Arial Rounded MT Bold" w:hAnsi="Arial Rounded MT Bold" w:cs="Calibri"/>
          <w:color w:val="000000" w:themeColor="text1"/>
          <w:sz w:val="28"/>
          <w:szCs w:val="28"/>
        </w:rPr>
        <w:t xml:space="preserve">3 de junio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17474">
        <w:rPr>
          <w:rFonts w:ascii="Arial Rounded MT Bold" w:hAnsi="Arial Rounded MT Bold" w:cs="Times New Roman"/>
          <w:color w:val="000000" w:themeColor="text1"/>
          <w:sz w:val="28"/>
          <w:szCs w:val="28"/>
          <w:highlight w:val="cyan"/>
        </w:rPr>
        <w:t xml:space="preserve">c. </w:t>
      </w:r>
      <w:r w:rsidRPr="00217474">
        <w:rPr>
          <w:rFonts w:ascii="Arial Rounded MT Bold" w:hAnsi="Arial Rounded MT Bold" w:cs="Calibri"/>
          <w:color w:val="000000" w:themeColor="text1"/>
          <w:sz w:val="28"/>
          <w:szCs w:val="28"/>
          <w:highlight w:val="cyan"/>
        </w:rPr>
        <w:t>20 de junio</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p>
    <w:p w:rsidR="002B0063" w:rsidRDefault="002348C2" w:rsidP="002348C2">
      <w:pPr>
        <w:autoSpaceDE w:val="0"/>
        <w:autoSpaceDN w:val="0"/>
        <w:adjustRightInd w:val="0"/>
        <w:spacing w:after="0" w:line="240" w:lineRule="auto"/>
        <w:rPr>
          <w:rFonts w:ascii="Arial Rounded MT Bold" w:hAnsi="Arial Rounded MT Bold" w:cs="Calibri"/>
          <w:b/>
          <w:bCs/>
          <w:color w:val="000000" w:themeColor="text1"/>
          <w:sz w:val="28"/>
          <w:szCs w:val="28"/>
        </w:rPr>
      </w:pPr>
      <w:r w:rsidRPr="002348C2">
        <w:rPr>
          <w:rFonts w:ascii="Arial Rounded MT Bold" w:hAnsi="Arial Rounded MT Bold" w:cs="Times New Roman"/>
          <w:color w:val="000000" w:themeColor="text1"/>
          <w:sz w:val="28"/>
          <w:szCs w:val="28"/>
        </w:rPr>
        <w:t xml:space="preserve">12- </w:t>
      </w:r>
      <w:r w:rsidRPr="002348C2">
        <w:rPr>
          <w:rFonts w:ascii="Arial Rounded MT Bold" w:hAnsi="Arial Rounded MT Bold" w:cs="Calibri"/>
          <w:b/>
          <w:bCs/>
          <w:color w:val="000000" w:themeColor="text1"/>
          <w:sz w:val="28"/>
          <w:szCs w:val="28"/>
        </w:rPr>
        <w:t xml:space="preserve">Falleció en el año...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217474">
        <w:rPr>
          <w:rFonts w:ascii="Arial Rounded MT Bold" w:hAnsi="Arial Rounded MT Bold" w:cs="Times New Roman"/>
          <w:color w:val="000000" w:themeColor="text1"/>
          <w:sz w:val="28"/>
          <w:szCs w:val="28"/>
          <w:highlight w:val="cyan"/>
        </w:rPr>
        <w:t>a. 1</w:t>
      </w:r>
      <w:r w:rsidRPr="00217474">
        <w:rPr>
          <w:rFonts w:ascii="Arial Rounded MT Bold" w:hAnsi="Arial Rounded MT Bold" w:cs="Calibri"/>
          <w:color w:val="000000" w:themeColor="text1"/>
          <w:sz w:val="28"/>
          <w:szCs w:val="28"/>
          <w:highlight w:val="cyan"/>
        </w:rPr>
        <w:t>820</w:t>
      </w:r>
      <w:r w:rsidRPr="002348C2">
        <w:rPr>
          <w:rFonts w:ascii="Arial Rounded MT Bold" w:hAnsi="Arial Rounded MT Bold" w:cs="Calibri"/>
          <w:color w:val="000000" w:themeColor="text1"/>
          <w:sz w:val="28"/>
          <w:szCs w:val="28"/>
        </w:rPr>
        <w:t xml:space="preserve"> </w:t>
      </w:r>
    </w:p>
    <w:p w:rsidR="002348C2" w:rsidRPr="002348C2" w:rsidRDefault="002348C2" w:rsidP="002348C2">
      <w:pPr>
        <w:autoSpaceDE w:val="0"/>
        <w:autoSpaceDN w:val="0"/>
        <w:adjustRightInd w:val="0"/>
        <w:spacing w:after="22"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b. </w:t>
      </w:r>
      <w:r>
        <w:rPr>
          <w:rFonts w:ascii="Arial Rounded MT Bold" w:hAnsi="Arial Rounded MT Bold" w:cs="Times New Roman"/>
          <w:color w:val="000000" w:themeColor="text1"/>
          <w:sz w:val="28"/>
          <w:szCs w:val="28"/>
        </w:rPr>
        <w:t>1720</w:t>
      </w:r>
    </w:p>
    <w:p w:rsidR="002348C2" w:rsidRPr="002348C2" w:rsidRDefault="002348C2" w:rsidP="002348C2">
      <w:pPr>
        <w:autoSpaceDE w:val="0"/>
        <w:autoSpaceDN w:val="0"/>
        <w:adjustRightInd w:val="0"/>
        <w:spacing w:after="0" w:line="240" w:lineRule="auto"/>
        <w:rPr>
          <w:rFonts w:ascii="Arial Rounded MT Bold" w:hAnsi="Arial Rounded MT Bold" w:cs="Calibri"/>
          <w:color w:val="000000" w:themeColor="text1"/>
          <w:sz w:val="28"/>
          <w:szCs w:val="28"/>
        </w:rPr>
      </w:pPr>
      <w:r w:rsidRPr="002348C2">
        <w:rPr>
          <w:rFonts w:ascii="Arial Rounded MT Bold" w:hAnsi="Arial Rounded MT Bold" w:cs="Times New Roman"/>
          <w:color w:val="000000" w:themeColor="text1"/>
          <w:sz w:val="28"/>
          <w:szCs w:val="28"/>
        </w:rPr>
        <w:t xml:space="preserve">c. </w:t>
      </w:r>
      <w:r>
        <w:rPr>
          <w:rFonts w:ascii="Arial Rounded MT Bold" w:hAnsi="Arial Rounded MT Bold" w:cs="Times New Roman"/>
          <w:color w:val="000000" w:themeColor="text1"/>
          <w:sz w:val="28"/>
          <w:szCs w:val="28"/>
        </w:rPr>
        <w:t>1920</w:t>
      </w:r>
    </w:p>
    <w:p w:rsidR="002348C2" w:rsidRDefault="002348C2" w:rsidP="002348C2">
      <w:pPr>
        <w:autoSpaceDE w:val="0"/>
        <w:autoSpaceDN w:val="0"/>
        <w:adjustRightInd w:val="0"/>
        <w:spacing w:after="0" w:line="240" w:lineRule="auto"/>
        <w:rPr>
          <w:rFonts w:ascii="Arial Rounded MT Bold" w:hAnsi="Arial Rounded MT Bold" w:cs="Calibri"/>
          <w:b/>
          <w:bCs/>
          <w:color w:val="000000" w:themeColor="text1"/>
          <w:sz w:val="28"/>
          <w:szCs w:val="28"/>
        </w:rPr>
      </w:pPr>
    </w:p>
    <w:p w:rsidR="007114D8" w:rsidRPr="002348C2" w:rsidRDefault="007114D8" w:rsidP="002348C2">
      <w:pPr>
        <w:autoSpaceDE w:val="0"/>
        <w:autoSpaceDN w:val="0"/>
        <w:adjustRightInd w:val="0"/>
        <w:spacing w:after="0" w:line="240" w:lineRule="auto"/>
        <w:rPr>
          <w:rFonts w:ascii="Arial Rounded MT Bold" w:hAnsi="Arial Rounded MT Bold" w:cs="Calibri"/>
          <w:b/>
          <w:bCs/>
          <w:color w:val="000000" w:themeColor="text1"/>
          <w:sz w:val="28"/>
          <w:szCs w:val="28"/>
        </w:rPr>
      </w:pPr>
      <w:bookmarkStart w:id="0" w:name="_GoBack"/>
      <w:bookmarkEnd w:id="0"/>
    </w:p>
    <w:sectPr w:rsidR="007114D8" w:rsidRPr="002348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entury751 SeBd BT">
    <w:panose1 w:val="00000000000000000000"/>
    <w:charset w:val="00"/>
    <w:family w:val="auto"/>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379EB"/>
    <w:multiLevelType w:val="hybridMultilevel"/>
    <w:tmpl w:val="FA3A4B10"/>
    <w:lvl w:ilvl="0" w:tplc="2C0A000F">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
    <w:nsid w:val="52375397"/>
    <w:multiLevelType w:val="hybridMultilevel"/>
    <w:tmpl w:val="5E4E38F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3FF2AC8"/>
    <w:multiLevelType w:val="hybridMultilevel"/>
    <w:tmpl w:val="DE2CF51E"/>
    <w:lvl w:ilvl="0" w:tplc="2C0A000F">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
    <w:nsid w:val="55B8326A"/>
    <w:multiLevelType w:val="hybridMultilevel"/>
    <w:tmpl w:val="5CF6CA58"/>
    <w:lvl w:ilvl="0" w:tplc="C27E070A">
      <w:start w:val="1"/>
      <w:numFmt w:val="lowerLetter"/>
      <w:lvlText w:val="%1."/>
      <w:lvlJc w:val="left"/>
      <w:pPr>
        <w:ind w:left="720" w:hanging="360"/>
      </w:pPr>
      <w:rPr>
        <w:rFonts w:ascii="Calibri" w:hAnsi="Calibri" w:cs="Calibri" w:hint="default"/>
        <w:b/>
        <w:color w:val="000000"/>
        <w:sz w:val="23"/>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F6F7C57"/>
    <w:multiLevelType w:val="hybridMultilevel"/>
    <w:tmpl w:val="6C08E19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A970189"/>
    <w:multiLevelType w:val="hybridMultilevel"/>
    <w:tmpl w:val="BEFA01C2"/>
    <w:lvl w:ilvl="0" w:tplc="52FA92E4">
      <w:start w:val="1"/>
      <w:numFmt w:val="decimal"/>
      <w:lvlText w:val="%1."/>
      <w:lvlJc w:val="left"/>
      <w:pPr>
        <w:ind w:left="720" w:hanging="360"/>
      </w:pPr>
      <w:rPr>
        <w:rFonts w:ascii="Arial" w:hAnsi="Arial" w:cs="Arial" w:hint="default"/>
        <w:b w:val="0"/>
        <w:color w:val="202124"/>
        <w:sz w:val="3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FEB6367"/>
    <w:multiLevelType w:val="hybridMultilevel"/>
    <w:tmpl w:val="FC2815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92"/>
    <w:rsid w:val="00134492"/>
    <w:rsid w:val="00171974"/>
    <w:rsid w:val="001824E2"/>
    <w:rsid w:val="00195C1D"/>
    <w:rsid w:val="001A2D58"/>
    <w:rsid w:val="001D0811"/>
    <w:rsid w:val="00217474"/>
    <w:rsid w:val="002348C2"/>
    <w:rsid w:val="0026549F"/>
    <w:rsid w:val="002B0063"/>
    <w:rsid w:val="002D2E38"/>
    <w:rsid w:val="003532FE"/>
    <w:rsid w:val="00374FA9"/>
    <w:rsid w:val="003771AA"/>
    <w:rsid w:val="003B44FC"/>
    <w:rsid w:val="004447D9"/>
    <w:rsid w:val="00487975"/>
    <w:rsid w:val="004F0D39"/>
    <w:rsid w:val="0052582A"/>
    <w:rsid w:val="00672C98"/>
    <w:rsid w:val="007114D8"/>
    <w:rsid w:val="00862824"/>
    <w:rsid w:val="008D3533"/>
    <w:rsid w:val="00AA3B7B"/>
    <w:rsid w:val="00AF74F8"/>
    <w:rsid w:val="00CA0809"/>
    <w:rsid w:val="00CB7656"/>
    <w:rsid w:val="00CF6E9F"/>
    <w:rsid w:val="00D9657C"/>
    <w:rsid w:val="00ED2DF4"/>
    <w:rsid w:val="00F0481A"/>
    <w:rsid w:val="00F53E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2CE0C-EC4F-47A2-BE15-42B26DE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F6E9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34492"/>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uiPriority w:val="34"/>
    <w:qFormat/>
    <w:rsid w:val="00134492"/>
    <w:pPr>
      <w:ind w:left="720"/>
      <w:contextualSpacing/>
    </w:pPr>
  </w:style>
  <w:style w:type="paragraph" w:styleId="NormalWeb">
    <w:name w:val="Normal (Web)"/>
    <w:basedOn w:val="Normal"/>
    <w:uiPriority w:val="99"/>
    <w:semiHidden/>
    <w:unhideWhenUsed/>
    <w:rsid w:val="00195C1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72C98"/>
    <w:rPr>
      <w:b/>
      <w:bCs/>
    </w:rPr>
  </w:style>
  <w:style w:type="character" w:customStyle="1" w:styleId="Ttulo3Car">
    <w:name w:val="Título 3 Car"/>
    <w:basedOn w:val="Fuentedeprrafopredeter"/>
    <w:link w:val="Ttulo3"/>
    <w:uiPriority w:val="9"/>
    <w:rsid w:val="00CF6E9F"/>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CF6E9F"/>
  </w:style>
  <w:style w:type="character" w:customStyle="1" w:styleId="mw-editsection">
    <w:name w:val="mw-editsection"/>
    <w:basedOn w:val="Fuentedeprrafopredeter"/>
    <w:rsid w:val="00CF6E9F"/>
  </w:style>
  <w:style w:type="character" w:customStyle="1" w:styleId="mw-editsection-bracket">
    <w:name w:val="mw-editsection-bracket"/>
    <w:basedOn w:val="Fuentedeprrafopredeter"/>
    <w:rsid w:val="00CF6E9F"/>
  </w:style>
  <w:style w:type="character" w:styleId="Hipervnculo">
    <w:name w:val="Hyperlink"/>
    <w:basedOn w:val="Fuentedeprrafopredeter"/>
    <w:uiPriority w:val="99"/>
    <w:semiHidden/>
    <w:unhideWhenUsed/>
    <w:rsid w:val="00CF6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8750">
      <w:bodyDiv w:val="1"/>
      <w:marLeft w:val="0"/>
      <w:marRight w:val="0"/>
      <w:marTop w:val="0"/>
      <w:marBottom w:val="0"/>
      <w:divBdr>
        <w:top w:val="none" w:sz="0" w:space="0" w:color="auto"/>
        <w:left w:val="none" w:sz="0" w:space="0" w:color="auto"/>
        <w:bottom w:val="none" w:sz="0" w:space="0" w:color="auto"/>
        <w:right w:val="none" w:sz="0" w:space="0" w:color="auto"/>
      </w:divBdr>
    </w:div>
    <w:div w:id="16450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s.wikipedia.org/wiki/Convento_de_Santo_Domingo_(Buenos_Aires)" TargetMode="External"/><Relationship Id="rId18" Type="http://schemas.openxmlformats.org/officeDocument/2006/relationships/hyperlink" Target="https://es.wikipedia.org/wiki/Ciudad_de_Buenos_Aires" TargetMode="External"/><Relationship Id="rId26" Type="http://schemas.openxmlformats.org/officeDocument/2006/relationships/hyperlink" Target="https://es.wikipedia.org/wiki/Colonizador" TargetMode="External"/><Relationship Id="rId39" Type="http://schemas.openxmlformats.org/officeDocument/2006/relationships/hyperlink" Target="https://es.wikipedia.org/wiki/Liguria" TargetMode="External"/><Relationship Id="rId3" Type="http://schemas.openxmlformats.org/officeDocument/2006/relationships/settings" Target="settings.xml"/><Relationship Id="rId21" Type="http://schemas.openxmlformats.org/officeDocument/2006/relationships/hyperlink" Target="https://es.wikipedia.org/wiki/Provincia_de_Santiago_del_Estero" TargetMode="External"/><Relationship Id="rId34" Type="http://schemas.openxmlformats.org/officeDocument/2006/relationships/hyperlink" Target="https://es.wikipedia.org/wiki/Monarca" TargetMode="External"/><Relationship Id="rId42" Type="http://schemas.openxmlformats.org/officeDocument/2006/relationships/hyperlink" Target="https://es.wikipedia.org/wiki/Nicol%C3%A1s_Antonio_de_Arredondo" TargetMode="External"/><Relationship Id="rId47"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es.wikipedia.org/wiki/Avenida_Belgrano_(Buenos_Aires)" TargetMode="External"/><Relationship Id="rId17" Type="http://schemas.openxmlformats.org/officeDocument/2006/relationships/hyperlink" Target="https://es.wikipedia.org/wiki/Manuel_Belgrano" TargetMode="External"/><Relationship Id="rId25" Type="http://schemas.openxmlformats.org/officeDocument/2006/relationships/hyperlink" Target="https://es.wikipedia.org/wiki/Explorador" TargetMode="External"/><Relationship Id="rId33" Type="http://schemas.openxmlformats.org/officeDocument/2006/relationships/hyperlink" Target="https://es.wikipedia.org/wiki/Manuel_Belgrano" TargetMode="External"/><Relationship Id="rId38" Type="http://schemas.openxmlformats.org/officeDocument/2006/relationships/hyperlink" Target="https://es.wikipedia.org/wiki/Manuel_Belgran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Bas%C3%ADlica_de_la_Merced_(Buenos_Aires)" TargetMode="External"/><Relationship Id="rId20" Type="http://schemas.openxmlformats.org/officeDocument/2006/relationships/hyperlink" Target="https://es.wikipedia.org/wiki/Virreinato_del_R%C3%ADo_de_la_Plata" TargetMode="External"/><Relationship Id="rId29" Type="http://schemas.openxmlformats.org/officeDocument/2006/relationships/hyperlink" Target="https://es.wikipedia.org/wiki/Mestizo" TargetMode="External"/><Relationship Id="rId41" Type="http://schemas.openxmlformats.org/officeDocument/2006/relationships/hyperlink" Target="https://es.wikipedia.org/wiki/Nicol%C3%A1s_del_Camp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s.wikipedia.org/wiki/Buenos_Aires" TargetMode="External"/><Relationship Id="rId24" Type="http://schemas.openxmlformats.org/officeDocument/2006/relationships/hyperlink" Target="https://es.wikipedia.org/wiki/Conquistador" TargetMode="External"/><Relationship Id="rId32" Type="http://schemas.openxmlformats.org/officeDocument/2006/relationships/hyperlink" Target="https://es.wikipedia.org/wiki/Liguria" TargetMode="External"/><Relationship Id="rId37" Type="http://schemas.openxmlformats.org/officeDocument/2006/relationships/hyperlink" Target="https://es.wikipedia.org/wiki/Manuel_Belgrano" TargetMode="External"/><Relationship Id="rId40" Type="http://schemas.openxmlformats.org/officeDocument/2006/relationships/hyperlink" Target="https://es.wikipedia.org/wiki/Manuel_Belgrano" TargetMode="External"/><Relationship Id="rId45" Type="http://schemas.openxmlformats.org/officeDocument/2006/relationships/hyperlink" Target="https://es.wikipedia.org/wiki/Miguel_Belgrano" TargetMode="External"/><Relationship Id="rId5" Type="http://schemas.openxmlformats.org/officeDocument/2006/relationships/image" Target="media/image1.jpeg"/><Relationship Id="rId15" Type="http://schemas.openxmlformats.org/officeDocument/2006/relationships/hyperlink" Target="https://es.wikipedia.org/wiki/Manuel_Belgrano" TargetMode="External"/><Relationship Id="rId23" Type="http://schemas.openxmlformats.org/officeDocument/2006/relationships/hyperlink" Target="https://es.wikipedia.org/wiki/Narciso_Binay%C3%A1n_Carmona" TargetMode="External"/><Relationship Id="rId28" Type="http://schemas.openxmlformats.org/officeDocument/2006/relationships/hyperlink" Target="https://es.wikipedia.org/wiki/Domingo_Mart%C3%ADnez_de_Irala" TargetMode="External"/><Relationship Id="rId36" Type="http://schemas.openxmlformats.org/officeDocument/2006/relationships/hyperlink" Target="https://es.wikipedia.org/wiki/Am%C3%A9rica" TargetMode="External"/><Relationship Id="rId10" Type="http://schemas.openxmlformats.org/officeDocument/2006/relationships/image" Target="media/image6.jpeg"/><Relationship Id="rId19" Type="http://schemas.openxmlformats.org/officeDocument/2006/relationships/hyperlink" Target="https://es.wikipedia.org/wiki/Virreinato_del_Per%C3%BA" TargetMode="External"/><Relationship Id="rId31" Type="http://schemas.openxmlformats.org/officeDocument/2006/relationships/hyperlink" Target="https://es.wikipedia.org/wiki/Italia" TargetMode="External"/><Relationship Id="rId44" Type="http://schemas.openxmlformats.org/officeDocument/2006/relationships/hyperlink" Target="https://es.wikipedia.org/wiki/Joaqu%C3%ADn_Belgrano"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s.wikipedia.org/wiki/Juan_Baltasar_Maciel" TargetMode="External"/><Relationship Id="rId22" Type="http://schemas.openxmlformats.org/officeDocument/2006/relationships/hyperlink" Target="https://es.wikipedia.org/wiki/Genealogista" TargetMode="External"/><Relationship Id="rId27" Type="http://schemas.openxmlformats.org/officeDocument/2006/relationships/hyperlink" Target="https://es.wikipedia.org/wiki/Imperio_espa%C3%B1ol" TargetMode="External"/><Relationship Id="rId30" Type="http://schemas.openxmlformats.org/officeDocument/2006/relationships/hyperlink" Target="https://es.wikipedia.org/wiki/Guaran%C3%ADes" TargetMode="External"/><Relationship Id="rId35" Type="http://schemas.openxmlformats.org/officeDocument/2006/relationships/hyperlink" Target="https://es.wikipedia.org/wiki/Espa%C3%B1a" TargetMode="External"/><Relationship Id="rId43" Type="http://schemas.openxmlformats.org/officeDocument/2006/relationships/hyperlink" Target="https://es.wikipedia.org/wiki/Francisco_Belgr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9</Pages>
  <Words>1920</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dcterms:created xsi:type="dcterms:W3CDTF">2024-07-03T11:06:00Z</dcterms:created>
  <dcterms:modified xsi:type="dcterms:W3CDTF">2024-07-05T13:58:00Z</dcterms:modified>
</cp:coreProperties>
</file>