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A9" w:rsidRDefault="003934A9" w:rsidP="003934A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22222"/>
          <w:spacing w:val="2"/>
          <w:sz w:val="24"/>
          <w:szCs w:val="24"/>
          <w:lang w:eastAsia="es-AR"/>
        </w:rPr>
      </w:pPr>
      <w:r>
        <w:rPr>
          <w:rFonts w:ascii="Helvetica" w:eastAsia="Times New Roman" w:hAnsi="Helvetica" w:cs="Helvetica"/>
          <w:b/>
          <w:bCs/>
          <w:color w:val="222222"/>
          <w:spacing w:val="2"/>
          <w:sz w:val="24"/>
          <w:szCs w:val="24"/>
          <w:lang w:eastAsia="es-AR"/>
        </w:rPr>
        <w:t xml:space="preserve">Recorte y pegue </w:t>
      </w:r>
      <w:proofErr w:type="gramStart"/>
      <w:r>
        <w:rPr>
          <w:rFonts w:ascii="Helvetica" w:eastAsia="Times New Roman" w:hAnsi="Helvetica" w:cs="Helvetica"/>
          <w:b/>
          <w:bCs/>
          <w:color w:val="222222"/>
          <w:spacing w:val="2"/>
          <w:sz w:val="24"/>
          <w:szCs w:val="24"/>
          <w:lang w:eastAsia="es-AR"/>
        </w:rPr>
        <w:t>la siguientes definiciones</w:t>
      </w:r>
      <w:proofErr w:type="gramEnd"/>
      <w:r>
        <w:rPr>
          <w:rFonts w:ascii="Helvetica" w:eastAsia="Times New Roman" w:hAnsi="Helvetica" w:cs="Helvetica"/>
          <w:b/>
          <w:bCs/>
          <w:color w:val="222222"/>
          <w:spacing w:val="2"/>
          <w:sz w:val="24"/>
          <w:szCs w:val="24"/>
          <w:lang w:eastAsia="es-AR"/>
        </w:rPr>
        <w:t xml:space="preserve"> y ejemplos en el cuaderno. Serán explicados en la clase con la profesora. Leer las </w:t>
      </w:r>
      <w:proofErr w:type="spellStart"/>
      <w:r>
        <w:rPr>
          <w:rFonts w:ascii="Helvetica" w:eastAsia="Times New Roman" w:hAnsi="Helvetica" w:cs="Helvetica"/>
          <w:b/>
          <w:bCs/>
          <w:color w:val="222222"/>
          <w:spacing w:val="2"/>
          <w:sz w:val="24"/>
          <w:szCs w:val="24"/>
          <w:lang w:eastAsia="es-AR"/>
        </w:rPr>
        <w:t>deficiones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pacing w:val="2"/>
          <w:sz w:val="24"/>
          <w:szCs w:val="24"/>
          <w:lang w:eastAsia="es-AR"/>
        </w:rPr>
        <w:t xml:space="preserve"> y los ejemplos.</w:t>
      </w:r>
      <w:bookmarkStart w:id="0" w:name="_GoBack"/>
      <w:bookmarkEnd w:id="0"/>
    </w:p>
    <w:p w:rsidR="003934A9" w:rsidRDefault="003934A9" w:rsidP="003934A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22222"/>
          <w:spacing w:val="2"/>
          <w:sz w:val="24"/>
          <w:szCs w:val="24"/>
          <w:lang w:eastAsia="es-AR"/>
        </w:rPr>
      </w:pPr>
      <w:r>
        <w:rPr>
          <w:rFonts w:ascii="Helvetica" w:eastAsia="Times New Roman" w:hAnsi="Helvetica" w:cs="Helvetica"/>
          <w:b/>
          <w:bCs/>
          <w:color w:val="222222"/>
          <w:spacing w:val="2"/>
          <w:sz w:val="24"/>
          <w:szCs w:val="24"/>
          <w:lang w:eastAsia="es-AR"/>
        </w:rPr>
        <w:t>26-07-24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Helvetica"/>
          <w:b/>
          <w:bCs/>
          <w:color w:val="222222"/>
          <w:spacing w:val="2"/>
          <w:sz w:val="24"/>
          <w:szCs w:val="24"/>
          <w:u w:val="single"/>
          <w:lang w:eastAsia="es-AR"/>
        </w:rPr>
      </w:pPr>
      <w:r w:rsidRPr="003934A9">
        <w:rPr>
          <w:rFonts w:asciiTheme="majorHAnsi" w:eastAsia="Times New Roman" w:hAnsiTheme="majorHAnsi" w:cs="Helvetica"/>
          <w:b/>
          <w:bCs/>
          <w:color w:val="222222"/>
          <w:spacing w:val="2"/>
          <w:sz w:val="24"/>
          <w:szCs w:val="24"/>
          <w:u w:val="single"/>
          <w:lang w:eastAsia="es-AR"/>
        </w:rPr>
        <w:t>Máximo común divisor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 xml:space="preserve">El máximo común </w:t>
      </w:r>
      <w:proofErr w:type="gramStart"/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divisor,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4BB9B3E4" wp14:editId="2E370D3E">
            <wp:extent cx="485775" cy="161925"/>
            <wp:effectExtent l="0" t="0" r="9525" b="9525"/>
            <wp:docPr id="29" name="Imagen 29" descr="https://cdn-blog.superprof.com/blog_all/wp-content/uploads/latex/92ba07776754069ab65c1c01d6bfb477c3eeff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blog.superprof.com/blog_all/wp-content/uploads/latex/92ba07776754069ab65c1c01d6bfb477c3eefff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.</w:t>
      </w:r>
      <w:proofErr w:type="gramEnd"/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 xml:space="preserve"> </w:t>
      </w:r>
      <w:proofErr w:type="gramStart"/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de</w:t>
      </w:r>
      <w:proofErr w:type="gramEnd"/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 xml:space="preserve"> dos o más números es el mayor número que divide a todos de manera exacta.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u w:val="single"/>
          <w:lang w:eastAsia="es-AR"/>
        </w:rPr>
      </w:pPr>
      <w:r w:rsidRPr="003934A9"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u w:val="single"/>
          <w:lang w:eastAsia="es-AR"/>
        </w:rPr>
        <w:t>Cálculo del máximo común divisor</w:t>
      </w:r>
    </w:p>
    <w:p w:rsidR="003934A9" w:rsidRPr="003934A9" w:rsidRDefault="003934A9" w:rsidP="003934A9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Se descomponen todos los números en factores primos.</w:t>
      </w:r>
    </w:p>
    <w:p w:rsidR="003934A9" w:rsidRPr="003934A9" w:rsidRDefault="003934A9" w:rsidP="003934A9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Se toman los factores comunes con menor exponente.</w:t>
      </w:r>
    </w:p>
    <w:p w:rsidR="003934A9" w:rsidRPr="003934A9" w:rsidRDefault="003934A9" w:rsidP="003934A9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Se multiplican los factores comunes con menor exponente</w:t>
      </w:r>
      <w:r w:rsidRPr="003934A9">
        <w:rPr>
          <w:rFonts w:ascii="Helvetica" w:eastAsia="Times New Roman" w:hAnsi="Helvetica" w:cs="Helvetica"/>
          <w:color w:val="222222"/>
          <w:sz w:val="24"/>
          <w:szCs w:val="24"/>
          <w:lang w:eastAsia="es-AR"/>
        </w:rPr>
        <w:t>.</w:t>
      </w:r>
    </w:p>
    <w:p w:rsidR="003934A9" w:rsidRPr="003934A9" w:rsidRDefault="003934A9" w:rsidP="003934A9">
      <w:p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lang w:eastAsia="es-AR"/>
        </w:rPr>
        <w:t>Ejemplo: </w:t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Hallar el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44F21F43" wp14:editId="17A637E4">
            <wp:extent cx="695325" cy="161925"/>
            <wp:effectExtent l="0" t="0" r="9525" b="9525"/>
            <wp:docPr id="28" name="Imagen 28" descr="https://cdn-blog.superprof.com/blog_all/wp-content/uploads/latex/9e84bc662d3e8818584db4ffc29bf29b9c100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blog.superprof.com/blog_all/wp-content/uploads/latex/9e84bc662d3e8818584db4ffc29bf29b9c100a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de: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5EBAE48B" wp14:editId="42DE839C">
            <wp:extent cx="619125" cy="180975"/>
            <wp:effectExtent l="0" t="0" r="9525" b="9525"/>
            <wp:docPr id="27" name="Imagen 27" descr="https://cdn-blog.superprof.com/blog_all/wp-content/uploads/latex/4efcb9268eab903f2229442b4855aa0f879d4e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blog.superprof.com/blog_all/wp-content/uploads/latex/4efcb9268eab903f2229442b4855aa0f879d4ed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</w:t>
      </w:r>
      <w:proofErr w:type="gramStart"/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y </w:t>
      </w:r>
      <w:proofErr w:type="gramEnd"/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6D6BCCB7" wp14:editId="5B99688A">
            <wp:extent cx="200025" cy="142875"/>
            <wp:effectExtent l="0" t="0" r="9525" b="9525"/>
            <wp:docPr id="26" name="Imagen 26" descr="https://cdn-blog.superprof.com/blog_all/wp-content/uploads/latex/19f572426df01bf2b528ba47194203ecca7cc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blog.superprof.com/blog_all/wp-content/uploads/latex/19f572426df01bf2b528ba47194203ecca7cc17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.</w:t>
      </w:r>
    </w:p>
    <w:p w:rsidR="003934A9" w:rsidRPr="003934A9" w:rsidRDefault="003934A9" w:rsidP="003934A9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Descomponemos los números en factores primos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274C4AE1" wp14:editId="34E15DED">
            <wp:extent cx="3524250" cy="1504950"/>
            <wp:effectExtent l="0" t="0" r="0" b="0"/>
            <wp:docPr id="25" name="Imagen 25" descr="https://cdn-blog.superprof.com/blog_all/wp-content/uploads/latex/a5fcc4c7f3662f02cb607c13233893916a1da5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-blog.superprof.com/blog_all/wp-content/uploads/latex/a5fcc4c7f3662f02cb607c13233893916a1da5f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Así, los números se escriben de la forma</w:t>
      </w:r>
    </w:p>
    <w:p w:rsidR="003934A9" w:rsidRPr="003934A9" w:rsidRDefault="003934A9" w:rsidP="00393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1466850" cy="1171575"/>
            <wp:effectExtent l="0" t="0" r="0" b="9525"/>
            <wp:docPr id="24" name="Imagen 24" descr="https://cdn-blog.superprof.com/blog_all/wp-content/uploads/latex/bbbb6c98fd6f374c48e72a20a457c1761e217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-blog.superprof.com/blog_all/wp-content/uploads/latex/bbbb6c98fd6f374c48e72a20a457c1761e21756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A9" w:rsidRPr="003934A9" w:rsidRDefault="003934A9" w:rsidP="003934A9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Los factores comunes con menor exponente son </w:t>
      </w:r>
      <w:r w:rsidRPr="003934A9">
        <w:rPr>
          <w:rFonts w:asciiTheme="majorHAnsi" w:hAnsiTheme="majorHAnsi"/>
          <w:noProof/>
          <w:lang w:eastAsia="es-AR"/>
        </w:rPr>
        <w:drawing>
          <wp:inline distT="0" distB="0" distL="0" distR="0" wp14:anchorId="5AE0925B" wp14:editId="745B8279">
            <wp:extent cx="352425" cy="219075"/>
            <wp:effectExtent l="0" t="0" r="9525" b="9525"/>
            <wp:docPr id="23" name="Imagen 23" descr="https://cdn-blog.superprof.com/blog_all/wp-content/uploads/latex/7670a32b9d81e11b76cd8364d2b4f9c1ba65b1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-blog.superprof.com/blog_all/wp-content/uploads/latex/7670a32b9d81e11b76cd8364d2b4f9c1ba65b18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A9" w:rsidRPr="003934A9" w:rsidRDefault="003934A9" w:rsidP="003934A9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Para calcular el  </w:t>
      </w:r>
      <w:r w:rsidRPr="003934A9">
        <w:rPr>
          <w:noProof/>
          <w:lang w:eastAsia="es-AR"/>
        </w:rPr>
        <w:drawing>
          <wp:inline distT="0" distB="0" distL="0" distR="0" wp14:anchorId="06FEAEA9" wp14:editId="737F2D23">
            <wp:extent cx="523875" cy="161925"/>
            <wp:effectExtent l="0" t="0" r="9525" b="9525"/>
            <wp:docPr id="22" name="Imagen 22" descr="https://cdn-blog.superprof.com/blog_all/wp-content/uploads/latex/c885baf57a5b0aea0f913bf48c16e08d0c140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-blog.superprof.com/blog_all/wp-content/uploads/latex/c885baf57a5b0aea0f913bf48c16e08d0c140e9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multiplicamos los factores comunes con menor exponente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5258F213" wp14:editId="394BA18A">
            <wp:extent cx="2838450" cy="238125"/>
            <wp:effectExtent l="0" t="0" r="0" b="9525"/>
            <wp:docPr id="21" name="Imagen 21" descr="https://cdn-blog.superprof.com/blog_all/wp-content/uploads/latex/b9a6aa69bf1881d08d8358fa3df6d81280b32d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-blog.superprof.com/blog_all/wp-content/uploads/latex/b9a6aa69bf1881d08d8358fa3df6d81280b32de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A9" w:rsidRPr="003934A9" w:rsidRDefault="003934A9" w:rsidP="003934A9">
      <w:p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Hay que notar que</w:t>
      </w:r>
      <w:r w:rsidRPr="003934A9"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lang w:eastAsia="es-AR"/>
        </w:rPr>
        <w:t> si un número es divisor de otro, </w:t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entonces éste es el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2580EE6C" wp14:editId="5E475D0E">
            <wp:extent cx="523875" cy="161925"/>
            <wp:effectExtent l="0" t="0" r="9525" b="9525"/>
            <wp:docPr id="20" name="Imagen 20" descr="https://cdn-blog.superprof.com/blog_all/wp-content/uploads/latex/c885baf57a5b0aea0f913bf48c16e08d0c140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-blog.superprof.com/blog_all/wp-content/uploads/latex/c885baf57a5b0aea0f913bf48c16e08d0c140e9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de ambos</w:t>
      </w:r>
    </w:p>
    <w:p w:rsidR="003934A9" w:rsidRPr="003934A9" w:rsidRDefault="003934A9" w:rsidP="003934A9">
      <w:p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u w:val="single"/>
          <w:lang w:eastAsia="es-AR"/>
        </w:rPr>
        <w:lastRenderedPageBreak/>
        <w:t>Ejemplo:</w:t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El número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72C9C849" wp14:editId="42158F6E">
            <wp:extent cx="190500" cy="152400"/>
            <wp:effectExtent l="0" t="0" r="0" b="0"/>
            <wp:docPr id="19" name="Imagen 19" descr="https://cdn-blog.superprof.com/blog_all/wp-content/uploads/latex/e6f33a094b94ef75781cdbdd95040350f08efb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-blog.superprof.com/blog_all/wp-content/uploads/latex/e6f33a094b94ef75781cdbdd95040350f08efb4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 xml:space="preserve"> es divisor </w:t>
      </w:r>
      <w:proofErr w:type="gramStart"/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de </w:t>
      </w:r>
      <w:proofErr w:type="gramEnd"/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502C52FD" wp14:editId="4F78A08E">
            <wp:extent cx="200025" cy="142875"/>
            <wp:effectExtent l="0" t="0" r="9525" b="9525"/>
            <wp:docPr id="18" name="Imagen 18" descr="https://cdn-blog.superprof.com/blog_all/wp-content/uploads/latex/49c4cc9bf605b6b36b6c39a42076446a04d16c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-blog.superprof.com/blog_all/wp-content/uploads/latex/49c4cc9bf605b6b36b6c39a42076446a04d16cb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, por lo que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61B44FF6" wp14:editId="5D6C6B2E">
            <wp:extent cx="1704975" cy="219075"/>
            <wp:effectExtent l="0" t="0" r="9525" b="9525"/>
            <wp:docPr id="17" name="Imagen 17" descr="https://cdn-blog.superprof.com/blog_all/wp-content/uploads/latex/2b6a3e63d0d8f8d50b6ed540983c21be087511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-blog.superprof.com/blog_all/wp-content/uploads/latex/2b6a3e63d0d8f8d50b6ed540983c21be0875116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Helvetica"/>
          <w:b/>
          <w:bCs/>
          <w:color w:val="222222"/>
          <w:spacing w:val="2"/>
          <w:sz w:val="24"/>
          <w:szCs w:val="24"/>
          <w:u w:val="single"/>
          <w:lang w:eastAsia="es-AR"/>
        </w:rPr>
      </w:pPr>
      <w:r w:rsidRPr="003934A9">
        <w:rPr>
          <w:rFonts w:asciiTheme="majorHAnsi" w:eastAsia="Times New Roman" w:hAnsiTheme="majorHAnsi" w:cs="Helvetica"/>
          <w:b/>
          <w:bCs/>
          <w:color w:val="222222"/>
          <w:spacing w:val="2"/>
          <w:sz w:val="24"/>
          <w:szCs w:val="24"/>
          <w:u w:val="single"/>
          <w:lang w:eastAsia="es-AR"/>
        </w:rPr>
        <w:t>Mínimo común múltiplo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El mínimo común múltiplo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1A0EC989" wp14:editId="44564351">
            <wp:extent cx="581025" cy="104775"/>
            <wp:effectExtent l="0" t="0" r="9525" b="9525"/>
            <wp:docPr id="16" name="Imagen 16" descr="https://cdn-blog.superprof.com/blog_all/wp-content/uploads/latex/60a5573e4d24a3de7321d58639e40766f0ba8b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dn-blog.superprof.com/blog_all/wp-content/uploads/latex/60a5573e4d24a3de7321d58639e40766f0ba8b6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es el menor de todos múltiplos comunes a varios números, excluido el cero.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lang w:eastAsia="es-AR"/>
        </w:rPr>
        <w:t>Cálculo del mínimo común múltiplo</w:t>
      </w:r>
    </w:p>
    <w:p w:rsidR="003934A9" w:rsidRPr="003934A9" w:rsidRDefault="003934A9" w:rsidP="003934A9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Se descomponen los números en factores primos.</w:t>
      </w:r>
    </w:p>
    <w:p w:rsidR="003934A9" w:rsidRPr="003934A9" w:rsidRDefault="003934A9" w:rsidP="003934A9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Se toman los factores comunes y no comunes con mayor exponente.</w:t>
      </w:r>
    </w:p>
    <w:p w:rsidR="003934A9" w:rsidRPr="003934A9" w:rsidRDefault="003934A9" w:rsidP="003934A9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Se multiplican los factores comunes y no comunes con mayor exponente.</w:t>
      </w:r>
    </w:p>
    <w:p w:rsidR="003934A9" w:rsidRPr="003934A9" w:rsidRDefault="003934A9" w:rsidP="003934A9">
      <w:p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u w:val="single"/>
          <w:lang w:eastAsia="es-AR"/>
        </w:rPr>
        <w:t>Ejemplo</w:t>
      </w:r>
      <w:r w:rsidRPr="003934A9"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lang w:eastAsia="es-AR"/>
        </w:rPr>
        <w:t>: </w:t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Hallar el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3C615D42" wp14:editId="7E4376DA">
            <wp:extent cx="752475" cy="104775"/>
            <wp:effectExtent l="0" t="0" r="9525" b="9525"/>
            <wp:docPr id="15" name="Imagen 15" descr="https://cdn-blog.superprof.com/blog_all/wp-content/uploads/latex/ac32eb308578d3bf518b959d9c1271adb7128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-blog.superprof.com/blog_all/wp-content/uploads/latex/ac32eb308578d3bf518b959d9c1271adb712842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de: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7D338D24" wp14:editId="3DBA9956">
            <wp:extent cx="619125" cy="180975"/>
            <wp:effectExtent l="0" t="0" r="9525" b="9525"/>
            <wp:docPr id="14" name="Imagen 14" descr="https://cdn-blog.superprof.com/blog_all/wp-content/uploads/latex/4efcb9268eab903f2229442b4855aa0f879d4e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-blog.superprof.com/blog_all/wp-content/uploads/latex/4efcb9268eab903f2229442b4855aa0f879d4ed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</w:t>
      </w:r>
      <w:proofErr w:type="gramStart"/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y </w:t>
      </w:r>
      <w:proofErr w:type="gramEnd"/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3A994A70" wp14:editId="25C98E7E">
            <wp:extent cx="200025" cy="142875"/>
            <wp:effectExtent l="0" t="0" r="9525" b="9525"/>
            <wp:docPr id="13" name="Imagen 13" descr="https://cdn-blog.superprof.com/blog_all/wp-content/uploads/latex/19f572426df01bf2b528ba47194203ecca7cc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dn-blog.superprof.com/blog_all/wp-content/uploads/latex/19f572426df01bf2b528ba47194203ecca7cc17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.</w:t>
      </w:r>
    </w:p>
    <w:p w:rsidR="003934A9" w:rsidRPr="003934A9" w:rsidRDefault="003934A9" w:rsidP="003934A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Descomponemos los números en factores primos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406C4F84" wp14:editId="16334955">
            <wp:extent cx="3524250" cy="1504950"/>
            <wp:effectExtent l="0" t="0" r="0" b="0"/>
            <wp:docPr id="12" name="Imagen 12" descr="https://cdn-blog.superprof.com/blog_all/wp-content/uploads/latex/a5fcc4c7f3662f02cb607c13233893916a1da5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dn-blog.superprof.com/blog_all/wp-content/uploads/latex/a5fcc4c7f3662f02cb607c13233893916a1da5f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Así, los números se escriben de la forma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4890F534" wp14:editId="7C1BB5FC">
            <wp:extent cx="1466850" cy="1171575"/>
            <wp:effectExtent l="0" t="0" r="0" b="9525"/>
            <wp:docPr id="11" name="Imagen 11" descr="https://cdn-blog.superprof.com/blog_all/wp-content/uploads/latex/bbbb6c98fd6f374c48e72a20a457c1761e217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dn-blog.superprof.com/blog_all/wp-content/uploads/latex/bbbb6c98fd6f374c48e72a20a457c1761e21756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A9" w:rsidRPr="003934A9" w:rsidRDefault="003934A9" w:rsidP="003934A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Los factores comunes y no comunes con mayor exponente son </w:t>
      </w:r>
      <w:r w:rsidRPr="003934A9">
        <w:rPr>
          <w:noProof/>
          <w:lang w:eastAsia="es-AR"/>
        </w:rPr>
        <w:drawing>
          <wp:inline distT="0" distB="0" distL="0" distR="0" wp14:anchorId="1B8B2756" wp14:editId="4470BC2C">
            <wp:extent cx="628650" cy="219075"/>
            <wp:effectExtent l="0" t="0" r="0" b="9525"/>
            <wp:docPr id="10" name="Imagen 10" descr="https://cdn-blog.superprof.com/blog_all/wp-content/uploads/latex/e19a547438ba4000b7800737dfc7322a98bad4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dn-blog.superprof.com/blog_all/wp-content/uploads/latex/e19a547438ba4000b7800737dfc7322a98bad4a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A9" w:rsidRPr="003934A9" w:rsidRDefault="003934A9" w:rsidP="003934A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Para calcular el  </w:t>
      </w:r>
      <w:r w:rsidRPr="003934A9">
        <w:rPr>
          <w:noProof/>
          <w:lang w:eastAsia="es-AR"/>
        </w:rPr>
        <w:drawing>
          <wp:inline distT="0" distB="0" distL="0" distR="0" wp14:anchorId="3278FD0E" wp14:editId="6690D0D5">
            <wp:extent cx="581025" cy="104775"/>
            <wp:effectExtent l="0" t="0" r="9525" b="9525"/>
            <wp:docPr id="9" name="Imagen 9" descr="https://cdn-blog.superprof.com/blog_all/wp-content/uploads/latex/60a5573e4d24a3de7321d58639e40766f0ba8b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dn-blog.superprof.com/blog_all/wp-content/uploads/latex/60a5573e4d24a3de7321d58639e40766f0ba8b6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multiplicamos los factores comunes y no comunes con mayor exponente</w:t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12C47DC5" wp14:editId="1719B42D">
            <wp:extent cx="3429000" cy="238125"/>
            <wp:effectExtent l="0" t="0" r="0" b="9525"/>
            <wp:docPr id="8" name="Imagen 8" descr="https://cdn-blog.superprof.com/blog_all/wp-content/uploads/latex/e22e71f0cb544bca3e4ed82cf4ae0ccf822ed4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dn-blog.superprof.com/blog_all/wp-content/uploads/latex/e22e71f0cb544bca3e4ed82cf4ae0ccf822ed46f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A9" w:rsidRPr="003934A9" w:rsidRDefault="003934A9" w:rsidP="003934A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Así,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5021F25F" wp14:editId="415C000D">
            <wp:extent cx="447675" cy="180975"/>
            <wp:effectExtent l="0" t="0" r="9525" b="9525"/>
            <wp:docPr id="7" name="Imagen 7" descr="https://cdn-blog.superprof.com/blog_all/wp-content/uploads/latex/319bdc186577a0869231c9188dfac375fbbc46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dn-blog.superprof.com/blog_all/wp-content/uploads/latex/319bdc186577a0869231c9188dfac375fbbc46a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es el menor número que puede ser dividido por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017ACEE3" wp14:editId="5F5F9DF9">
            <wp:extent cx="619125" cy="180975"/>
            <wp:effectExtent l="0" t="0" r="9525" b="9525"/>
            <wp:docPr id="6" name="Imagen 6" descr="https://cdn-blog.superprof.com/blog_all/wp-content/uploads/latex/4efcb9268eab903f2229442b4855aa0f879d4e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dn-blog.superprof.com/blog_all/wp-content/uploads/latex/4efcb9268eab903f2229442b4855aa0f879d4ed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</w:t>
      </w:r>
      <w:proofErr w:type="gramStart"/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y </w:t>
      </w:r>
      <w:proofErr w:type="gramEnd"/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723C4C8C" wp14:editId="0E517C2A">
            <wp:extent cx="200025" cy="142875"/>
            <wp:effectExtent l="0" t="0" r="9525" b="9525"/>
            <wp:docPr id="5" name="Imagen 5" descr="https://cdn-blog.superprof.com/blog_all/wp-content/uploads/latex/19f572426df01bf2b528ba47194203ecca7cc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dn-blog.superprof.com/blog_all/wp-content/uploads/latex/19f572426df01bf2b528ba47194203ecca7cc17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.</w:t>
      </w:r>
    </w:p>
    <w:p w:rsidR="003934A9" w:rsidRPr="003934A9" w:rsidRDefault="003934A9" w:rsidP="003934A9">
      <w:p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Hay que notar que</w:t>
      </w:r>
      <w:r w:rsidRPr="003934A9"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lang w:eastAsia="es-AR"/>
        </w:rPr>
        <w:t> si un número es múltiplo de otro, </w:t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entonces éste es el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671520E9" wp14:editId="309C79B1">
            <wp:extent cx="581025" cy="104775"/>
            <wp:effectExtent l="0" t="0" r="9525" b="9525"/>
            <wp:docPr id="4" name="Imagen 4" descr="https://cdn-blog.superprof.com/blog_all/wp-content/uploads/latex/60a5573e4d24a3de7321d58639e40766f0ba8b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dn-blog.superprof.com/blog_all/wp-content/uploads/latex/60a5573e4d24a3de7321d58639e40766f0ba8b6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de ambos</w:t>
      </w:r>
    </w:p>
    <w:p w:rsidR="003934A9" w:rsidRPr="003934A9" w:rsidRDefault="003934A9" w:rsidP="003934A9">
      <w:p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</w:pPr>
      <w:r w:rsidRPr="003934A9">
        <w:rPr>
          <w:rFonts w:asciiTheme="majorHAnsi" w:eastAsia="Times New Roman" w:hAnsiTheme="majorHAnsi" w:cs="Helvetica"/>
          <w:b/>
          <w:bCs/>
          <w:color w:val="222222"/>
          <w:sz w:val="24"/>
          <w:szCs w:val="24"/>
          <w:u w:val="single"/>
          <w:lang w:eastAsia="es-AR"/>
        </w:rPr>
        <w:lastRenderedPageBreak/>
        <w:t>Ejemplo:</w:t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El número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7DF5361E" wp14:editId="432A0D4A">
            <wp:extent cx="200025" cy="142875"/>
            <wp:effectExtent l="0" t="0" r="9525" b="9525"/>
            <wp:docPr id="3" name="Imagen 3" descr="https://cdn-blog.superprof.com/blog_all/wp-content/uploads/latex/49c4cc9bf605b6b36b6c39a42076446a04d16c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dn-blog.superprof.com/blog_all/wp-content/uploads/latex/49c4cc9bf605b6b36b6c39a42076446a04d16cb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 es múlt</w:t>
      </w:r>
      <w:r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i</w:t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 xml:space="preserve">plo </w:t>
      </w:r>
      <w:proofErr w:type="gramStart"/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de </w:t>
      </w:r>
      <w:proofErr w:type="gramEnd"/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3F4CBB68" wp14:editId="7DBE515B">
            <wp:extent cx="190500" cy="152400"/>
            <wp:effectExtent l="0" t="0" r="0" b="0"/>
            <wp:docPr id="2" name="Imagen 2" descr="https://cdn-blog.superprof.com/blog_all/wp-content/uploads/latex/e6f33a094b94ef75781cdbdd95040350f08efb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dn-blog.superprof.com/blog_all/wp-content/uploads/latex/e6f33a094b94ef75781cdbdd95040350f08efb4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4A9">
        <w:rPr>
          <w:rFonts w:asciiTheme="majorHAnsi" w:eastAsia="Times New Roman" w:hAnsiTheme="majorHAnsi" w:cs="Helvetica"/>
          <w:color w:val="222222"/>
          <w:sz w:val="24"/>
          <w:szCs w:val="24"/>
          <w:lang w:eastAsia="es-AR"/>
        </w:rPr>
        <w:t>, por lo que </w:t>
      </w:r>
      <w:r w:rsidRPr="003934A9">
        <w:rPr>
          <w:rFonts w:asciiTheme="majorHAnsi" w:eastAsia="Times New Roman" w:hAnsiTheme="majorHAnsi" w:cs="Helvetica"/>
          <w:noProof/>
          <w:color w:val="222222"/>
          <w:sz w:val="24"/>
          <w:szCs w:val="24"/>
          <w:lang w:eastAsia="es-AR"/>
        </w:rPr>
        <w:drawing>
          <wp:inline distT="0" distB="0" distL="0" distR="0" wp14:anchorId="09440254" wp14:editId="111A0425">
            <wp:extent cx="1762125" cy="219075"/>
            <wp:effectExtent l="0" t="0" r="9525" b="9525"/>
            <wp:docPr id="1" name="Imagen 1" descr="https://cdn-blog.superprof.com/blog_all/wp-content/uploads/latex/2c68daf9077f21970cc3bce9382815878a394c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dn-blog.superprof.com/blog_all/wp-content/uploads/latex/2c68daf9077f21970cc3bce9382815878a394c5b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90" w:rsidRPr="003934A9" w:rsidRDefault="00AE2D90">
      <w:pPr>
        <w:rPr>
          <w:rFonts w:asciiTheme="majorHAnsi" w:hAnsiTheme="majorHAnsi"/>
          <w:sz w:val="24"/>
          <w:szCs w:val="24"/>
        </w:rPr>
      </w:pPr>
    </w:p>
    <w:sectPr w:rsidR="00AE2D90" w:rsidRPr="00393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75C80"/>
    <w:multiLevelType w:val="hybridMultilevel"/>
    <w:tmpl w:val="E60E662E"/>
    <w:lvl w:ilvl="0" w:tplc="672465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D12D0"/>
    <w:multiLevelType w:val="hybridMultilevel"/>
    <w:tmpl w:val="5BB8027C"/>
    <w:lvl w:ilvl="0" w:tplc="F198F4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42A29"/>
    <w:multiLevelType w:val="hybridMultilevel"/>
    <w:tmpl w:val="35D6BA54"/>
    <w:lvl w:ilvl="0" w:tplc="54686F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A7AB4"/>
    <w:multiLevelType w:val="hybridMultilevel"/>
    <w:tmpl w:val="19B4962E"/>
    <w:lvl w:ilvl="0" w:tplc="F6FCEB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A9"/>
    <w:rsid w:val="003934A9"/>
    <w:rsid w:val="00A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93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393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934A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3934A9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customStyle="1" w:styleId="a">
    <w:name w:val="a"/>
    <w:basedOn w:val="Normal"/>
    <w:rsid w:val="0039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b">
    <w:name w:val="sb"/>
    <w:basedOn w:val="Fuentedeprrafopredeter"/>
    <w:rsid w:val="003934A9"/>
  </w:style>
  <w:style w:type="character" w:styleId="Textoennegrita">
    <w:name w:val="Strong"/>
    <w:basedOn w:val="Fuentedeprrafopredeter"/>
    <w:uiPriority w:val="22"/>
    <w:qFormat/>
    <w:rsid w:val="003934A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4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3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93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393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934A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3934A9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customStyle="1" w:styleId="a">
    <w:name w:val="a"/>
    <w:basedOn w:val="Normal"/>
    <w:rsid w:val="0039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b">
    <w:name w:val="sb"/>
    <w:basedOn w:val="Fuentedeprrafopredeter"/>
    <w:rsid w:val="003934A9"/>
  </w:style>
  <w:style w:type="character" w:styleId="Textoennegrita">
    <w:name w:val="Strong"/>
    <w:basedOn w:val="Fuentedeprrafopredeter"/>
    <w:uiPriority w:val="22"/>
    <w:qFormat/>
    <w:rsid w:val="003934A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4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3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</dc:creator>
  <cp:lastModifiedBy>grise</cp:lastModifiedBy>
  <cp:revision>1</cp:revision>
  <dcterms:created xsi:type="dcterms:W3CDTF">2024-07-25T20:29:00Z</dcterms:created>
  <dcterms:modified xsi:type="dcterms:W3CDTF">2024-07-25T20:38:00Z</dcterms:modified>
</cp:coreProperties>
</file>