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416" w:rsidRPr="00F34480" w:rsidRDefault="00F34480">
      <w:pPr>
        <w:rPr>
          <w:sz w:val="28"/>
          <w:u w:val="single"/>
          <w:lang w:val="es-ES"/>
        </w:rPr>
      </w:pPr>
      <w:r w:rsidRPr="00F34480">
        <w:rPr>
          <w:sz w:val="28"/>
          <w:u w:val="single"/>
          <w:lang w:val="es-ES"/>
        </w:rPr>
        <w:t xml:space="preserve">ESCALA PENTATÓNICA </w:t>
      </w:r>
    </w:p>
    <w:p w:rsidR="00F34480" w:rsidRPr="00F34480" w:rsidRDefault="00F34480">
      <w:pPr>
        <w:rPr>
          <w:b/>
          <w:lang w:val="es-ES"/>
        </w:rPr>
      </w:pPr>
      <w:r w:rsidRPr="00F34480">
        <w:rPr>
          <w:b/>
          <w:lang w:val="es-ES"/>
        </w:rPr>
        <w:t>GESTOS QUE CORRESPONDEN A CADA NOTA DE LA ESCALA:</w:t>
      </w:r>
    </w:p>
    <w:p w:rsidR="00F34480" w:rsidRPr="00F34480" w:rsidRDefault="00F34480">
      <w:pPr>
        <w:rPr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3352800" cy="7439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ALA MAYOR CON FONONIMI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567" cy="745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4480" w:rsidRPr="00F344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80"/>
    <w:rsid w:val="00A66416"/>
    <w:rsid w:val="00F3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7DB53-111D-43B2-85F9-0271CA8F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2024-07-31T01:37:00Z</dcterms:created>
  <dcterms:modified xsi:type="dcterms:W3CDTF">2024-07-31T01:39:00Z</dcterms:modified>
</cp:coreProperties>
</file>