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10" w:rsidRDefault="00B83010" w:rsidP="00B83010">
      <w:pPr>
        <w:jc w:val="center"/>
        <w:rPr>
          <w:rFonts w:ascii="Times New Roman" w:hAnsi="Times New Roman" w:cs="Times New Roman"/>
          <w:b/>
          <w:sz w:val="28"/>
        </w:rPr>
      </w:pPr>
      <w:r w:rsidRPr="00B83010">
        <w:rPr>
          <w:rFonts w:ascii="Times New Roman" w:hAnsi="Times New Roman" w:cs="Times New Roman"/>
          <w:b/>
          <w:sz w:val="28"/>
        </w:rPr>
        <w:t>PLAN DE CONTINGENCIA INSTITUCIONAL PARA NIVEL INICIAL COLEGIO “MERCEDITAS DE SAN MARTÍN” de CE.S.</w:t>
      </w:r>
      <w:proofErr w:type="gramStart"/>
      <w:r w:rsidRPr="00B83010">
        <w:rPr>
          <w:rFonts w:ascii="Times New Roman" w:hAnsi="Times New Roman" w:cs="Times New Roman"/>
          <w:b/>
          <w:sz w:val="28"/>
        </w:rPr>
        <w:t>A.P</w:t>
      </w:r>
      <w:proofErr w:type="gramEnd"/>
      <w:r w:rsidRPr="00B83010">
        <w:rPr>
          <w:rFonts w:ascii="Times New Roman" w:hAnsi="Times New Roman" w:cs="Times New Roman"/>
          <w:b/>
          <w:sz w:val="28"/>
        </w:rPr>
        <w:t xml:space="preserve"> SAN JUAN</w:t>
      </w:r>
    </w:p>
    <w:p w:rsidR="00671E58" w:rsidRDefault="00671E58" w:rsidP="00671E58">
      <w:pPr>
        <w:rPr>
          <w:rFonts w:ascii="Times New Roman" w:hAnsi="Times New Roman" w:cs="Times New Roman"/>
          <w:b/>
          <w:sz w:val="28"/>
        </w:rPr>
      </w:pPr>
    </w:p>
    <w:p w:rsidR="00B83010" w:rsidRPr="00671E58" w:rsidRDefault="00671E58" w:rsidP="00B83010">
      <w:p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>Fecha: 02/08/2023</w:t>
      </w:r>
    </w:p>
    <w:p w:rsidR="00B83010" w:rsidRPr="00671E58" w:rsidRDefault="00B83010" w:rsidP="00B83010">
      <w:p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>Sala</w:t>
      </w:r>
      <w:r w:rsidR="000475D5" w:rsidRPr="00671E58">
        <w:rPr>
          <w:rFonts w:ascii="Times New Roman" w:hAnsi="Times New Roman" w:cs="Times New Roman"/>
          <w:sz w:val="28"/>
          <w:szCs w:val="28"/>
        </w:rPr>
        <w:t>: Sección</w:t>
      </w:r>
      <w:r w:rsidRPr="00671E58">
        <w:rPr>
          <w:rFonts w:ascii="Times New Roman" w:hAnsi="Times New Roman" w:cs="Times New Roman"/>
          <w:sz w:val="28"/>
          <w:szCs w:val="28"/>
        </w:rPr>
        <w:t xml:space="preserve"> </w:t>
      </w:r>
      <w:r w:rsidRPr="00671E58">
        <w:rPr>
          <w:rFonts w:ascii="Times New Roman" w:hAnsi="Times New Roman" w:cs="Times New Roman"/>
          <w:sz w:val="28"/>
          <w:szCs w:val="28"/>
        </w:rPr>
        <w:t>3 años Turno:</w:t>
      </w:r>
      <w:r w:rsidRPr="00671E58">
        <w:rPr>
          <w:rFonts w:ascii="Times New Roman" w:hAnsi="Times New Roman" w:cs="Times New Roman"/>
          <w:sz w:val="28"/>
          <w:szCs w:val="28"/>
        </w:rPr>
        <w:t xml:space="preserve"> </w:t>
      </w:r>
      <w:r w:rsidRPr="00671E58">
        <w:rPr>
          <w:rFonts w:ascii="Times New Roman" w:hAnsi="Times New Roman" w:cs="Times New Roman"/>
          <w:sz w:val="28"/>
          <w:szCs w:val="28"/>
        </w:rPr>
        <w:t>Tarde</w:t>
      </w:r>
    </w:p>
    <w:p w:rsidR="00B83010" w:rsidRPr="00671E58" w:rsidRDefault="00B83010" w:rsidP="000475D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 xml:space="preserve">Verde Manzana </w:t>
      </w:r>
    </w:p>
    <w:p w:rsidR="00B83010" w:rsidRPr="00671E58" w:rsidRDefault="00B83010" w:rsidP="000475D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 xml:space="preserve">Violeta  </w:t>
      </w:r>
    </w:p>
    <w:p w:rsidR="000475D5" w:rsidRPr="00671E58" w:rsidRDefault="00B83010" w:rsidP="000475D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 xml:space="preserve">Turquesa </w:t>
      </w:r>
    </w:p>
    <w:p w:rsidR="000475D5" w:rsidRPr="00671E58" w:rsidRDefault="00B83010" w:rsidP="00B83010">
      <w:p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>Docente</w:t>
      </w:r>
      <w:r w:rsidR="000475D5" w:rsidRPr="00671E58">
        <w:rPr>
          <w:rFonts w:ascii="Times New Roman" w:hAnsi="Times New Roman" w:cs="Times New Roman"/>
          <w:sz w:val="28"/>
          <w:szCs w:val="28"/>
        </w:rPr>
        <w:t>s</w:t>
      </w:r>
      <w:r w:rsidRPr="00671E58">
        <w:rPr>
          <w:rFonts w:ascii="Times New Roman" w:hAnsi="Times New Roman" w:cs="Times New Roman"/>
          <w:sz w:val="28"/>
          <w:szCs w:val="28"/>
        </w:rPr>
        <w:t xml:space="preserve"> de sala: </w:t>
      </w:r>
    </w:p>
    <w:p w:rsidR="000475D5" w:rsidRPr="00671E58" w:rsidRDefault="000475D5" w:rsidP="000475D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>Báez</w:t>
      </w:r>
      <w:r w:rsidR="00B83010" w:rsidRPr="00671E58">
        <w:rPr>
          <w:rFonts w:ascii="Times New Roman" w:hAnsi="Times New Roman" w:cs="Times New Roman"/>
          <w:sz w:val="28"/>
          <w:szCs w:val="28"/>
        </w:rPr>
        <w:t xml:space="preserve">, </w:t>
      </w:r>
      <w:r w:rsidRPr="00671E58">
        <w:rPr>
          <w:rFonts w:ascii="Times New Roman" w:hAnsi="Times New Roman" w:cs="Times New Roman"/>
          <w:sz w:val="28"/>
          <w:szCs w:val="28"/>
        </w:rPr>
        <w:t>María</w:t>
      </w:r>
      <w:r w:rsidR="00B83010" w:rsidRPr="00671E58">
        <w:rPr>
          <w:rFonts w:ascii="Times New Roman" w:hAnsi="Times New Roman" w:cs="Times New Roman"/>
          <w:sz w:val="28"/>
          <w:szCs w:val="28"/>
        </w:rPr>
        <w:t xml:space="preserve"> Fernanda</w:t>
      </w:r>
      <w:r w:rsidRPr="00671E58">
        <w:rPr>
          <w:rFonts w:ascii="Times New Roman" w:hAnsi="Times New Roman" w:cs="Times New Roman"/>
          <w:sz w:val="28"/>
          <w:szCs w:val="28"/>
        </w:rPr>
        <w:t>.</w:t>
      </w:r>
      <w:r w:rsidR="00B83010" w:rsidRPr="00671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5D5" w:rsidRPr="00671E58" w:rsidRDefault="00B83010" w:rsidP="000475D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 xml:space="preserve">Vargas </w:t>
      </w:r>
      <w:r w:rsidR="000475D5" w:rsidRPr="00671E58">
        <w:rPr>
          <w:rFonts w:ascii="Times New Roman" w:hAnsi="Times New Roman" w:cs="Times New Roman"/>
          <w:sz w:val="28"/>
          <w:szCs w:val="28"/>
        </w:rPr>
        <w:t>García, Gabriela.</w:t>
      </w:r>
      <w:r w:rsidRPr="00671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5D5" w:rsidRPr="00671E58" w:rsidRDefault="00B83010" w:rsidP="000475D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1E58">
        <w:rPr>
          <w:rFonts w:ascii="Times New Roman" w:hAnsi="Times New Roman" w:cs="Times New Roman"/>
          <w:sz w:val="28"/>
          <w:szCs w:val="28"/>
        </w:rPr>
        <w:t>De la Vega, Flavia</w:t>
      </w:r>
      <w:r w:rsidR="000475D5" w:rsidRPr="00671E58">
        <w:rPr>
          <w:rFonts w:ascii="Times New Roman" w:hAnsi="Times New Roman" w:cs="Times New Roman"/>
          <w:sz w:val="28"/>
          <w:szCs w:val="28"/>
        </w:rPr>
        <w:t>.</w:t>
      </w:r>
    </w:p>
    <w:p w:rsidR="000475D5" w:rsidRPr="002F2D06" w:rsidRDefault="000475D5" w:rsidP="000475D5">
      <w:pPr>
        <w:jc w:val="both"/>
        <w:rPr>
          <w:rFonts w:ascii="Times New Roman" w:hAnsi="Times New Roman" w:cs="Times New Roman"/>
          <w:sz w:val="28"/>
        </w:rPr>
      </w:pPr>
      <w:r w:rsidRPr="002F2D06">
        <w:rPr>
          <w:rFonts w:ascii="Times New Roman" w:hAnsi="Times New Roman" w:cs="Times New Roman"/>
          <w:sz w:val="28"/>
        </w:rPr>
        <w:t>Ante las desfavorables condiciones meteorológicas provocadas por el viento Zonda en la provincia de San Juan, se ha decidido, por motivos de seguridad, suspender las actividades presenciales.</w:t>
      </w:r>
      <w:r w:rsidRPr="002F2D06">
        <w:rPr>
          <w:rFonts w:ascii="Times New Roman" w:hAnsi="Times New Roman" w:cs="Times New Roman"/>
          <w:sz w:val="28"/>
        </w:rPr>
        <w:t xml:space="preserve"> </w:t>
      </w:r>
      <w:r w:rsidRPr="002F2D06">
        <w:rPr>
          <w:rFonts w:ascii="Times New Roman" w:hAnsi="Times New Roman" w:cs="Times New Roman"/>
          <w:sz w:val="28"/>
        </w:rPr>
        <w:t>Por ello, hemos</w:t>
      </w:r>
      <w:r w:rsidRPr="002F2D06">
        <w:rPr>
          <w:rFonts w:ascii="Times New Roman" w:hAnsi="Times New Roman" w:cs="Times New Roman"/>
          <w:sz w:val="28"/>
        </w:rPr>
        <w:t xml:space="preserve"> </w:t>
      </w:r>
      <w:r w:rsidRPr="002F2D06">
        <w:rPr>
          <w:rFonts w:ascii="Times New Roman" w:hAnsi="Times New Roman" w:cs="Times New Roman"/>
          <w:sz w:val="28"/>
        </w:rPr>
        <w:t>decidido trasladar nuestras actividades al ámbito virtual hasta que la situación mejore.</w:t>
      </w:r>
    </w:p>
    <w:p w:rsidR="00EE3157" w:rsidRPr="002F2D06" w:rsidRDefault="000475D5" w:rsidP="000475D5">
      <w:pPr>
        <w:jc w:val="both"/>
        <w:rPr>
          <w:rFonts w:ascii="Times New Roman" w:hAnsi="Times New Roman" w:cs="Times New Roman"/>
          <w:sz w:val="28"/>
        </w:rPr>
      </w:pPr>
      <w:r w:rsidRPr="002F2D06">
        <w:rPr>
          <w:rFonts w:ascii="Times New Roman" w:hAnsi="Times New Roman" w:cs="Times New Roman"/>
          <w:sz w:val="28"/>
        </w:rPr>
        <w:t xml:space="preserve">Continuaremos trabajando sobre alimentos saludables y no saludables. Para seguir aprendiendo necesitamos que todos ustedes colaboren desde sus casas para seguir creciendo. </w:t>
      </w:r>
      <w:r w:rsidR="00EE3157" w:rsidRPr="002F2D06">
        <w:rPr>
          <w:rFonts w:ascii="Times New Roman" w:hAnsi="Times New Roman" w:cs="Times New Roman"/>
          <w:sz w:val="28"/>
        </w:rPr>
        <w:t>En primera instancia conversaremos con nuestros pequeños sobre los alimentos, aquellos que son saludables y nos ayudan</w:t>
      </w:r>
      <w:r w:rsidR="002F2D06" w:rsidRPr="002F2D06">
        <w:rPr>
          <w:rFonts w:ascii="Times New Roman" w:hAnsi="Times New Roman" w:cs="Times New Roman"/>
          <w:sz w:val="28"/>
        </w:rPr>
        <w:t xml:space="preserve"> a crecer y aquellos que, </w:t>
      </w:r>
      <w:r w:rsidR="00EE3157" w:rsidRPr="002F2D06">
        <w:rPr>
          <w:rFonts w:ascii="Times New Roman" w:hAnsi="Times New Roman" w:cs="Times New Roman"/>
          <w:sz w:val="28"/>
        </w:rPr>
        <w:t>por el contrario</w:t>
      </w:r>
      <w:r w:rsidR="002F2D06" w:rsidRPr="002F2D06">
        <w:rPr>
          <w:rFonts w:ascii="Times New Roman" w:hAnsi="Times New Roman" w:cs="Times New Roman"/>
          <w:sz w:val="28"/>
        </w:rPr>
        <w:t>,</w:t>
      </w:r>
      <w:r w:rsidR="00EE3157" w:rsidRPr="002F2D06">
        <w:rPr>
          <w:rFonts w:ascii="Times New Roman" w:hAnsi="Times New Roman" w:cs="Times New Roman"/>
          <w:sz w:val="28"/>
        </w:rPr>
        <w:t xml:space="preserve"> afectan a nuestra salud sin aportar nutrientes. </w:t>
      </w:r>
    </w:p>
    <w:p w:rsidR="002F2D06" w:rsidRPr="00671E58" w:rsidRDefault="002F2D06" w:rsidP="000475D5">
      <w:pPr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pict>
          <v:shape id="_x0000_s1027" type="#_x0000_t75" style="position:absolute;left:0;text-align:left;margin-left:-15.8pt;margin-top:76.75pt;width:440.9pt;height:140.55pt;z-index:-251655168;mso-position-horizontal-relative:text;mso-position-vertical-relative:text;mso-width-relative:page;mso-height-relative:page" wrapcoords="-38 0 -38 21481 21600 21481 21600 0 -38 0">
            <v:imagedata r:id="rId5" o:title="WhatsApp Image 2024-08-02 at 12.56.22"/>
            <w10:wrap type="tight"/>
          </v:shape>
        </w:pict>
      </w:r>
      <w:r w:rsidR="00EE3157" w:rsidRPr="002F2D06">
        <w:rPr>
          <w:rFonts w:ascii="Times New Roman" w:hAnsi="Times New Roman" w:cs="Times New Roman"/>
          <w:sz w:val="28"/>
        </w:rPr>
        <w:t xml:space="preserve">Los invitamos a investigar en internet sobre alimentos saludable </w:t>
      </w:r>
      <w:r w:rsidRPr="002F2D06">
        <w:rPr>
          <w:rFonts w:ascii="Times New Roman" w:hAnsi="Times New Roman" w:cs="Times New Roman"/>
          <w:sz w:val="28"/>
        </w:rPr>
        <w:t>y alimentos no saludables por ejemplo que beneficios nos brinda una alimentación rica en nutrientes y proteínas. D</w:t>
      </w:r>
      <w:r w:rsidR="00EE3157" w:rsidRPr="002F2D06">
        <w:rPr>
          <w:rFonts w:ascii="Times New Roman" w:hAnsi="Times New Roman" w:cs="Times New Roman"/>
          <w:sz w:val="28"/>
        </w:rPr>
        <w:t xml:space="preserve">icha información deberán llevarla impresa el día lunes 5 de agosto. </w:t>
      </w:r>
    </w:p>
    <w:p w:rsidR="002F2D06" w:rsidRPr="00671E58" w:rsidRDefault="002F2D06" w:rsidP="000475D5">
      <w:pPr>
        <w:jc w:val="both"/>
        <w:rPr>
          <w:rFonts w:ascii="Times New Roman" w:hAnsi="Times New Roman" w:cs="Times New Roman"/>
          <w:sz w:val="28"/>
        </w:rPr>
      </w:pPr>
      <w:r w:rsidRPr="00671E58">
        <w:rPr>
          <w:rFonts w:ascii="Times New Roman" w:hAnsi="Times New Roman" w:cs="Times New Roman"/>
          <w:sz w:val="28"/>
        </w:rPr>
        <w:lastRenderedPageBreak/>
        <w:t xml:space="preserve">Luego buscamos un momento tranquilo, reunidos en familia para leer el cuento “La pequeña oruga glotona” de Eric </w:t>
      </w:r>
      <w:proofErr w:type="spellStart"/>
      <w:r w:rsidRPr="00671E58">
        <w:rPr>
          <w:rFonts w:ascii="Times New Roman" w:hAnsi="Times New Roman" w:cs="Times New Roman"/>
          <w:sz w:val="28"/>
        </w:rPr>
        <w:t>Carle</w:t>
      </w:r>
      <w:proofErr w:type="spellEnd"/>
      <w:r w:rsidR="00671E58">
        <w:rPr>
          <w:rFonts w:ascii="Times New Roman" w:hAnsi="Times New Roman" w:cs="Times New Roman"/>
          <w:sz w:val="28"/>
        </w:rPr>
        <w:t xml:space="preserve"> (archivo adjunto)</w:t>
      </w:r>
      <w:bookmarkStart w:id="0" w:name="_GoBack"/>
      <w:bookmarkEnd w:id="0"/>
      <w:r w:rsidRPr="00671E58">
        <w:rPr>
          <w:rFonts w:ascii="Times New Roman" w:hAnsi="Times New Roman" w:cs="Times New Roman"/>
          <w:sz w:val="28"/>
        </w:rPr>
        <w:t xml:space="preserve">, al finalizar la lectura podemos preguntar a los pequeños: ¿Qué alimentos comió la oruga? ¿Todos los alimentos eran saludables? ¿Qué le pasó cuando comió los alimentos que nos son saludables? </w:t>
      </w:r>
    </w:p>
    <w:p w:rsidR="00671E58" w:rsidRDefault="00671E58" w:rsidP="000475D5">
      <w:pPr>
        <w:jc w:val="both"/>
        <w:rPr>
          <w:rFonts w:ascii="Times New Roman" w:hAnsi="Times New Roman" w:cs="Times New Roman"/>
          <w:sz w:val="28"/>
        </w:rPr>
      </w:pPr>
      <w:r w:rsidRPr="00671E58">
        <w:rPr>
          <w:noProof/>
          <w:sz w:val="24"/>
        </w:rPr>
        <w:pict>
          <v:shape id="_x0000_s1026" type="#_x0000_t75" style="position:absolute;left:0;text-align:left;margin-left:87.8pt;margin-top:3.25pt;width:248.85pt;height:209.3pt;z-index:-251657216;mso-position-horizontal-relative:text;mso-position-vertical-relative:text;mso-width-relative:page;mso-height-relative:page" wrapcoords="-64 0 -64 21550 21600 21550 21600 0 -64 0">
            <v:imagedata r:id="rId6" o:title="la-pequena-oruga-glotona" croptop="10700f" cropbottom="11595f" cropleft="-567f"/>
            <w10:wrap type="tight"/>
          </v:shape>
        </w:pict>
      </w:r>
    </w:p>
    <w:p w:rsidR="00671E58" w:rsidRDefault="00671E58" w:rsidP="000475D5">
      <w:pPr>
        <w:jc w:val="both"/>
        <w:rPr>
          <w:rFonts w:ascii="Times New Roman" w:hAnsi="Times New Roman" w:cs="Times New Roman"/>
          <w:sz w:val="28"/>
        </w:rPr>
      </w:pPr>
    </w:p>
    <w:p w:rsidR="00671E58" w:rsidRDefault="00671E58" w:rsidP="000475D5">
      <w:pPr>
        <w:jc w:val="both"/>
        <w:rPr>
          <w:rFonts w:ascii="Times New Roman" w:hAnsi="Times New Roman" w:cs="Times New Roman"/>
          <w:sz w:val="28"/>
        </w:rPr>
      </w:pPr>
    </w:p>
    <w:p w:rsidR="00671E58" w:rsidRDefault="00671E58" w:rsidP="000475D5">
      <w:pPr>
        <w:jc w:val="both"/>
        <w:rPr>
          <w:rFonts w:ascii="Times New Roman" w:hAnsi="Times New Roman" w:cs="Times New Roman"/>
          <w:sz w:val="28"/>
        </w:rPr>
      </w:pPr>
    </w:p>
    <w:p w:rsidR="00671E58" w:rsidRDefault="00671E58" w:rsidP="000475D5">
      <w:pPr>
        <w:jc w:val="both"/>
        <w:rPr>
          <w:rFonts w:ascii="Times New Roman" w:hAnsi="Times New Roman" w:cs="Times New Roman"/>
          <w:sz w:val="28"/>
        </w:rPr>
      </w:pPr>
    </w:p>
    <w:p w:rsidR="00671E58" w:rsidRDefault="00671E58" w:rsidP="000475D5">
      <w:pPr>
        <w:jc w:val="both"/>
        <w:rPr>
          <w:rFonts w:ascii="Times New Roman" w:hAnsi="Times New Roman" w:cs="Times New Roman"/>
          <w:sz w:val="28"/>
        </w:rPr>
      </w:pPr>
    </w:p>
    <w:p w:rsidR="00671E58" w:rsidRDefault="00671E58" w:rsidP="000475D5">
      <w:pPr>
        <w:jc w:val="both"/>
        <w:rPr>
          <w:rFonts w:ascii="Times New Roman" w:hAnsi="Times New Roman" w:cs="Times New Roman"/>
          <w:sz w:val="28"/>
        </w:rPr>
      </w:pPr>
    </w:p>
    <w:p w:rsidR="00671E58" w:rsidRDefault="00671E58" w:rsidP="000475D5">
      <w:pPr>
        <w:jc w:val="both"/>
        <w:rPr>
          <w:rFonts w:ascii="Times New Roman" w:hAnsi="Times New Roman" w:cs="Times New Roman"/>
          <w:sz w:val="28"/>
        </w:rPr>
      </w:pPr>
    </w:p>
    <w:p w:rsidR="00671E58" w:rsidRDefault="00671E58" w:rsidP="000475D5">
      <w:pPr>
        <w:jc w:val="both"/>
        <w:rPr>
          <w:rFonts w:ascii="Times New Roman" w:hAnsi="Times New Roman" w:cs="Times New Roman"/>
          <w:sz w:val="28"/>
        </w:rPr>
      </w:pPr>
    </w:p>
    <w:p w:rsidR="00EE3157" w:rsidRPr="00671E58" w:rsidRDefault="00EE3157" w:rsidP="000475D5">
      <w:pPr>
        <w:jc w:val="both"/>
        <w:rPr>
          <w:rFonts w:ascii="Times New Roman" w:hAnsi="Times New Roman" w:cs="Times New Roman"/>
          <w:sz w:val="28"/>
        </w:rPr>
      </w:pPr>
      <w:r w:rsidRPr="00671E58">
        <w:rPr>
          <w:rFonts w:ascii="Times New Roman" w:hAnsi="Times New Roman" w:cs="Times New Roman"/>
          <w:sz w:val="28"/>
        </w:rPr>
        <w:t>P</w:t>
      </w:r>
      <w:r w:rsidR="002F2D06" w:rsidRPr="00671E58">
        <w:rPr>
          <w:rFonts w:ascii="Times New Roman" w:hAnsi="Times New Roman" w:cs="Times New Roman"/>
          <w:sz w:val="28"/>
        </w:rPr>
        <w:t>ara finalizar</w:t>
      </w:r>
      <w:r w:rsidRPr="00671E58">
        <w:rPr>
          <w:rFonts w:ascii="Times New Roman" w:hAnsi="Times New Roman" w:cs="Times New Roman"/>
          <w:sz w:val="28"/>
        </w:rPr>
        <w:t xml:space="preserve"> b</w:t>
      </w:r>
      <w:r w:rsidR="002F2D06" w:rsidRPr="00671E58">
        <w:rPr>
          <w:rFonts w:ascii="Times New Roman" w:hAnsi="Times New Roman" w:cs="Times New Roman"/>
          <w:sz w:val="28"/>
        </w:rPr>
        <w:t xml:space="preserve">uscaremos en revistas y/o </w:t>
      </w:r>
      <w:r w:rsidRPr="00671E58">
        <w:rPr>
          <w:rFonts w:ascii="Times New Roman" w:hAnsi="Times New Roman" w:cs="Times New Roman"/>
          <w:sz w:val="28"/>
        </w:rPr>
        <w:t xml:space="preserve">diarios imágenes de alimentos, las recortaremos y las guardaremos en un sobre para llevarla junto con la información y clasificarla en clase junto a la docente. </w:t>
      </w:r>
    </w:p>
    <w:p w:rsidR="00671E58" w:rsidRPr="00671E58" w:rsidRDefault="00671E58" w:rsidP="00B83010">
      <w:pPr>
        <w:rPr>
          <w:rFonts w:ascii="Times New Roman" w:hAnsi="Times New Roman" w:cs="Times New Roman"/>
          <w:b/>
          <w:sz w:val="28"/>
        </w:rPr>
      </w:pPr>
      <w:r w:rsidRPr="00671E58">
        <w:rPr>
          <w:rFonts w:ascii="Times New Roman" w:hAnsi="Times New Roman" w:cs="Times New Roman"/>
          <w:b/>
          <w:sz w:val="28"/>
        </w:rPr>
        <w:t xml:space="preserve">REGISTRO: </w:t>
      </w:r>
    </w:p>
    <w:p w:rsidR="00B83010" w:rsidRDefault="00671E58" w:rsidP="00B83010">
      <w:pPr>
        <w:rPr>
          <w:rFonts w:ascii="Times New Roman" w:hAnsi="Times New Roman" w:cs="Times New Roman"/>
          <w:sz w:val="28"/>
        </w:rPr>
      </w:pPr>
      <w:r w:rsidRPr="00671E58">
        <w:rPr>
          <w:rFonts w:ascii="Times New Roman" w:hAnsi="Times New Roman" w:cs="Times New Roman"/>
          <w:sz w:val="28"/>
        </w:rPr>
        <w:t>Se sugiere llevar a cabo un registro fotográfico de la actividad realizada y el que pueda, compartirlo por la plataforma Nodos.</w:t>
      </w:r>
    </w:p>
    <w:p w:rsidR="00671E58" w:rsidRDefault="00671E58" w:rsidP="00B83010">
      <w:pPr>
        <w:rPr>
          <w:rFonts w:ascii="Times New Roman" w:hAnsi="Times New Roman" w:cs="Times New Roman"/>
          <w:sz w:val="28"/>
        </w:rPr>
      </w:pPr>
    </w:p>
    <w:p w:rsidR="00671E58" w:rsidRDefault="00671E58" w:rsidP="00671E58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671E58">
        <w:rPr>
          <w:rFonts w:ascii="Times New Roman" w:hAnsi="Times New Roman" w:cs="Times New Roman"/>
          <w:b/>
          <w:i/>
          <w:sz w:val="28"/>
          <w:u w:val="single"/>
        </w:rPr>
        <w:t>¡A CUIDARNOS! ¡BUEN FIN DE SEMANA!</w:t>
      </w:r>
    </w:p>
    <w:p w:rsidR="00671E58" w:rsidRPr="00671E58" w:rsidRDefault="00671E58" w:rsidP="00671E58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pict>
          <v:shape id="_x0000_i1032" type="#_x0000_t75" style="width:343.15pt;height:149.6pt">
            <v:imagedata r:id="rId7" o:title="hand-drawn-funny-cartoon-children-vector"/>
          </v:shape>
        </w:pict>
      </w:r>
    </w:p>
    <w:sectPr w:rsidR="00671E58" w:rsidRPr="00671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pt;height:11.2pt" o:bullet="t">
        <v:imagedata r:id="rId1" o:title="mso8806"/>
      </v:shape>
    </w:pict>
  </w:numPicBullet>
  <w:abstractNum w:abstractNumId="0" w15:restartNumberingAfterBreak="0">
    <w:nsid w:val="2CC4120E"/>
    <w:multiLevelType w:val="hybridMultilevel"/>
    <w:tmpl w:val="9AB8F5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72035"/>
    <w:multiLevelType w:val="hybridMultilevel"/>
    <w:tmpl w:val="74961E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10"/>
    <w:rsid w:val="000475D5"/>
    <w:rsid w:val="002F2D06"/>
    <w:rsid w:val="00671E58"/>
    <w:rsid w:val="00B6132B"/>
    <w:rsid w:val="00B83010"/>
    <w:rsid w:val="00DB4509"/>
    <w:rsid w:val="00E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FE96E7"/>
  <w15:chartTrackingRefBased/>
  <w15:docId w15:val="{2E3F114E-03B9-4E2B-AA4A-F222BCD6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Vargas</dc:creator>
  <cp:keywords/>
  <dc:description/>
  <cp:lastModifiedBy>Francisco Vargas</cp:lastModifiedBy>
  <cp:revision>1</cp:revision>
  <dcterms:created xsi:type="dcterms:W3CDTF">2024-08-02T14:37:00Z</dcterms:created>
  <dcterms:modified xsi:type="dcterms:W3CDTF">2024-08-02T16:06:00Z</dcterms:modified>
</cp:coreProperties>
</file>