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00B" w:rsidRDefault="006B300B" w:rsidP="006B300B">
      <w:pPr>
        <w:pStyle w:val="Ttulo"/>
      </w:pPr>
      <w:r w:rsidRPr="00E93EA0">
        <w:rPr>
          <w:rStyle w:val="Textoennegrita"/>
        </w:rPr>
        <w:t xml:space="preserve">La vida </w:t>
      </w:r>
      <w:proofErr w:type="spellStart"/>
      <w:r w:rsidRPr="00E93EA0">
        <w:rPr>
          <w:rStyle w:val="Textoennegrita"/>
        </w:rPr>
        <w:t>despúes</w:t>
      </w:r>
      <w:proofErr w:type="spellEnd"/>
      <w:r w:rsidRPr="00E93EA0">
        <w:rPr>
          <w:rStyle w:val="Textoennegrita"/>
        </w:rPr>
        <w:t xml:space="preserve"> de la muerte</w:t>
      </w:r>
      <w:r>
        <w:t>…</w:t>
      </w:r>
    </w:p>
    <w:p w:rsidR="00E93EA0" w:rsidRPr="00E93EA0" w:rsidRDefault="00E93EA0" w:rsidP="00E93EA0">
      <w:pPr>
        <w:rPr>
          <w:b/>
          <w:i/>
        </w:rPr>
      </w:pPr>
      <w:proofErr w:type="spellStart"/>
      <w:r>
        <w:rPr>
          <w:b/>
          <w:i/>
        </w:rPr>
        <w:t>Zoe</w:t>
      </w:r>
      <w:proofErr w:type="spellEnd"/>
      <w:r>
        <w:rPr>
          <w:b/>
          <w:i/>
        </w:rPr>
        <w:t xml:space="preserve"> Páez                                                                                                         </w:t>
      </w:r>
      <w:r w:rsidR="00827653">
        <w:rPr>
          <w:b/>
          <w:i/>
        </w:rPr>
        <w:t xml:space="preserve">        Colegio Del Prado   3 “A”</w:t>
      </w:r>
    </w:p>
    <w:p w:rsidR="006B300B" w:rsidRDefault="006B300B" w:rsidP="006B300B">
      <w:pPr>
        <w:rPr>
          <w:b/>
        </w:rPr>
      </w:pPr>
      <w:r>
        <w:rPr>
          <w:b/>
        </w:rPr>
        <w:t>La vida después de la muerte es un tema muy profundo y complejo que ha sido objeto de debate y reflexión. Desde una vista espiritual o filosófica  existen bastantes teorías sobre este tema. Uno de los enfoques sugiere que la vida después de la muerte puede ser una continuación de nuestra esencia</w:t>
      </w:r>
      <w:r w:rsidR="0059029F">
        <w:rPr>
          <w:b/>
        </w:rPr>
        <w:t xml:space="preserve"> de nuestra conciencia o de energía vital. En fin, es un misterio que cada persona debe explorar y entender de acuerdo a sus propias creencias y experiencias.</w:t>
      </w:r>
    </w:p>
    <w:p w:rsidR="00E93EA0" w:rsidRDefault="00E93EA0" w:rsidP="006B300B">
      <w:pPr>
        <w:rPr>
          <w:b/>
        </w:rPr>
      </w:pPr>
    </w:p>
    <w:p w:rsidR="0059029F" w:rsidRDefault="0059029F" w:rsidP="006B300B">
      <w:pPr>
        <w:rPr>
          <w:b/>
        </w:rPr>
      </w:pPr>
      <w:r>
        <w:rPr>
          <w:b/>
        </w:rPr>
        <w:t>En mi opinión si existe la vida después de la muerte, hay un dicho que es “</w:t>
      </w:r>
      <w:r>
        <w:rPr>
          <w:b/>
          <w:i/>
        </w:rPr>
        <w:t xml:space="preserve">Uno siempre vuelve donde fue feliz”. </w:t>
      </w:r>
      <w:r>
        <w:rPr>
          <w:b/>
        </w:rPr>
        <w:t>Entonces yo siento que si existe, porque cuando fallece alguien, después de un tiempo, alguien queda embarazada, aparece alguien que hace una costumbre o tiene algo parecido a esa persona fallecida, como por ejemplo, tiene los ojos iguales, la forma de acomodarse el pelo, etc. El punto es que tiene algo en común con esa persona. Mi abuelo vivía con un tío</w:t>
      </w:r>
      <w:r w:rsidR="00827653">
        <w:rPr>
          <w:b/>
        </w:rPr>
        <w:t xml:space="preserve"> (su hijo), se amaban bastante, pero muchísimo</w:t>
      </w:r>
      <w:r>
        <w:rPr>
          <w:b/>
        </w:rPr>
        <w:t xml:space="preserve">. Mi abuelo se llamaba </w:t>
      </w:r>
      <w:r>
        <w:rPr>
          <w:b/>
          <w:i/>
        </w:rPr>
        <w:t>Horacio Bautista Páez.</w:t>
      </w:r>
      <w:r>
        <w:rPr>
          <w:b/>
        </w:rPr>
        <w:t xml:space="preserve"> Después de casi dos años de fallecido, mi tío (su hijo) consiguió novia y quedó embarazada de un nene, el cual, le pusieron de nombre </w:t>
      </w:r>
      <w:r>
        <w:rPr>
          <w:b/>
          <w:i/>
        </w:rPr>
        <w:t>Bautista Páez.</w:t>
      </w:r>
      <w:r w:rsidR="00E93EA0">
        <w:rPr>
          <w:b/>
        </w:rPr>
        <w:t xml:space="preserve"> Para mí que es una muestra de que si existe la vida después de la muerte.</w:t>
      </w:r>
    </w:p>
    <w:p w:rsidR="00E93EA0" w:rsidRDefault="00E93EA0" w:rsidP="006B300B">
      <w:pPr>
        <w:rPr>
          <w:b/>
        </w:rPr>
      </w:pPr>
    </w:p>
    <w:p w:rsidR="00E93EA0" w:rsidRDefault="00E93EA0" w:rsidP="006B300B">
      <w:pPr>
        <w:rPr>
          <w:b/>
        </w:rPr>
      </w:pPr>
      <w:r>
        <w:rPr>
          <w:b/>
        </w:rPr>
        <w:t>La gente pueden estar en contra de la vida después de la muerte por bastantes razones, ya que algunas personas pueden sentirse amenazadas por la idea de que existe algo más allá. Otros pueden creer que la ciencia no ha podido comprobar la existencia de la vida des</w:t>
      </w:r>
      <w:r w:rsidR="00827653">
        <w:rPr>
          <w:b/>
        </w:rPr>
        <w:t>pués de la muerte, por lo que la</w:t>
      </w:r>
      <w:r>
        <w:rPr>
          <w:b/>
        </w:rPr>
        <w:t xml:space="preserve"> rechazan. Usualmente suelen haber problemas con este tema debido a que las personas piensan que es una tontera por así decirlo y no respetan, pero eso depende de la cultura, religión y creencias de cada uno. Yo pienso que deberían respetar las creencias de otros, así sea la vida después de la muerte, o lo que sea, deberían respetarlo ya que todos somos libres para opinar lo que queramos pero hasta un cierto límite. </w:t>
      </w:r>
    </w:p>
    <w:p w:rsidR="00E93EA0" w:rsidRPr="00E93EA0" w:rsidRDefault="00E93EA0" w:rsidP="006B300B">
      <w:pPr>
        <w:rPr>
          <w:rStyle w:val="Textoennegrita"/>
          <w:bCs w:val="0"/>
        </w:rPr>
      </w:pPr>
      <w:bookmarkStart w:id="0" w:name="_GoBack"/>
      <w:bookmarkEnd w:id="0"/>
    </w:p>
    <w:sectPr w:rsidR="00E93EA0" w:rsidRPr="00E93E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0B"/>
    <w:rsid w:val="0059029F"/>
    <w:rsid w:val="006B300B"/>
    <w:rsid w:val="00774E29"/>
    <w:rsid w:val="00827653"/>
    <w:rsid w:val="00A21CC4"/>
    <w:rsid w:val="00E93E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B3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00B"/>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6B30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300B"/>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6B300B"/>
    <w:pPr>
      <w:spacing w:after="0" w:line="240" w:lineRule="auto"/>
    </w:pPr>
  </w:style>
  <w:style w:type="character" w:styleId="Textoennegrita">
    <w:name w:val="Strong"/>
    <w:basedOn w:val="Fuentedeprrafopredeter"/>
    <w:uiPriority w:val="22"/>
    <w:qFormat/>
    <w:rsid w:val="006B30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B3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00B"/>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6B30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300B"/>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6B300B"/>
    <w:pPr>
      <w:spacing w:after="0" w:line="240" w:lineRule="auto"/>
    </w:pPr>
  </w:style>
  <w:style w:type="character" w:styleId="Textoennegrita">
    <w:name w:val="Strong"/>
    <w:basedOn w:val="Fuentedeprrafopredeter"/>
    <w:uiPriority w:val="22"/>
    <w:qFormat/>
    <w:rsid w:val="006B3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48120-35E7-4C77-9225-D6D63865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328</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Usuariosj23</dc:creator>
  <cp:lastModifiedBy>Usuariosj23</cp:lastModifiedBy>
  <cp:revision>1</cp:revision>
  <dcterms:created xsi:type="dcterms:W3CDTF">2024-08-05T21:29:00Z</dcterms:created>
  <dcterms:modified xsi:type="dcterms:W3CDTF">2024-08-05T22:04:00Z</dcterms:modified>
</cp:coreProperties>
</file>