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E90D" w14:textId="77777777" w:rsidR="00DE15FB" w:rsidRDefault="00DE15FB" w:rsidP="002E411B">
      <w:pPr>
        <w:jc w:val="both"/>
        <w:rPr>
          <w:rFonts w:ascii="Arial" w:hAnsi="Arial" w:cs="Arial"/>
          <w:b/>
          <w:i/>
          <w:sz w:val="40"/>
          <w:szCs w:val="40"/>
        </w:rPr>
      </w:pPr>
    </w:p>
    <w:p w14:paraId="0D1E65E0" w14:textId="77777777" w:rsidR="00DE15FB" w:rsidRPr="00563B44" w:rsidRDefault="00DE15FB" w:rsidP="002E411B">
      <w:pPr>
        <w:jc w:val="both"/>
        <w:rPr>
          <w:rFonts w:ascii="Arial" w:hAnsi="Arial" w:cs="Arial"/>
          <w:b/>
          <w:i/>
          <w:color w:val="2E74B5" w:themeColor="accent1" w:themeShade="BF"/>
          <w:sz w:val="40"/>
          <w:szCs w:val="40"/>
        </w:rPr>
      </w:pPr>
    </w:p>
    <w:p w14:paraId="37AD13C8" w14:textId="5746AB4B" w:rsidR="00DE15FB" w:rsidRPr="005668DB" w:rsidRDefault="000B6357" w:rsidP="002E411B">
      <w:pPr>
        <w:jc w:val="both"/>
        <w:rPr>
          <w:rFonts w:ascii="Arial" w:hAnsi="Arial" w:cs="Arial"/>
          <w:b/>
          <w:color w:val="70AD47" w:themeColor="accent6"/>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668DB">
        <w:rPr>
          <w:rFonts w:ascii="Arial" w:hAnsi="Arial" w:cs="Arial"/>
          <w:b/>
          <w:color w:val="70AD47" w:themeColor="accent6"/>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ADICCION A LA TELEFONIA MOVIL</w:t>
      </w:r>
    </w:p>
    <w:p w14:paraId="4D2638B5" w14:textId="77777777" w:rsidR="000B6357" w:rsidRDefault="000B6357" w:rsidP="002E411B">
      <w:pPr>
        <w:jc w:val="both"/>
        <w:rPr>
          <w:rFonts w:ascii="Arial" w:hAnsi="Arial" w:cs="Arial"/>
          <w:b/>
          <w:sz w:val="40"/>
          <w:szCs w:val="40"/>
        </w:rPr>
      </w:pPr>
    </w:p>
    <w:p w14:paraId="05DCB7B3" w14:textId="77777777" w:rsidR="002E411B" w:rsidRPr="004A6196" w:rsidRDefault="002E411B" w:rsidP="00DE15FB">
      <w:pPr>
        <w:rPr>
          <w:rFonts w:ascii="Arial" w:hAnsi="Arial" w:cs="Arial"/>
          <w:b/>
          <w:color w:val="5B9BD5" w:themeColor="accent1"/>
          <w:sz w:val="40"/>
          <w:szCs w:val="40"/>
        </w:rPr>
      </w:pPr>
      <w:r w:rsidRPr="00A32478">
        <w:rPr>
          <w:rFonts w:ascii="Arial" w:hAnsi="Arial" w:cs="Arial"/>
          <w:b/>
          <w:i/>
          <w:color w:val="FF0000"/>
          <w:sz w:val="40"/>
          <w:szCs w:val="40"/>
        </w:rPr>
        <w:t xml:space="preserve">             </w:t>
      </w:r>
      <w:r w:rsidR="000D0132" w:rsidRPr="00A32478">
        <w:rPr>
          <w:rFonts w:ascii="Arial" w:hAnsi="Arial" w:cs="Arial"/>
          <w:b/>
          <w:i/>
          <w:color w:val="FF0000"/>
          <w:sz w:val="40"/>
          <w:szCs w:val="40"/>
        </w:rPr>
        <w:t xml:space="preserve">     </w:t>
      </w:r>
      <w:r w:rsidRPr="00A32478">
        <w:rPr>
          <w:rFonts w:ascii="Arial" w:hAnsi="Arial" w:cs="Arial"/>
          <w:b/>
          <w:i/>
          <w:color w:val="FF0000"/>
          <w:sz w:val="40"/>
          <w:szCs w:val="40"/>
        </w:rPr>
        <w:t xml:space="preserve">   </w:t>
      </w:r>
      <w:r w:rsidRPr="004A6196">
        <w:rPr>
          <w:rFonts w:ascii="Arial" w:hAnsi="Arial" w:cs="Arial"/>
          <w:b/>
          <w:color w:val="5B9BD5" w:themeColor="accent1"/>
          <w:sz w:val="40"/>
          <w:szCs w:val="40"/>
        </w:rPr>
        <w:t xml:space="preserve">COLEGIO MODELO  </w:t>
      </w:r>
    </w:p>
    <w:p w14:paraId="7F8011E9" w14:textId="77777777" w:rsidR="00DE15FB" w:rsidRPr="004A6196" w:rsidRDefault="00DE15FB" w:rsidP="00DE15FB">
      <w:pPr>
        <w:rPr>
          <w:rFonts w:ascii="Arial" w:hAnsi="Arial" w:cs="Arial"/>
          <w:b/>
          <w:color w:val="5B9BD5" w:themeColor="accent1"/>
          <w:sz w:val="40"/>
          <w:szCs w:val="40"/>
        </w:rPr>
      </w:pPr>
      <w:bookmarkStart w:id="0" w:name="_GoBack"/>
      <w:bookmarkEnd w:id="0"/>
    </w:p>
    <w:p w14:paraId="6F3C0736" w14:textId="0860D58E" w:rsidR="002E411B" w:rsidRPr="004A6196" w:rsidRDefault="00535AC2" w:rsidP="00DE15FB">
      <w:pPr>
        <w:rPr>
          <w:rFonts w:ascii="Arial" w:hAnsi="Arial" w:cs="Arial"/>
          <w:b/>
          <w:color w:val="5B9BD5" w:themeColor="accent1"/>
          <w:sz w:val="40"/>
          <w:szCs w:val="40"/>
        </w:rPr>
      </w:pPr>
      <w:r w:rsidRPr="004A6196">
        <w:rPr>
          <w:rFonts w:ascii="Arial" w:hAnsi="Arial" w:cs="Arial"/>
          <w:b/>
          <w:color w:val="5B9BD5" w:themeColor="accent1"/>
          <w:sz w:val="40"/>
          <w:szCs w:val="40"/>
        </w:rPr>
        <w:t>Curso 3</w:t>
      </w:r>
      <w:r w:rsidR="00DE15FB" w:rsidRPr="004A6196">
        <w:rPr>
          <w:rFonts w:ascii="Arial" w:hAnsi="Arial" w:cs="Arial"/>
          <w:b/>
          <w:color w:val="5B9BD5" w:themeColor="accent1"/>
          <w:sz w:val="40"/>
          <w:szCs w:val="40"/>
        </w:rPr>
        <w:t>ºB</w:t>
      </w:r>
    </w:p>
    <w:p w14:paraId="6CED8E49" w14:textId="77777777" w:rsidR="00DE15FB" w:rsidRDefault="00DE15FB" w:rsidP="00DE15FB">
      <w:pPr>
        <w:rPr>
          <w:rFonts w:ascii="Arial" w:hAnsi="Arial" w:cs="Arial"/>
          <w:b/>
          <w:sz w:val="40"/>
          <w:szCs w:val="40"/>
          <w:u w:val="single"/>
        </w:rPr>
      </w:pPr>
    </w:p>
    <w:p w14:paraId="70788778" w14:textId="77777777" w:rsidR="00563B44" w:rsidRDefault="00563B44" w:rsidP="00DE15FB">
      <w:pPr>
        <w:rPr>
          <w:rFonts w:ascii="Arial" w:hAnsi="Arial" w:cs="Arial"/>
          <w:b/>
          <w:sz w:val="40"/>
          <w:szCs w:val="40"/>
        </w:rPr>
      </w:pPr>
    </w:p>
    <w:p w14:paraId="5AF1F7A9" w14:textId="77777777" w:rsidR="00563B44" w:rsidRPr="004A6196" w:rsidRDefault="00563B44" w:rsidP="00DE15FB">
      <w:pPr>
        <w:rPr>
          <w:rFonts w:ascii="Arial" w:hAnsi="Arial" w:cs="Arial"/>
          <w:b/>
          <w:color w:val="5B9BD5" w:themeColor="accent1"/>
          <w:sz w:val="40"/>
          <w:szCs w:val="40"/>
        </w:rPr>
      </w:pPr>
    </w:p>
    <w:p w14:paraId="0FB6EBFC" w14:textId="353A77C1" w:rsidR="00DE15FB" w:rsidRPr="004A6196" w:rsidRDefault="000B6357" w:rsidP="00DE15FB">
      <w:pPr>
        <w:rPr>
          <w:rFonts w:ascii="Arial" w:hAnsi="Arial" w:cs="Arial"/>
          <w:b/>
          <w:color w:val="5B9BD5" w:themeColor="accent1"/>
          <w:sz w:val="40"/>
          <w:szCs w:val="40"/>
        </w:rPr>
      </w:pPr>
      <w:r>
        <w:rPr>
          <w:rFonts w:ascii="Arial" w:hAnsi="Arial" w:cs="Arial"/>
          <w:b/>
          <w:color w:val="5B9BD5" w:themeColor="accent1"/>
          <w:sz w:val="40"/>
          <w:szCs w:val="40"/>
        </w:rPr>
        <w:t>INTEGRANTE</w:t>
      </w:r>
      <w:r w:rsidR="002E411B" w:rsidRPr="004A6196">
        <w:rPr>
          <w:rFonts w:ascii="Arial" w:hAnsi="Arial" w:cs="Arial"/>
          <w:b/>
          <w:color w:val="5B9BD5" w:themeColor="accent1"/>
          <w:sz w:val="40"/>
          <w:szCs w:val="40"/>
        </w:rPr>
        <w:t xml:space="preserve">: </w:t>
      </w:r>
    </w:p>
    <w:p w14:paraId="7F4C5BD9" w14:textId="7AD62218" w:rsidR="00563B44" w:rsidRPr="005668DB" w:rsidRDefault="005668DB" w:rsidP="005668DB">
      <w:pPr>
        <w:pStyle w:val="Prrafodelista"/>
        <w:numPr>
          <w:ilvl w:val="0"/>
          <w:numId w:val="3"/>
        </w:numPr>
        <w:rPr>
          <w:rFonts w:ascii="Arial" w:hAnsi="Arial" w:cs="Arial"/>
          <w:sz w:val="40"/>
          <w:szCs w:val="40"/>
        </w:rPr>
      </w:pPr>
      <w:r w:rsidRPr="005668DB">
        <w:rPr>
          <w:rFonts w:ascii="Arial" w:hAnsi="Arial" w:cs="Arial"/>
          <w:sz w:val="40"/>
          <w:szCs w:val="40"/>
        </w:rPr>
        <w:t>Agustín Barifusa</w:t>
      </w:r>
      <w:r w:rsidR="00563B44" w:rsidRPr="005668DB">
        <w:rPr>
          <w:rFonts w:ascii="Arial" w:hAnsi="Arial" w:cs="Arial"/>
          <w:sz w:val="40"/>
          <w:szCs w:val="40"/>
        </w:rPr>
        <w:br w:type="page"/>
      </w:r>
    </w:p>
    <w:p w14:paraId="528D6D39" w14:textId="5F231498" w:rsidR="004A6196" w:rsidRDefault="000B6357" w:rsidP="0010435A">
      <w:pPr>
        <w:jc w:val="both"/>
        <w:rPr>
          <w:rFonts w:ascii="Arial" w:hAnsi="Arial" w:cs="Arial"/>
          <w:b/>
          <w:color w:val="70AD47" w:themeColor="accent6"/>
          <w:sz w:val="44"/>
          <w:szCs w:val="44"/>
        </w:rPr>
      </w:pPr>
      <w:r w:rsidRPr="005668DB">
        <w:rPr>
          <w:rFonts w:ascii="Arial" w:hAnsi="Arial" w:cs="Arial"/>
          <w:b/>
          <w:color w:val="70AD47" w:themeColor="accent6"/>
          <w:sz w:val="44"/>
          <w:szCs w:val="44"/>
        </w:rPr>
        <w:lastRenderedPageBreak/>
        <w:t>Preguntas para los adolescentes:</w:t>
      </w:r>
    </w:p>
    <w:p w14:paraId="5FD9EB33" w14:textId="77777777" w:rsidR="005668DB" w:rsidRPr="005668DB" w:rsidRDefault="005668DB" w:rsidP="0010435A">
      <w:pPr>
        <w:jc w:val="both"/>
        <w:rPr>
          <w:rFonts w:ascii="Arial" w:hAnsi="Arial" w:cs="Arial"/>
          <w:b/>
          <w:color w:val="70AD47" w:themeColor="accent6"/>
          <w:sz w:val="44"/>
          <w:szCs w:val="44"/>
        </w:rPr>
      </w:pPr>
    </w:p>
    <w:p w14:paraId="1825792B" w14:textId="77777777" w:rsidR="005E2B25" w:rsidRPr="005668DB" w:rsidRDefault="005E2B25" w:rsidP="005E2B25">
      <w:pPr>
        <w:jc w:val="both"/>
        <w:rPr>
          <w:rFonts w:ascii="Arial" w:hAnsi="Arial" w:cs="Arial"/>
          <w:b/>
          <w:color w:val="4472C4" w:themeColor="accent5"/>
          <w:sz w:val="26"/>
          <w:szCs w:val="26"/>
        </w:rPr>
      </w:pPr>
      <w:r w:rsidRPr="005668DB">
        <w:rPr>
          <w:rFonts w:ascii="Arial" w:hAnsi="Arial" w:cs="Arial"/>
          <w:b/>
          <w:color w:val="4472C4" w:themeColor="accent5"/>
          <w:sz w:val="26"/>
          <w:szCs w:val="26"/>
        </w:rPr>
        <w:t xml:space="preserve">¿Qué emociones te despertó el cortometraje "Adicción a la telefonía móvil"? ¿Por qué crees que te sentiste así? </w:t>
      </w:r>
    </w:p>
    <w:p w14:paraId="3D74AE6F" w14:textId="59F16B33" w:rsidR="005E2B25" w:rsidRPr="005E2B25" w:rsidRDefault="005E2B25" w:rsidP="005E2B25">
      <w:pPr>
        <w:jc w:val="both"/>
        <w:rPr>
          <w:rFonts w:ascii="Arial" w:hAnsi="Arial" w:cs="Arial"/>
          <w:sz w:val="26"/>
          <w:szCs w:val="26"/>
        </w:rPr>
      </w:pPr>
      <w:r w:rsidRPr="005E2B25">
        <w:rPr>
          <w:rFonts w:ascii="Arial" w:hAnsi="Arial" w:cs="Arial"/>
          <w:sz w:val="26"/>
          <w:szCs w:val="26"/>
        </w:rPr>
        <w:t xml:space="preserve">Me Hizo sentir tristeza, porque reflexione de lo mal que esta el mundo en respecto a la </w:t>
      </w:r>
      <w:r w:rsidR="005668DB" w:rsidRPr="005E2B25">
        <w:rPr>
          <w:rFonts w:ascii="Arial" w:hAnsi="Arial" w:cs="Arial"/>
          <w:sz w:val="26"/>
          <w:szCs w:val="26"/>
        </w:rPr>
        <w:t>tecnología</w:t>
      </w:r>
      <w:r w:rsidRPr="005E2B25">
        <w:rPr>
          <w:rFonts w:ascii="Arial" w:hAnsi="Arial" w:cs="Arial"/>
          <w:sz w:val="26"/>
          <w:szCs w:val="26"/>
        </w:rPr>
        <w:t>.</w:t>
      </w:r>
    </w:p>
    <w:p w14:paraId="32B67B0D" w14:textId="77777777" w:rsidR="005E2B25" w:rsidRPr="005668DB" w:rsidRDefault="005E2B25" w:rsidP="005E2B25">
      <w:pPr>
        <w:jc w:val="both"/>
        <w:rPr>
          <w:rFonts w:ascii="Arial" w:hAnsi="Arial" w:cs="Arial"/>
          <w:b/>
          <w:color w:val="4472C4" w:themeColor="accent5"/>
          <w:sz w:val="26"/>
          <w:szCs w:val="26"/>
        </w:rPr>
      </w:pPr>
      <w:r w:rsidRPr="005668DB">
        <w:rPr>
          <w:rFonts w:ascii="Arial" w:hAnsi="Arial" w:cs="Arial"/>
          <w:b/>
          <w:color w:val="4472C4" w:themeColor="accent5"/>
          <w:sz w:val="26"/>
          <w:szCs w:val="26"/>
        </w:rPr>
        <w:t xml:space="preserve">¿Qué escenas o imágenes del cortometraje te impactaron más y por qué? </w:t>
      </w:r>
    </w:p>
    <w:p w14:paraId="4054A739" w14:textId="70A63119" w:rsidR="005E2B25" w:rsidRPr="005E2B25" w:rsidRDefault="005E2B25" w:rsidP="005E2B25">
      <w:pPr>
        <w:jc w:val="both"/>
        <w:rPr>
          <w:rFonts w:ascii="Arial" w:hAnsi="Arial" w:cs="Arial"/>
          <w:sz w:val="26"/>
          <w:szCs w:val="26"/>
        </w:rPr>
      </w:pPr>
      <w:r w:rsidRPr="005E2B25">
        <w:rPr>
          <w:rFonts w:ascii="Arial" w:hAnsi="Arial" w:cs="Arial"/>
          <w:sz w:val="26"/>
          <w:szCs w:val="26"/>
        </w:rPr>
        <w:t>Me impacto mucho la joven que se sacaba fotos presumiendo su cuerpo en medio de un desastre...</w:t>
      </w:r>
    </w:p>
    <w:p w14:paraId="70F15435" w14:textId="77777777" w:rsidR="005E2B25" w:rsidRPr="005668DB" w:rsidRDefault="005E2B25" w:rsidP="005E2B25">
      <w:pPr>
        <w:jc w:val="both"/>
        <w:rPr>
          <w:rFonts w:ascii="Arial" w:hAnsi="Arial" w:cs="Arial"/>
          <w:b/>
          <w:color w:val="4472C4" w:themeColor="accent5"/>
          <w:sz w:val="26"/>
          <w:szCs w:val="26"/>
        </w:rPr>
      </w:pPr>
      <w:r w:rsidRPr="005668DB">
        <w:rPr>
          <w:rFonts w:ascii="Arial" w:hAnsi="Arial" w:cs="Arial"/>
          <w:b/>
          <w:color w:val="4472C4" w:themeColor="accent5"/>
          <w:sz w:val="26"/>
          <w:szCs w:val="26"/>
        </w:rPr>
        <w:t xml:space="preserve">¿Cuál es el mensaje principal que crees que el cortometraje intenta transmitir sobre el uso excesivo de los teléfonos móviles? </w:t>
      </w:r>
    </w:p>
    <w:p w14:paraId="0AA019D1" w14:textId="4EB17B29" w:rsidR="005E2B25" w:rsidRPr="005E2B25" w:rsidRDefault="005E2B25" w:rsidP="005E2B25">
      <w:pPr>
        <w:jc w:val="both"/>
        <w:rPr>
          <w:rFonts w:ascii="Arial" w:hAnsi="Arial" w:cs="Arial"/>
          <w:sz w:val="26"/>
          <w:szCs w:val="26"/>
        </w:rPr>
      </w:pPr>
      <w:r w:rsidRPr="005E2B25">
        <w:rPr>
          <w:rFonts w:ascii="Arial" w:hAnsi="Arial" w:cs="Arial"/>
          <w:sz w:val="26"/>
          <w:szCs w:val="26"/>
        </w:rPr>
        <w:t xml:space="preserve">Intenta transmitir lo malo que es el uso excesivo de estas </w:t>
      </w:r>
      <w:r w:rsidRPr="005E2B25">
        <w:rPr>
          <w:rFonts w:ascii="Arial" w:hAnsi="Arial" w:cs="Arial"/>
          <w:sz w:val="26"/>
          <w:szCs w:val="26"/>
        </w:rPr>
        <w:t>tecnologías</w:t>
      </w:r>
      <w:r w:rsidRPr="005E2B25">
        <w:rPr>
          <w:rFonts w:ascii="Arial" w:hAnsi="Arial" w:cs="Arial"/>
          <w:sz w:val="26"/>
          <w:szCs w:val="26"/>
        </w:rPr>
        <w:t xml:space="preserve"> y que si seguimos </w:t>
      </w:r>
      <w:r w:rsidR="005668DB" w:rsidRPr="005E2B25">
        <w:rPr>
          <w:rFonts w:ascii="Arial" w:hAnsi="Arial" w:cs="Arial"/>
          <w:sz w:val="26"/>
          <w:szCs w:val="26"/>
        </w:rPr>
        <w:t>así</w:t>
      </w:r>
      <w:r w:rsidRPr="005E2B25">
        <w:rPr>
          <w:rFonts w:ascii="Arial" w:hAnsi="Arial" w:cs="Arial"/>
          <w:sz w:val="26"/>
          <w:szCs w:val="26"/>
        </w:rPr>
        <w:t xml:space="preserve"> sin parar cada vez se </w:t>
      </w:r>
      <w:r w:rsidRPr="005E2B25">
        <w:rPr>
          <w:rFonts w:ascii="Arial" w:hAnsi="Arial" w:cs="Arial"/>
          <w:sz w:val="26"/>
          <w:szCs w:val="26"/>
        </w:rPr>
        <w:t>pondrá</w:t>
      </w:r>
      <w:r w:rsidRPr="005E2B25">
        <w:rPr>
          <w:rFonts w:ascii="Arial" w:hAnsi="Arial" w:cs="Arial"/>
          <w:sz w:val="26"/>
          <w:szCs w:val="26"/>
        </w:rPr>
        <w:t xml:space="preserve"> peor, </w:t>
      </w:r>
      <w:r w:rsidRPr="005E2B25">
        <w:rPr>
          <w:rFonts w:ascii="Arial" w:hAnsi="Arial" w:cs="Arial"/>
          <w:sz w:val="26"/>
          <w:szCs w:val="26"/>
        </w:rPr>
        <w:t>también</w:t>
      </w:r>
      <w:r w:rsidRPr="005E2B25">
        <w:rPr>
          <w:rFonts w:ascii="Arial" w:hAnsi="Arial" w:cs="Arial"/>
          <w:sz w:val="26"/>
          <w:szCs w:val="26"/>
        </w:rPr>
        <w:t xml:space="preserve"> hace reflexionar de todo lo mal que hacemos al no prestar </w:t>
      </w:r>
      <w:r w:rsidRPr="005E2B25">
        <w:rPr>
          <w:rFonts w:ascii="Arial" w:hAnsi="Arial" w:cs="Arial"/>
          <w:sz w:val="26"/>
          <w:szCs w:val="26"/>
        </w:rPr>
        <w:t>atención</w:t>
      </w:r>
      <w:r w:rsidRPr="005E2B25">
        <w:rPr>
          <w:rFonts w:ascii="Arial" w:hAnsi="Arial" w:cs="Arial"/>
          <w:sz w:val="26"/>
          <w:szCs w:val="26"/>
        </w:rPr>
        <w:t xml:space="preserve"> al mundo que nos rodea.</w:t>
      </w:r>
    </w:p>
    <w:p w14:paraId="742459C9" w14:textId="77777777" w:rsidR="005E2B25" w:rsidRPr="005668DB" w:rsidRDefault="005E2B25" w:rsidP="005E2B25">
      <w:pPr>
        <w:jc w:val="both"/>
        <w:rPr>
          <w:rFonts w:ascii="Arial" w:hAnsi="Arial" w:cs="Arial"/>
          <w:b/>
          <w:color w:val="4472C4" w:themeColor="accent5"/>
          <w:sz w:val="26"/>
          <w:szCs w:val="26"/>
        </w:rPr>
      </w:pPr>
      <w:r w:rsidRPr="005668DB">
        <w:rPr>
          <w:rFonts w:ascii="Arial" w:hAnsi="Arial" w:cs="Arial"/>
          <w:b/>
          <w:color w:val="4472C4" w:themeColor="accent5"/>
          <w:sz w:val="26"/>
          <w:szCs w:val="26"/>
        </w:rPr>
        <w:t xml:space="preserve">¿Puedes identificar situaciones similares a las mostradas en el cortometraje en tu propia vida o en la vida de tus amigos? </w:t>
      </w:r>
    </w:p>
    <w:p w14:paraId="3B0B0DD0" w14:textId="168B2C04" w:rsidR="005E2B25" w:rsidRPr="005E2B25" w:rsidRDefault="005E2B25" w:rsidP="005E2B25">
      <w:pPr>
        <w:jc w:val="both"/>
        <w:rPr>
          <w:rFonts w:ascii="Arial" w:hAnsi="Arial" w:cs="Arial"/>
          <w:sz w:val="26"/>
          <w:szCs w:val="26"/>
        </w:rPr>
      </w:pPr>
      <w:r w:rsidRPr="005E2B25">
        <w:rPr>
          <w:rFonts w:ascii="Arial" w:hAnsi="Arial" w:cs="Arial"/>
          <w:sz w:val="26"/>
          <w:szCs w:val="26"/>
        </w:rPr>
        <w:t>Si por ejemplo cuando voy a comer y mi mama intenta comunicarse con nosotros, mientras que yo y mi hermana estamos con auriculares asique ella debe repetirlo todo 2 veces.</w:t>
      </w:r>
    </w:p>
    <w:p w14:paraId="4B9E9737" w14:textId="77777777" w:rsidR="005E2B25" w:rsidRPr="005668DB" w:rsidRDefault="005E2B25" w:rsidP="005E2B25">
      <w:pPr>
        <w:jc w:val="both"/>
        <w:rPr>
          <w:rFonts w:ascii="Arial" w:hAnsi="Arial" w:cs="Arial"/>
          <w:b/>
          <w:color w:val="4472C4" w:themeColor="accent5"/>
          <w:sz w:val="26"/>
          <w:szCs w:val="26"/>
        </w:rPr>
      </w:pPr>
      <w:r w:rsidRPr="005668DB">
        <w:rPr>
          <w:rFonts w:ascii="Arial" w:hAnsi="Arial" w:cs="Arial"/>
          <w:b/>
          <w:color w:val="4472C4" w:themeColor="accent5"/>
          <w:sz w:val="26"/>
          <w:szCs w:val="26"/>
        </w:rPr>
        <w:t xml:space="preserve">¿Cómo crees que el uso excesivo de los teléfonos móviles puede afectar nuestras relaciones personales y nuestra salud mental y física? </w:t>
      </w:r>
    </w:p>
    <w:p w14:paraId="321DC8D1" w14:textId="01A8AC9D" w:rsidR="005E2B25" w:rsidRPr="005E2B25" w:rsidRDefault="005E2B25" w:rsidP="005E2B25">
      <w:pPr>
        <w:jc w:val="both"/>
        <w:rPr>
          <w:rFonts w:ascii="Arial" w:hAnsi="Arial" w:cs="Arial"/>
          <w:sz w:val="26"/>
          <w:szCs w:val="26"/>
        </w:rPr>
      </w:pPr>
      <w:r w:rsidRPr="005E2B25">
        <w:rPr>
          <w:rFonts w:ascii="Arial" w:hAnsi="Arial" w:cs="Arial"/>
          <w:sz w:val="26"/>
          <w:szCs w:val="26"/>
        </w:rPr>
        <w:t xml:space="preserve">En general siempre afecta nuestra salud y relaciones a pesar de que se lo vende como un dispositivo capas de ayudarte a conectar con otras personas a </w:t>
      </w:r>
      <w:r w:rsidRPr="005E2B25">
        <w:rPr>
          <w:rFonts w:ascii="Arial" w:hAnsi="Arial" w:cs="Arial"/>
          <w:sz w:val="26"/>
          <w:szCs w:val="26"/>
        </w:rPr>
        <w:t>través</w:t>
      </w:r>
      <w:r w:rsidRPr="005E2B25">
        <w:rPr>
          <w:rFonts w:ascii="Arial" w:hAnsi="Arial" w:cs="Arial"/>
          <w:sz w:val="26"/>
          <w:szCs w:val="26"/>
        </w:rPr>
        <w:t xml:space="preserve"> de las redes sociales, sin </w:t>
      </w:r>
      <w:r w:rsidRPr="005E2B25">
        <w:rPr>
          <w:rFonts w:ascii="Arial" w:hAnsi="Arial" w:cs="Arial"/>
          <w:sz w:val="26"/>
          <w:szCs w:val="26"/>
        </w:rPr>
        <w:t>embargo,</w:t>
      </w:r>
      <w:r w:rsidRPr="005E2B25">
        <w:rPr>
          <w:rFonts w:ascii="Arial" w:hAnsi="Arial" w:cs="Arial"/>
          <w:sz w:val="26"/>
          <w:szCs w:val="26"/>
        </w:rPr>
        <w:t xml:space="preserve"> esto la </w:t>
      </w:r>
      <w:r w:rsidRPr="005E2B25">
        <w:rPr>
          <w:rFonts w:ascii="Arial" w:hAnsi="Arial" w:cs="Arial"/>
          <w:sz w:val="26"/>
          <w:szCs w:val="26"/>
        </w:rPr>
        <w:t>mayoría</w:t>
      </w:r>
      <w:r w:rsidRPr="005E2B25">
        <w:rPr>
          <w:rFonts w:ascii="Arial" w:hAnsi="Arial" w:cs="Arial"/>
          <w:sz w:val="26"/>
          <w:szCs w:val="26"/>
        </w:rPr>
        <w:t xml:space="preserve"> de veces no funciona, al igual que el mismo celular toma un recuento de </w:t>
      </w:r>
      <w:r w:rsidRPr="005E2B25">
        <w:rPr>
          <w:rFonts w:ascii="Arial" w:hAnsi="Arial" w:cs="Arial"/>
          <w:sz w:val="26"/>
          <w:szCs w:val="26"/>
        </w:rPr>
        <w:t>cuánto</w:t>
      </w:r>
      <w:r w:rsidRPr="005E2B25">
        <w:rPr>
          <w:rFonts w:ascii="Arial" w:hAnsi="Arial" w:cs="Arial"/>
          <w:sz w:val="26"/>
          <w:szCs w:val="26"/>
        </w:rPr>
        <w:t xml:space="preserve"> tiempo se le usa y en que aplicaciones.</w:t>
      </w:r>
    </w:p>
    <w:p w14:paraId="011F87F5" w14:textId="77777777" w:rsidR="005E2B25" w:rsidRPr="005668DB" w:rsidRDefault="005E2B25" w:rsidP="005E2B25">
      <w:pPr>
        <w:jc w:val="both"/>
        <w:rPr>
          <w:rFonts w:ascii="Arial" w:hAnsi="Arial" w:cs="Arial"/>
          <w:b/>
          <w:color w:val="4472C4" w:themeColor="accent5"/>
          <w:sz w:val="26"/>
          <w:szCs w:val="26"/>
        </w:rPr>
      </w:pPr>
      <w:r w:rsidRPr="005668DB">
        <w:rPr>
          <w:rFonts w:ascii="Arial" w:hAnsi="Arial" w:cs="Arial"/>
          <w:b/>
          <w:color w:val="4472C4" w:themeColor="accent5"/>
          <w:sz w:val="26"/>
          <w:szCs w:val="26"/>
        </w:rPr>
        <w:t>¿Qué cambios, si los hay, podrías hacer en tu propio comportamiento en relación con el uso de los teléfonos móviles después de ver este cortometraje?</w:t>
      </w:r>
    </w:p>
    <w:p w14:paraId="3BADD51D" w14:textId="5D68AB12" w:rsidR="005E2B25" w:rsidRPr="005E2B25" w:rsidRDefault="005E2B25" w:rsidP="005E2B25">
      <w:pPr>
        <w:jc w:val="both"/>
        <w:rPr>
          <w:rFonts w:ascii="Arial" w:hAnsi="Arial" w:cs="Arial"/>
          <w:sz w:val="26"/>
          <w:szCs w:val="26"/>
        </w:rPr>
      </w:pPr>
      <w:r w:rsidRPr="005E2B25">
        <w:rPr>
          <w:rFonts w:ascii="Arial" w:hAnsi="Arial" w:cs="Arial"/>
          <w:sz w:val="26"/>
          <w:szCs w:val="26"/>
        </w:rPr>
        <w:t xml:space="preserve"> </w:t>
      </w:r>
      <w:r w:rsidRPr="005E2B25">
        <w:rPr>
          <w:rFonts w:ascii="Arial" w:hAnsi="Arial" w:cs="Arial"/>
          <w:sz w:val="26"/>
          <w:szCs w:val="26"/>
        </w:rPr>
        <w:t>Podría</w:t>
      </w:r>
      <w:r w:rsidRPr="005E2B25">
        <w:rPr>
          <w:rFonts w:ascii="Arial" w:hAnsi="Arial" w:cs="Arial"/>
          <w:sz w:val="26"/>
          <w:szCs w:val="26"/>
        </w:rPr>
        <w:t xml:space="preserve"> comenzar a relacionarme </w:t>
      </w:r>
      <w:r w:rsidRPr="005E2B25">
        <w:rPr>
          <w:rFonts w:ascii="Arial" w:hAnsi="Arial" w:cs="Arial"/>
          <w:sz w:val="26"/>
          <w:szCs w:val="26"/>
        </w:rPr>
        <w:t>más</w:t>
      </w:r>
      <w:r w:rsidRPr="005E2B25">
        <w:rPr>
          <w:rFonts w:ascii="Arial" w:hAnsi="Arial" w:cs="Arial"/>
          <w:sz w:val="26"/>
          <w:szCs w:val="26"/>
        </w:rPr>
        <w:t xml:space="preserve"> en mi familia a la hora de comer o </w:t>
      </w:r>
      <w:r w:rsidR="005668DB" w:rsidRPr="005E2B25">
        <w:rPr>
          <w:rFonts w:ascii="Arial" w:hAnsi="Arial" w:cs="Arial"/>
          <w:sz w:val="26"/>
          <w:szCs w:val="26"/>
        </w:rPr>
        <w:t>también</w:t>
      </w:r>
      <w:r w:rsidRPr="005E2B25">
        <w:rPr>
          <w:rFonts w:ascii="Arial" w:hAnsi="Arial" w:cs="Arial"/>
          <w:sz w:val="26"/>
          <w:szCs w:val="26"/>
        </w:rPr>
        <w:t xml:space="preserve"> dejar de usarlo cuando voy al baño, en general reducir mi tiempo con el celular en cada habito que yo considere normal.</w:t>
      </w:r>
    </w:p>
    <w:p w14:paraId="4275B95C" w14:textId="77777777" w:rsidR="005E2B25" w:rsidRPr="005668DB" w:rsidRDefault="005E2B25" w:rsidP="005E2B25">
      <w:pPr>
        <w:jc w:val="both"/>
        <w:rPr>
          <w:rFonts w:ascii="Arial" w:hAnsi="Arial" w:cs="Arial"/>
          <w:b/>
          <w:sz w:val="26"/>
          <w:szCs w:val="26"/>
        </w:rPr>
      </w:pPr>
      <w:r w:rsidRPr="005668DB">
        <w:rPr>
          <w:rFonts w:ascii="Arial" w:hAnsi="Arial" w:cs="Arial"/>
          <w:b/>
          <w:color w:val="4472C4" w:themeColor="accent5"/>
          <w:sz w:val="26"/>
          <w:szCs w:val="26"/>
        </w:rPr>
        <w:lastRenderedPageBreak/>
        <w:t xml:space="preserve">¿Cómo crees que podrías encontrar un equilibrio saludable entre el uso de la tecnología y otras actividades en tu vida diaria? </w:t>
      </w:r>
    </w:p>
    <w:p w14:paraId="16D5958D" w14:textId="2E2BDC1F" w:rsidR="005E2B25" w:rsidRPr="005E2B25" w:rsidRDefault="005668DB" w:rsidP="005E2B25">
      <w:pPr>
        <w:jc w:val="both"/>
        <w:rPr>
          <w:rFonts w:ascii="Arial" w:hAnsi="Arial" w:cs="Arial"/>
          <w:sz w:val="26"/>
          <w:szCs w:val="26"/>
        </w:rPr>
      </w:pPr>
      <w:r w:rsidRPr="005E2B25">
        <w:rPr>
          <w:rFonts w:ascii="Arial" w:hAnsi="Arial" w:cs="Arial"/>
          <w:sz w:val="26"/>
          <w:szCs w:val="26"/>
        </w:rPr>
        <w:t>Podría</w:t>
      </w:r>
      <w:r w:rsidR="005E2B25" w:rsidRPr="005E2B25">
        <w:rPr>
          <w:rFonts w:ascii="Arial" w:hAnsi="Arial" w:cs="Arial"/>
          <w:sz w:val="26"/>
          <w:szCs w:val="26"/>
        </w:rPr>
        <w:t xml:space="preserve"> encontrar un equilibrio usando el celular reducidamente, conseguir un nuevo pasatiempo y relacionarme </w:t>
      </w:r>
      <w:r w:rsidRPr="005E2B25">
        <w:rPr>
          <w:rFonts w:ascii="Arial" w:hAnsi="Arial" w:cs="Arial"/>
          <w:sz w:val="26"/>
          <w:szCs w:val="26"/>
        </w:rPr>
        <w:t>más</w:t>
      </w:r>
      <w:r w:rsidR="005E2B25" w:rsidRPr="005E2B25">
        <w:rPr>
          <w:rFonts w:ascii="Arial" w:hAnsi="Arial" w:cs="Arial"/>
          <w:sz w:val="26"/>
          <w:szCs w:val="26"/>
        </w:rPr>
        <w:t xml:space="preserve"> con </w:t>
      </w:r>
      <w:r w:rsidRPr="005E2B25">
        <w:rPr>
          <w:rFonts w:ascii="Arial" w:hAnsi="Arial" w:cs="Arial"/>
          <w:sz w:val="26"/>
          <w:szCs w:val="26"/>
        </w:rPr>
        <w:t>las personas</w:t>
      </w:r>
      <w:r w:rsidR="005E2B25" w:rsidRPr="005E2B25">
        <w:rPr>
          <w:rFonts w:ascii="Arial" w:hAnsi="Arial" w:cs="Arial"/>
          <w:sz w:val="26"/>
          <w:szCs w:val="26"/>
        </w:rPr>
        <w:t xml:space="preserve"> al mismo tiempo</w:t>
      </w:r>
    </w:p>
    <w:p w14:paraId="280E8B80" w14:textId="77777777" w:rsidR="005668DB" w:rsidRPr="005668DB" w:rsidRDefault="005E2B25" w:rsidP="005E2B25">
      <w:pPr>
        <w:jc w:val="both"/>
        <w:rPr>
          <w:rFonts w:ascii="Arial" w:hAnsi="Arial" w:cs="Arial"/>
          <w:b/>
          <w:color w:val="4472C4" w:themeColor="accent5"/>
          <w:sz w:val="26"/>
          <w:szCs w:val="26"/>
        </w:rPr>
      </w:pPr>
      <w:r w:rsidRPr="005668DB">
        <w:rPr>
          <w:rFonts w:ascii="Arial" w:hAnsi="Arial" w:cs="Arial"/>
          <w:b/>
          <w:color w:val="4472C4" w:themeColor="accent5"/>
          <w:sz w:val="26"/>
          <w:szCs w:val="26"/>
        </w:rPr>
        <w:t xml:space="preserve">¿Qué estrategias podrías implementar para evitar caer en una adicción a la telefonía móvil o para reducir su impacto en tu vida? </w:t>
      </w:r>
    </w:p>
    <w:p w14:paraId="1AD6F7CD" w14:textId="24D67194" w:rsidR="005E2B25" w:rsidRPr="005E2B25" w:rsidRDefault="005668DB" w:rsidP="005E2B25">
      <w:pPr>
        <w:jc w:val="both"/>
        <w:rPr>
          <w:rFonts w:ascii="Arial" w:hAnsi="Arial" w:cs="Arial"/>
          <w:sz w:val="26"/>
          <w:szCs w:val="26"/>
        </w:rPr>
      </w:pPr>
      <w:r w:rsidRPr="005E2B25">
        <w:rPr>
          <w:rFonts w:ascii="Arial" w:hAnsi="Arial" w:cs="Arial"/>
          <w:sz w:val="26"/>
          <w:szCs w:val="26"/>
        </w:rPr>
        <w:t>Podría</w:t>
      </w:r>
      <w:r w:rsidR="005E2B25" w:rsidRPr="005E2B25">
        <w:rPr>
          <w:rFonts w:ascii="Arial" w:hAnsi="Arial" w:cs="Arial"/>
          <w:sz w:val="26"/>
          <w:szCs w:val="26"/>
        </w:rPr>
        <w:t xml:space="preserve"> tratar de evitar la </w:t>
      </w:r>
      <w:r w:rsidRPr="005E2B25">
        <w:rPr>
          <w:rFonts w:ascii="Arial" w:hAnsi="Arial" w:cs="Arial"/>
          <w:sz w:val="26"/>
          <w:szCs w:val="26"/>
        </w:rPr>
        <w:t>atracción</w:t>
      </w:r>
      <w:r w:rsidR="005E2B25" w:rsidRPr="005E2B25">
        <w:rPr>
          <w:rFonts w:ascii="Arial" w:hAnsi="Arial" w:cs="Arial"/>
          <w:sz w:val="26"/>
          <w:szCs w:val="26"/>
        </w:rPr>
        <w:t xml:space="preserve"> que genera el celular con diferentes tipos de entretenimiento, </w:t>
      </w:r>
      <w:r w:rsidRPr="005E2B25">
        <w:rPr>
          <w:rFonts w:ascii="Arial" w:hAnsi="Arial" w:cs="Arial"/>
          <w:sz w:val="26"/>
          <w:szCs w:val="26"/>
        </w:rPr>
        <w:t>podría</w:t>
      </w:r>
      <w:r w:rsidR="005E2B25" w:rsidRPr="005E2B25">
        <w:rPr>
          <w:rFonts w:ascii="Arial" w:hAnsi="Arial" w:cs="Arial"/>
          <w:sz w:val="26"/>
          <w:szCs w:val="26"/>
        </w:rPr>
        <w:t xml:space="preserve"> tratar de ayudar </w:t>
      </w:r>
      <w:r w:rsidRPr="005E2B25">
        <w:rPr>
          <w:rFonts w:ascii="Arial" w:hAnsi="Arial" w:cs="Arial"/>
          <w:sz w:val="26"/>
          <w:szCs w:val="26"/>
        </w:rPr>
        <w:t>más</w:t>
      </w:r>
      <w:r w:rsidR="005E2B25" w:rsidRPr="005E2B25">
        <w:rPr>
          <w:rFonts w:ascii="Arial" w:hAnsi="Arial" w:cs="Arial"/>
          <w:sz w:val="26"/>
          <w:szCs w:val="26"/>
        </w:rPr>
        <w:t xml:space="preserve"> en la casa y salir </w:t>
      </w:r>
      <w:r w:rsidRPr="005E2B25">
        <w:rPr>
          <w:rFonts w:ascii="Arial" w:hAnsi="Arial" w:cs="Arial"/>
          <w:sz w:val="26"/>
          <w:szCs w:val="26"/>
        </w:rPr>
        <w:t>más</w:t>
      </w:r>
      <w:r w:rsidR="005E2B25" w:rsidRPr="005E2B25">
        <w:rPr>
          <w:rFonts w:ascii="Arial" w:hAnsi="Arial" w:cs="Arial"/>
          <w:sz w:val="26"/>
          <w:szCs w:val="26"/>
        </w:rPr>
        <w:t xml:space="preserve"> afuera</w:t>
      </w:r>
    </w:p>
    <w:p w14:paraId="32A87E8A" w14:textId="77777777" w:rsidR="005668DB" w:rsidRPr="005668DB" w:rsidRDefault="005E2B25" w:rsidP="005E2B25">
      <w:pPr>
        <w:jc w:val="both"/>
        <w:rPr>
          <w:rFonts w:ascii="Arial" w:hAnsi="Arial" w:cs="Arial"/>
          <w:b/>
          <w:color w:val="4472C4" w:themeColor="accent5"/>
          <w:sz w:val="26"/>
          <w:szCs w:val="26"/>
        </w:rPr>
      </w:pPr>
      <w:r w:rsidRPr="005668DB">
        <w:rPr>
          <w:rFonts w:ascii="Arial" w:hAnsi="Arial" w:cs="Arial"/>
          <w:b/>
          <w:color w:val="4472C4" w:themeColor="accent5"/>
          <w:sz w:val="26"/>
          <w:szCs w:val="26"/>
        </w:rPr>
        <w:t xml:space="preserve">¿Qué actividades alternativas o pasatiempos podrías explorar para llenar el tiempo que pasas en el teléfono móvil de manera más productiva y satisfactoria? </w:t>
      </w:r>
    </w:p>
    <w:p w14:paraId="43ED2214" w14:textId="17A164CE" w:rsidR="005E2B25" w:rsidRPr="005E2B25" w:rsidRDefault="005668DB" w:rsidP="005E2B25">
      <w:pPr>
        <w:jc w:val="both"/>
        <w:rPr>
          <w:rFonts w:ascii="Arial" w:hAnsi="Arial" w:cs="Arial"/>
          <w:sz w:val="26"/>
          <w:szCs w:val="26"/>
        </w:rPr>
      </w:pPr>
      <w:r w:rsidRPr="005E2B25">
        <w:rPr>
          <w:rFonts w:ascii="Arial" w:hAnsi="Arial" w:cs="Arial"/>
          <w:sz w:val="26"/>
          <w:szCs w:val="26"/>
        </w:rPr>
        <w:t>Podría</w:t>
      </w:r>
      <w:r w:rsidR="005E2B25" w:rsidRPr="005E2B25">
        <w:rPr>
          <w:rFonts w:ascii="Arial" w:hAnsi="Arial" w:cs="Arial"/>
          <w:sz w:val="26"/>
          <w:szCs w:val="26"/>
        </w:rPr>
        <w:t xml:space="preserve"> hacer </w:t>
      </w:r>
      <w:r w:rsidRPr="005E2B25">
        <w:rPr>
          <w:rFonts w:ascii="Arial" w:hAnsi="Arial" w:cs="Arial"/>
          <w:sz w:val="26"/>
          <w:szCs w:val="26"/>
        </w:rPr>
        <w:t>natación</w:t>
      </w:r>
      <w:r w:rsidR="005E2B25" w:rsidRPr="005E2B25">
        <w:rPr>
          <w:rFonts w:ascii="Arial" w:hAnsi="Arial" w:cs="Arial"/>
          <w:sz w:val="26"/>
          <w:szCs w:val="26"/>
        </w:rPr>
        <w:t xml:space="preserve"> o salir </w:t>
      </w:r>
      <w:r w:rsidRPr="005E2B25">
        <w:rPr>
          <w:rFonts w:ascii="Arial" w:hAnsi="Arial" w:cs="Arial"/>
          <w:sz w:val="26"/>
          <w:szCs w:val="26"/>
        </w:rPr>
        <w:t>más</w:t>
      </w:r>
      <w:r w:rsidR="005E2B25" w:rsidRPr="005E2B25">
        <w:rPr>
          <w:rFonts w:ascii="Arial" w:hAnsi="Arial" w:cs="Arial"/>
          <w:sz w:val="26"/>
          <w:szCs w:val="26"/>
        </w:rPr>
        <w:t xml:space="preserve"> afuera a jugar con mis amigos o juntarme con ellos en </w:t>
      </w:r>
      <w:r w:rsidRPr="005E2B25">
        <w:rPr>
          <w:rFonts w:ascii="Arial" w:hAnsi="Arial" w:cs="Arial"/>
          <w:sz w:val="26"/>
          <w:szCs w:val="26"/>
        </w:rPr>
        <w:t>algún</w:t>
      </w:r>
      <w:r w:rsidR="005E2B25" w:rsidRPr="005E2B25">
        <w:rPr>
          <w:rFonts w:ascii="Arial" w:hAnsi="Arial" w:cs="Arial"/>
          <w:sz w:val="26"/>
          <w:szCs w:val="26"/>
        </w:rPr>
        <w:t xml:space="preserve"> lugar como el centro, un shopping, </w:t>
      </w:r>
      <w:r w:rsidRPr="005E2B25">
        <w:rPr>
          <w:rFonts w:ascii="Arial" w:hAnsi="Arial" w:cs="Arial"/>
          <w:sz w:val="26"/>
          <w:szCs w:val="26"/>
        </w:rPr>
        <w:t>etc.</w:t>
      </w:r>
    </w:p>
    <w:p w14:paraId="45BC335A" w14:textId="77777777" w:rsidR="005668DB" w:rsidRPr="005668DB" w:rsidRDefault="005E2B25" w:rsidP="005E2B25">
      <w:pPr>
        <w:jc w:val="both"/>
        <w:rPr>
          <w:rFonts w:ascii="Arial" w:hAnsi="Arial" w:cs="Arial"/>
          <w:b/>
          <w:color w:val="4472C4" w:themeColor="accent5"/>
          <w:sz w:val="26"/>
          <w:szCs w:val="26"/>
        </w:rPr>
      </w:pPr>
      <w:r w:rsidRPr="005668DB">
        <w:rPr>
          <w:rFonts w:ascii="Arial" w:hAnsi="Arial" w:cs="Arial"/>
          <w:b/>
          <w:color w:val="4472C4" w:themeColor="accent5"/>
          <w:sz w:val="26"/>
          <w:szCs w:val="26"/>
        </w:rPr>
        <w:t xml:space="preserve">¿Qué consejo le darías a tus amigos o compañeros de clase sobre el uso responsable de los teléfonos móviles después de reflexionar sobre el mensaje del cortometraje? </w:t>
      </w:r>
    </w:p>
    <w:p w14:paraId="346992AB" w14:textId="432A8246" w:rsidR="004A6196" w:rsidRPr="005E2B25" w:rsidRDefault="005E2B25" w:rsidP="005E2B25">
      <w:pPr>
        <w:jc w:val="both"/>
        <w:rPr>
          <w:rFonts w:ascii="Arial" w:hAnsi="Arial" w:cs="Arial"/>
          <w:sz w:val="26"/>
          <w:szCs w:val="26"/>
        </w:rPr>
      </w:pPr>
      <w:r w:rsidRPr="005E2B25">
        <w:rPr>
          <w:rFonts w:ascii="Arial" w:hAnsi="Arial" w:cs="Arial"/>
          <w:sz w:val="26"/>
          <w:szCs w:val="26"/>
        </w:rPr>
        <w:t xml:space="preserve">Les </w:t>
      </w:r>
      <w:r w:rsidR="005668DB" w:rsidRPr="005E2B25">
        <w:rPr>
          <w:rFonts w:ascii="Arial" w:hAnsi="Arial" w:cs="Arial"/>
          <w:sz w:val="26"/>
          <w:szCs w:val="26"/>
        </w:rPr>
        <w:t>diría</w:t>
      </w:r>
      <w:r w:rsidRPr="005E2B25">
        <w:rPr>
          <w:rFonts w:ascii="Arial" w:hAnsi="Arial" w:cs="Arial"/>
          <w:sz w:val="26"/>
          <w:szCs w:val="26"/>
        </w:rPr>
        <w:t xml:space="preserve"> que trataran y busquen maneras de dejar el celular y hacerles entender de lo mal que les </w:t>
      </w:r>
      <w:r w:rsidR="005668DB" w:rsidRPr="005E2B25">
        <w:rPr>
          <w:rFonts w:ascii="Arial" w:hAnsi="Arial" w:cs="Arial"/>
          <w:sz w:val="26"/>
          <w:szCs w:val="26"/>
        </w:rPr>
        <w:t>está</w:t>
      </w:r>
      <w:r w:rsidRPr="005E2B25">
        <w:rPr>
          <w:rFonts w:ascii="Arial" w:hAnsi="Arial" w:cs="Arial"/>
          <w:sz w:val="26"/>
          <w:szCs w:val="26"/>
        </w:rPr>
        <w:t xml:space="preserve"> haciendo en su </w:t>
      </w:r>
      <w:r w:rsidR="005668DB" w:rsidRPr="005E2B25">
        <w:rPr>
          <w:rFonts w:ascii="Arial" w:hAnsi="Arial" w:cs="Arial"/>
          <w:sz w:val="26"/>
          <w:szCs w:val="26"/>
        </w:rPr>
        <w:t>día</w:t>
      </w:r>
      <w:r w:rsidRPr="005E2B25">
        <w:rPr>
          <w:rFonts w:ascii="Arial" w:hAnsi="Arial" w:cs="Arial"/>
          <w:sz w:val="26"/>
          <w:szCs w:val="26"/>
        </w:rPr>
        <w:t xml:space="preserve"> a </w:t>
      </w:r>
      <w:r w:rsidR="005668DB" w:rsidRPr="005E2B25">
        <w:rPr>
          <w:rFonts w:ascii="Arial" w:hAnsi="Arial" w:cs="Arial"/>
          <w:sz w:val="26"/>
          <w:szCs w:val="26"/>
        </w:rPr>
        <w:t>día</w:t>
      </w:r>
      <w:r w:rsidRPr="005E2B25">
        <w:rPr>
          <w:rFonts w:ascii="Arial" w:hAnsi="Arial" w:cs="Arial"/>
          <w:sz w:val="26"/>
          <w:szCs w:val="26"/>
        </w:rPr>
        <w:t>.</w:t>
      </w:r>
    </w:p>
    <w:p w14:paraId="50C2B67F" w14:textId="3015BC6E" w:rsidR="0004307D" w:rsidRDefault="0004307D" w:rsidP="0004307D">
      <w:pPr>
        <w:jc w:val="both"/>
        <w:rPr>
          <w:rFonts w:ascii="Arial" w:hAnsi="Arial" w:cs="Arial"/>
          <w:b/>
          <w:color w:val="70AD47" w:themeColor="accent6"/>
          <w:sz w:val="44"/>
          <w:szCs w:val="44"/>
        </w:rPr>
      </w:pPr>
      <w:r w:rsidRPr="005668DB">
        <w:rPr>
          <w:rFonts w:ascii="Arial" w:hAnsi="Arial" w:cs="Arial"/>
          <w:b/>
          <w:color w:val="70AD47" w:themeColor="accent6"/>
          <w:sz w:val="44"/>
          <w:szCs w:val="44"/>
        </w:rPr>
        <w:t>Preguntas para las familias:</w:t>
      </w:r>
    </w:p>
    <w:p w14:paraId="4CEA9A02" w14:textId="77777777" w:rsidR="005668DB" w:rsidRPr="005668DB" w:rsidRDefault="005668DB" w:rsidP="0004307D">
      <w:pPr>
        <w:jc w:val="both"/>
        <w:rPr>
          <w:rFonts w:ascii="Arial" w:hAnsi="Arial" w:cs="Arial"/>
          <w:b/>
          <w:color w:val="70AD47" w:themeColor="accent6"/>
          <w:sz w:val="44"/>
          <w:szCs w:val="44"/>
        </w:rPr>
      </w:pPr>
    </w:p>
    <w:p w14:paraId="2448EF29" w14:textId="77777777" w:rsidR="005668DB" w:rsidRPr="005668DB" w:rsidRDefault="005668DB" w:rsidP="005668DB">
      <w:pPr>
        <w:rPr>
          <w:rFonts w:ascii="Arial" w:hAnsi="Arial" w:cs="Arial"/>
          <w:b/>
          <w:color w:val="4472C4" w:themeColor="accent5"/>
          <w:sz w:val="24"/>
          <w:szCs w:val="24"/>
        </w:rPr>
      </w:pPr>
      <w:r w:rsidRPr="005668DB">
        <w:rPr>
          <w:rFonts w:ascii="Arial" w:hAnsi="Arial" w:cs="Arial"/>
          <w:b/>
          <w:color w:val="4472C4" w:themeColor="accent5"/>
          <w:sz w:val="24"/>
          <w:szCs w:val="24"/>
        </w:rPr>
        <w:t>¿Cuáles fueron los aspectos más impactantes del documental para ti como padre/madre de un adolescente?</w:t>
      </w:r>
    </w:p>
    <w:p w14:paraId="344DB2DB" w14:textId="4627CAAE" w:rsidR="005668DB" w:rsidRPr="005668DB" w:rsidRDefault="005668DB" w:rsidP="005668DB">
      <w:pPr>
        <w:rPr>
          <w:rFonts w:ascii="Arial" w:hAnsi="Arial" w:cs="Arial"/>
          <w:sz w:val="24"/>
          <w:szCs w:val="24"/>
        </w:rPr>
      </w:pPr>
      <w:r w:rsidRPr="005668DB">
        <w:rPr>
          <w:rFonts w:ascii="Arial" w:hAnsi="Arial" w:cs="Arial"/>
          <w:sz w:val="24"/>
          <w:szCs w:val="24"/>
        </w:rPr>
        <w:t xml:space="preserve"> Que puede morir una persona al lado tuyo y nadie le presta </w:t>
      </w:r>
      <w:r w:rsidRPr="005668DB">
        <w:rPr>
          <w:rFonts w:ascii="Arial" w:hAnsi="Arial" w:cs="Arial"/>
          <w:sz w:val="24"/>
          <w:szCs w:val="24"/>
        </w:rPr>
        <w:t>atención</w:t>
      </w:r>
      <w:r w:rsidRPr="005668DB">
        <w:rPr>
          <w:rFonts w:ascii="Arial" w:hAnsi="Arial" w:cs="Arial"/>
          <w:sz w:val="24"/>
          <w:szCs w:val="24"/>
        </w:rPr>
        <w:t xml:space="preserve"> y en lugar de eso lo toman como algo gracioso.</w:t>
      </w:r>
    </w:p>
    <w:p w14:paraId="645E1150" w14:textId="77777777" w:rsidR="005668DB" w:rsidRPr="005668DB" w:rsidRDefault="005668DB" w:rsidP="005668DB">
      <w:pPr>
        <w:rPr>
          <w:rFonts w:ascii="Arial" w:hAnsi="Arial" w:cs="Arial"/>
          <w:b/>
          <w:color w:val="4472C4" w:themeColor="accent5"/>
          <w:sz w:val="24"/>
          <w:szCs w:val="24"/>
        </w:rPr>
      </w:pPr>
      <w:r w:rsidRPr="005668DB">
        <w:rPr>
          <w:rFonts w:ascii="Arial" w:hAnsi="Arial" w:cs="Arial"/>
          <w:b/>
          <w:color w:val="4472C4" w:themeColor="accent5"/>
          <w:sz w:val="24"/>
          <w:szCs w:val="24"/>
        </w:rPr>
        <w:t>¿En qué medida crees que las pantallas han afectado la dinámica familiar y la relación entre padres e hijos adolescentes?</w:t>
      </w:r>
    </w:p>
    <w:p w14:paraId="23D3443E" w14:textId="6C69E440" w:rsidR="005668DB" w:rsidRPr="005668DB" w:rsidRDefault="005668DB" w:rsidP="005668DB">
      <w:pPr>
        <w:rPr>
          <w:rFonts w:ascii="Arial" w:hAnsi="Arial" w:cs="Arial"/>
          <w:sz w:val="24"/>
          <w:szCs w:val="24"/>
        </w:rPr>
      </w:pPr>
      <w:r w:rsidRPr="005668DB">
        <w:rPr>
          <w:rFonts w:ascii="Arial" w:hAnsi="Arial" w:cs="Arial"/>
          <w:sz w:val="24"/>
          <w:szCs w:val="24"/>
        </w:rPr>
        <w:t xml:space="preserve"> En que no se puede conversar ni almorzar tranquilos porque se ponen sus auriculares y se </w:t>
      </w:r>
      <w:r w:rsidRPr="005668DB">
        <w:rPr>
          <w:rFonts w:ascii="Arial" w:hAnsi="Arial" w:cs="Arial"/>
          <w:sz w:val="24"/>
          <w:szCs w:val="24"/>
        </w:rPr>
        <w:t>aíslan</w:t>
      </w:r>
      <w:r w:rsidRPr="005668DB">
        <w:rPr>
          <w:rFonts w:ascii="Arial" w:hAnsi="Arial" w:cs="Arial"/>
          <w:sz w:val="24"/>
          <w:szCs w:val="24"/>
        </w:rPr>
        <w:t xml:space="preserve"> del mundo sin enterarse de lo que les digo</w:t>
      </w:r>
    </w:p>
    <w:p w14:paraId="13CD2632" w14:textId="77777777" w:rsidR="005668DB" w:rsidRPr="005668DB" w:rsidRDefault="005668DB" w:rsidP="005668DB">
      <w:pPr>
        <w:rPr>
          <w:rFonts w:ascii="Arial" w:hAnsi="Arial" w:cs="Arial"/>
          <w:b/>
          <w:color w:val="4472C4" w:themeColor="accent5"/>
          <w:sz w:val="24"/>
          <w:szCs w:val="24"/>
        </w:rPr>
      </w:pPr>
      <w:r w:rsidRPr="005668DB">
        <w:rPr>
          <w:rFonts w:ascii="Arial" w:hAnsi="Arial" w:cs="Arial"/>
          <w:b/>
          <w:color w:val="4472C4" w:themeColor="accent5"/>
          <w:sz w:val="24"/>
          <w:szCs w:val="24"/>
        </w:rPr>
        <w:t>¿Cuáles son los beneficios y desafíos de implementar un enfoque de "parenting sin pantallas" en la crianza de adolescentes?</w:t>
      </w:r>
    </w:p>
    <w:p w14:paraId="7AEDB957" w14:textId="27F95AA8" w:rsidR="005668DB" w:rsidRPr="005668DB" w:rsidRDefault="005668DB" w:rsidP="005668DB">
      <w:pPr>
        <w:rPr>
          <w:rFonts w:ascii="Arial" w:hAnsi="Arial" w:cs="Arial"/>
          <w:sz w:val="24"/>
          <w:szCs w:val="24"/>
        </w:rPr>
      </w:pPr>
      <w:r w:rsidRPr="005668DB">
        <w:rPr>
          <w:rFonts w:ascii="Arial" w:hAnsi="Arial" w:cs="Arial"/>
          <w:sz w:val="24"/>
          <w:szCs w:val="24"/>
        </w:rPr>
        <w:t xml:space="preserve"> Los beneficios seria de que </w:t>
      </w:r>
      <w:r w:rsidRPr="005668DB">
        <w:rPr>
          <w:rFonts w:ascii="Arial" w:hAnsi="Arial" w:cs="Arial"/>
          <w:sz w:val="24"/>
          <w:szCs w:val="24"/>
        </w:rPr>
        <w:t>podríamos</w:t>
      </w:r>
      <w:r w:rsidRPr="005668DB">
        <w:rPr>
          <w:rFonts w:ascii="Arial" w:hAnsi="Arial" w:cs="Arial"/>
          <w:sz w:val="24"/>
          <w:szCs w:val="24"/>
        </w:rPr>
        <w:t xml:space="preserve"> relacionarnos mas y aprender mas de nosotros como familia y poder saber mas cosas como los gustos del otro, el </w:t>
      </w:r>
      <w:r w:rsidRPr="005668DB">
        <w:rPr>
          <w:rFonts w:ascii="Arial" w:hAnsi="Arial" w:cs="Arial"/>
          <w:sz w:val="24"/>
          <w:szCs w:val="24"/>
        </w:rPr>
        <w:lastRenderedPageBreak/>
        <w:t>desafío</w:t>
      </w:r>
      <w:r w:rsidRPr="005668DB">
        <w:rPr>
          <w:rFonts w:ascii="Arial" w:hAnsi="Arial" w:cs="Arial"/>
          <w:sz w:val="24"/>
          <w:szCs w:val="24"/>
        </w:rPr>
        <w:t xml:space="preserve"> seria poder lograr al</w:t>
      </w:r>
      <w:r>
        <w:rPr>
          <w:rFonts w:ascii="Arial" w:hAnsi="Arial" w:cs="Arial"/>
          <w:sz w:val="24"/>
          <w:szCs w:val="24"/>
        </w:rPr>
        <w:t xml:space="preserve"> </w:t>
      </w:r>
      <w:r w:rsidRPr="005668DB">
        <w:rPr>
          <w:rFonts w:ascii="Arial" w:hAnsi="Arial" w:cs="Arial"/>
          <w:sz w:val="24"/>
          <w:szCs w:val="24"/>
        </w:rPr>
        <w:t xml:space="preserve">menos por 1 </w:t>
      </w:r>
      <w:r w:rsidRPr="005668DB">
        <w:rPr>
          <w:rFonts w:ascii="Arial" w:hAnsi="Arial" w:cs="Arial"/>
          <w:sz w:val="24"/>
          <w:szCs w:val="24"/>
        </w:rPr>
        <w:t>día</w:t>
      </w:r>
      <w:r w:rsidRPr="005668DB">
        <w:rPr>
          <w:rFonts w:ascii="Arial" w:hAnsi="Arial" w:cs="Arial"/>
          <w:sz w:val="24"/>
          <w:szCs w:val="24"/>
        </w:rPr>
        <w:t xml:space="preserve"> intentar dejar el celular por un tiempo.</w:t>
      </w:r>
    </w:p>
    <w:p w14:paraId="4DA833D1" w14:textId="77777777" w:rsidR="005668DB" w:rsidRPr="005668DB" w:rsidRDefault="005668DB" w:rsidP="005668DB">
      <w:pPr>
        <w:rPr>
          <w:rFonts w:ascii="Arial" w:hAnsi="Arial" w:cs="Arial"/>
          <w:b/>
          <w:color w:val="4472C4" w:themeColor="accent5"/>
          <w:sz w:val="24"/>
          <w:szCs w:val="24"/>
        </w:rPr>
      </w:pPr>
      <w:r w:rsidRPr="005668DB">
        <w:rPr>
          <w:rFonts w:ascii="Arial" w:hAnsi="Arial" w:cs="Arial"/>
          <w:b/>
          <w:color w:val="4472C4" w:themeColor="accent5"/>
          <w:sz w:val="24"/>
          <w:szCs w:val="24"/>
        </w:rPr>
        <w:t>¿Cómo puedes adaptar las estrategias presentadas en el documental a tu propio hogar y estilo de crianza?</w:t>
      </w:r>
    </w:p>
    <w:p w14:paraId="0CEC2F00" w14:textId="1B128D50" w:rsidR="005668DB" w:rsidRPr="005668DB" w:rsidRDefault="005668DB" w:rsidP="005668DB">
      <w:pPr>
        <w:rPr>
          <w:rFonts w:ascii="Arial" w:hAnsi="Arial" w:cs="Arial"/>
          <w:sz w:val="24"/>
          <w:szCs w:val="24"/>
        </w:rPr>
      </w:pPr>
      <w:r w:rsidRPr="005668DB">
        <w:rPr>
          <w:rFonts w:ascii="Arial" w:hAnsi="Arial" w:cs="Arial"/>
          <w:sz w:val="24"/>
          <w:szCs w:val="24"/>
        </w:rPr>
        <w:t xml:space="preserve"> Una buena estrategia seria no comprarles un celular hasta una cierta edad de su vida en la que seria necesario y ellos </w:t>
      </w:r>
      <w:r w:rsidRPr="005668DB">
        <w:rPr>
          <w:rFonts w:ascii="Arial" w:hAnsi="Arial" w:cs="Arial"/>
          <w:sz w:val="24"/>
          <w:szCs w:val="24"/>
        </w:rPr>
        <w:t>podrían</w:t>
      </w:r>
      <w:r w:rsidRPr="005668DB">
        <w:rPr>
          <w:rFonts w:ascii="Arial" w:hAnsi="Arial" w:cs="Arial"/>
          <w:sz w:val="24"/>
          <w:szCs w:val="24"/>
        </w:rPr>
        <w:t xml:space="preserve"> hacerse cargo de ellos mismos.</w:t>
      </w:r>
    </w:p>
    <w:p w14:paraId="3C65D9D7" w14:textId="77777777" w:rsidR="005668DB" w:rsidRPr="005668DB" w:rsidRDefault="005668DB" w:rsidP="005668DB">
      <w:pPr>
        <w:rPr>
          <w:rFonts w:ascii="Arial" w:hAnsi="Arial" w:cs="Arial"/>
          <w:b/>
          <w:color w:val="4472C4" w:themeColor="accent5"/>
          <w:sz w:val="24"/>
          <w:szCs w:val="24"/>
        </w:rPr>
      </w:pPr>
      <w:r w:rsidRPr="005668DB">
        <w:rPr>
          <w:rFonts w:ascii="Arial" w:hAnsi="Arial" w:cs="Arial"/>
          <w:b/>
          <w:color w:val="4472C4" w:themeColor="accent5"/>
          <w:sz w:val="24"/>
          <w:szCs w:val="24"/>
        </w:rPr>
        <w:t xml:space="preserve">¿Qué acciones específicas puedes tomar para fomentar una relación saludable con la tecnología en tu familia, especialmente en lo que respecta al uso de pantallas por parte de tus hijos adolescentes? </w:t>
      </w:r>
    </w:p>
    <w:p w14:paraId="5BD3D828" w14:textId="48D8B35D" w:rsidR="005668DB" w:rsidRPr="005668DB" w:rsidRDefault="005668DB" w:rsidP="005668DB">
      <w:pPr>
        <w:rPr>
          <w:rFonts w:ascii="Arial" w:hAnsi="Arial" w:cs="Arial"/>
          <w:sz w:val="24"/>
          <w:szCs w:val="24"/>
        </w:rPr>
      </w:pPr>
      <w:r w:rsidRPr="005668DB">
        <w:rPr>
          <w:rFonts w:ascii="Arial" w:hAnsi="Arial" w:cs="Arial"/>
          <w:sz w:val="24"/>
          <w:szCs w:val="24"/>
        </w:rPr>
        <w:t>Tener determinados horarios para el uso de los dispositivos en general a no ser que sea estrictamente necesario como para una tarea.</w:t>
      </w:r>
    </w:p>
    <w:p w14:paraId="30005B0D" w14:textId="77777777" w:rsidR="005668DB" w:rsidRPr="005668DB" w:rsidRDefault="005668DB" w:rsidP="005668DB">
      <w:pPr>
        <w:rPr>
          <w:rFonts w:ascii="Arial" w:hAnsi="Arial" w:cs="Arial"/>
          <w:b/>
          <w:color w:val="4472C4" w:themeColor="accent5"/>
          <w:sz w:val="24"/>
          <w:szCs w:val="24"/>
        </w:rPr>
      </w:pPr>
      <w:r w:rsidRPr="005668DB">
        <w:rPr>
          <w:rFonts w:ascii="Arial" w:hAnsi="Arial" w:cs="Arial"/>
          <w:b/>
          <w:color w:val="4472C4" w:themeColor="accent5"/>
          <w:sz w:val="24"/>
          <w:szCs w:val="24"/>
        </w:rPr>
        <w:t>¿Cuáles son tus mayores preocupaciones sobre el impacto de las pantallas en la vida de tus hijos adolescentes, y cómo puedes abordarlas de manera proactiva después de ver este documental?</w:t>
      </w:r>
    </w:p>
    <w:p w14:paraId="69186978" w14:textId="39CECE59" w:rsidR="005668DB" w:rsidRPr="005668DB" w:rsidRDefault="005668DB" w:rsidP="005668DB">
      <w:pPr>
        <w:rPr>
          <w:rFonts w:ascii="Arial" w:hAnsi="Arial" w:cs="Arial"/>
          <w:sz w:val="24"/>
          <w:szCs w:val="24"/>
        </w:rPr>
      </w:pPr>
      <w:r w:rsidRPr="005668DB">
        <w:rPr>
          <w:rFonts w:ascii="Arial" w:hAnsi="Arial" w:cs="Arial"/>
          <w:sz w:val="24"/>
          <w:szCs w:val="24"/>
        </w:rPr>
        <w:t xml:space="preserve"> Que no se conectan con otras personas y no le prestan </w:t>
      </w:r>
      <w:r w:rsidRPr="005668DB">
        <w:rPr>
          <w:rFonts w:ascii="Arial" w:hAnsi="Arial" w:cs="Arial"/>
          <w:sz w:val="24"/>
          <w:szCs w:val="24"/>
        </w:rPr>
        <w:t>atención</w:t>
      </w:r>
      <w:r w:rsidRPr="005668DB">
        <w:rPr>
          <w:rFonts w:ascii="Arial" w:hAnsi="Arial" w:cs="Arial"/>
          <w:sz w:val="24"/>
          <w:szCs w:val="24"/>
        </w:rPr>
        <w:t xml:space="preserve"> al mundo que los rodea.</w:t>
      </w:r>
    </w:p>
    <w:p w14:paraId="79AB7BB5" w14:textId="77777777" w:rsidR="005668DB" w:rsidRPr="005668DB" w:rsidRDefault="005668DB" w:rsidP="005668DB">
      <w:pPr>
        <w:rPr>
          <w:rFonts w:ascii="Arial" w:hAnsi="Arial" w:cs="Arial"/>
          <w:b/>
          <w:color w:val="4472C4" w:themeColor="accent5"/>
          <w:sz w:val="24"/>
          <w:szCs w:val="24"/>
        </w:rPr>
      </w:pPr>
      <w:r w:rsidRPr="005668DB">
        <w:rPr>
          <w:rFonts w:ascii="Arial" w:hAnsi="Arial" w:cs="Arial"/>
          <w:b/>
          <w:color w:val="4472C4" w:themeColor="accent5"/>
          <w:sz w:val="24"/>
          <w:szCs w:val="24"/>
        </w:rPr>
        <w:t>¿Qué cambios estás dispuesto/a a realizar en tu propia conducta y en la dinámica familiar para reducir la dependencia de las pantallas y promover una crianza más equilibrada?</w:t>
      </w:r>
    </w:p>
    <w:p w14:paraId="689312DB" w14:textId="0E5159BB" w:rsidR="005668DB" w:rsidRPr="005668DB" w:rsidRDefault="005668DB" w:rsidP="005668DB">
      <w:pPr>
        <w:rPr>
          <w:rFonts w:ascii="Arial" w:hAnsi="Arial" w:cs="Arial"/>
          <w:sz w:val="24"/>
          <w:szCs w:val="24"/>
        </w:rPr>
      </w:pPr>
      <w:r w:rsidRPr="005668DB">
        <w:rPr>
          <w:rFonts w:ascii="Arial" w:hAnsi="Arial" w:cs="Arial"/>
          <w:sz w:val="24"/>
          <w:szCs w:val="24"/>
        </w:rPr>
        <w:t xml:space="preserve"> Si es por mi yo no uso el celular a no ser que sea para un poco de entretenimiento cada tanto, y para mandar mensajes. En mi familia </w:t>
      </w:r>
      <w:r w:rsidRPr="005668DB">
        <w:rPr>
          <w:rFonts w:ascii="Arial" w:hAnsi="Arial" w:cs="Arial"/>
          <w:sz w:val="24"/>
          <w:szCs w:val="24"/>
        </w:rPr>
        <w:t>pondría</w:t>
      </w:r>
      <w:r w:rsidRPr="005668DB">
        <w:rPr>
          <w:rFonts w:ascii="Arial" w:hAnsi="Arial" w:cs="Arial"/>
          <w:sz w:val="24"/>
          <w:szCs w:val="24"/>
        </w:rPr>
        <w:t xml:space="preserve"> horarios para el uso de cualquier dispositivo y los </w:t>
      </w:r>
      <w:r w:rsidRPr="005668DB">
        <w:rPr>
          <w:rFonts w:ascii="Arial" w:hAnsi="Arial" w:cs="Arial"/>
          <w:sz w:val="24"/>
          <w:szCs w:val="24"/>
        </w:rPr>
        <w:t>haría</w:t>
      </w:r>
      <w:r w:rsidRPr="005668DB">
        <w:rPr>
          <w:rFonts w:ascii="Arial" w:hAnsi="Arial" w:cs="Arial"/>
          <w:sz w:val="24"/>
          <w:szCs w:val="24"/>
        </w:rPr>
        <w:t xml:space="preserve"> hacer distintos pasatiempos. </w:t>
      </w:r>
    </w:p>
    <w:p w14:paraId="515EBAF1" w14:textId="77777777" w:rsidR="005668DB" w:rsidRPr="005668DB" w:rsidRDefault="005668DB" w:rsidP="005668DB">
      <w:pPr>
        <w:rPr>
          <w:rFonts w:ascii="Arial" w:hAnsi="Arial" w:cs="Arial"/>
          <w:b/>
          <w:color w:val="4472C4" w:themeColor="accent5"/>
          <w:sz w:val="24"/>
          <w:szCs w:val="24"/>
        </w:rPr>
      </w:pPr>
      <w:r w:rsidRPr="005668DB">
        <w:rPr>
          <w:rFonts w:ascii="Arial" w:hAnsi="Arial" w:cs="Arial"/>
          <w:b/>
          <w:color w:val="4472C4" w:themeColor="accent5"/>
          <w:sz w:val="24"/>
          <w:szCs w:val="24"/>
        </w:rPr>
        <w:t xml:space="preserve">¿Cómo puedes involucrar a tus hijos adolescentes en una conversación abierta y constructiva sobre el uso responsable de las pantallas después de ver este documental juntos? </w:t>
      </w:r>
    </w:p>
    <w:p w14:paraId="6D475BD5" w14:textId="0A331981" w:rsidR="005668DB" w:rsidRPr="005668DB" w:rsidRDefault="005668DB" w:rsidP="005668DB">
      <w:pPr>
        <w:rPr>
          <w:rFonts w:ascii="Arial" w:hAnsi="Arial" w:cs="Arial"/>
          <w:sz w:val="24"/>
          <w:szCs w:val="24"/>
        </w:rPr>
      </w:pPr>
      <w:r w:rsidRPr="005668DB">
        <w:rPr>
          <w:rFonts w:ascii="Arial" w:hAnsi="Arial" w:cs="Arial"/>
          <w:sz w:val="24"/>
          <w:szCs w:val="24"/>
        </w:rPr>
        <w:t>Podría</w:t>
      </w:r>
      <w:r w:rsidRPr="005668DB">
        <w:rPr>
          <w:rFonts w:ascii="Arial" w:hAnsi="Arial" w:cs="Arial"/>
          <w:sz w:val="24"/>
          <w:szCs w:val="24"/>
        </w:rPr>
        <w:t xml:space="preserve"> involucrarlos dejando sus celulares de lado y intentando que vean el mundo que los rodea y </w:t>
      </w:r>
      <w:r w:rsidRPr="005668DB">
        <w:rPr>
          <w:rFonts w:ascii="Arial" w:hAnsi="Arial" w:cs="Arial"/>
          <w:sz w:val="24"/>
          <w:szCs w:val="24"/>
        </w:rPr>
        <w:t>ayudándome</w:t>
      </w:r>
      <w:r w:rsidRPr="005668DB">
        <w:rPr>
          <w:rFonts w:ascii="Arial" w:hAnsi="Arial" w:cs="Arial"/>
          <w:sz w:val="24"/>
          <w:szCs w:val="24"/>
        </w:rPr>
        <w:t xml:space="preserve"> a realizar ciertas tareas de la casa.</w:t>
      </w:r>
    </w:p>
    <w:p w14:paraId="5CA2CC12" w14:textId="77777777" w:rsidR="005668DB" w:rsidRPr="005668DB" w:rsidRDefault="005668DB" w:rsidP="005668DB">
      <w:pPr>
        <w:rPr>
          <w:rFonts w:ascii="Arial" w:hAnsi="Arial" w:cs="Arial"/>
          <w:b/>
          <w:color w:val="4472C4" w:themeColor="accent5"/>
          <w:sz w:val="24"/>
          <w:szCs w:val="24"/>
        </w:rPr>
      </w:pPr>
      <w:r w:rsidRPr="005668DB">
        <w:rPr>
          <w:rFonts w:ascii="Arial" w:hAnsi="Arial" w:cs="Arial"/>
          <w:b/>
          <w:color w:val="4472C4" w:themeColor="accent5"/>
          <w:sz w:val="24"/>
          <w:szCs w:val="24"/>
        </w:rPr>
        <w:t>¿Qué recursos adicionales o apoyos crees que necesitas como padre/madre para implementar con éxito un enfoque de "parenting sin pantallas" en tu familia?</w:t>
      </w:r>
    </w:p>
    <w:p w14:paraId="659AF961" w14:textId="24747896" w:rsidR="005668DB" w:rsidRPr="005668DB" w:rsidRDefault="005668DB" w:rsidP="005668DB">
      <w:pPr>
        <w:rPr>
          <w:rFonts w:ascii="Arial" w:hAnsi="Arial" w:cs="Arial"/>
          <w:sz w:val="24"/>
          <w:szCs w:val="24"/>
        </w:rPr>
      </w:pPr>
      <w:r w:rsidRPr="005668DB">
        <w:rPr>
          <w:rFonts w:ascii="Arial" w:hAnsi="Arial" w:cs="Arial"/>
          <w:sz w:val="24"/>
          <w:szCs w:val="24"/>
        </w:rPr>
        <w:t xml:space="preserve"> No necesito </w:t>
      </w:r>
      <w:r w:rsidRPr="005668DB">
        <w:rPr>
          <w:rFonts w:ascii="Arial" w:hAnsi="Arial" w:cs="Arial"/>
          <w:sz w:val="24"/>
          <w:szCs w:val="24"/>
        </w:rPr>
        <w:t>ningún</w:t>
      </w:r>
      <w:r w:rsidRPr="005668DB">
        <w:rPr>
          <w:rFonts w:ascii="Arial" w:hAnsi="Arial" w:cs="Arial"/>
          <w:sz w:val="24"/>
          <w:szCs w:val="24"/>
        </w:rPr>
        <w:t xml:space="preserve"> apoyo exterior.</w:t>
      </w:r>
    </w:p>
    <w:p w14:paraId="62BA5796" w14:textId="77777777" w:rsidR="005668DB" w:rsidRPr="005668DB" w:rsidRDefault="005668DB" w:rsidP="005668DB">
      <w:pPr>
        <w:rPr>
          <w:rFonts w:ascii="Arial" w:hAnsi="Arial" w:cs="Arial"/>
          <w:b/>
          <w:color w:val="4472C4" w:themeColor="accent5"/>
          <w:sz w:val="24"/>
          <w:szCs w:val="24"/>
        </w:rPr>
      </w:pPr>
      <w:r w:rsidRPr="005668DB">
        <w:rPr>
          <w:rFonts w:ascii="Arial" w:hAnsi="Arial" w:cs="Arial"/>
          <w:b/>
          <w:color w:val="4472C4" w:themeColor="accent5"/>
          <w:sz w:val="24"/>
          <w:szCs w:val="24"/>
        </w:rPr>
        <w:t>¿Cuál es tu visión a largo plazo para la relación entre tu familia y la tecnología, y cómo puedes trabajar hacia esa visión después de reflexionar sobre las ideas presentadas en el documental?</w:t>
      </w:r>
    </w:p>
    <w:p w14:paraId="5667EAA4" w14:textId="6F89F0AA" w:rsidR="00157E18" w:rsidRPr="005668DB" w:rsidRDefault="005668DB" w:rsidP="005668DB">
      <w:pPr>
        <w:rPr>
          <w:rFonts w:ascii="Arial" w:hAnsi="Arial" w:cs="Arial"/>
          <w:sz w:val="24"/>
          <w:szCs w:val="24"/>
        </w:rPr>
      </w:pPr>
      <w:r w:rsidRPr="005668DB">
        <w:rPr>
          <w:rFonts w:ascii="Arial" w:hAnsi="Arial" w:cs="Arial"/>
          <w:sz w:val="24"/>
          <w:szCs w:val="24"/>
        </w:rPr>
        <w:t xml:space="preserve"> Mi idea seria que desde el colegio dejaran el uso del celular y volvieran a estudiar con libros como la idea que propuso el ministerio hace poco llamada "volver a lo obvio" a pesar de que se necesiten las </w:t>
      </w:r>
      <w:r w:rsidRPr="005668DB">
        <w:rPr>
          <w:rFonts w:ascii="Arial" w:hAnsi="Arial" w:cs="Arial"/>
          <w:sz w:val="24"/>
          <w:szCs w:val="24"/>
        </w:rPr>
        <w:t>guías</w:t>
      </w:r>
      <w:r w:rsidRPr="005668DB">
        <w:rPr>
          <w:rFonts w:ascii="Arial" w:hAnsi="Arial" w:cs="Arial"/>
          <w:sz w:val="24"/>
          <w:szCs w:val="24"/>
        </w:rPr>
        <w:t xml:space="preserve">, porque me parece </w:t>
      </w:r>
      <w:r w:rsidRPr="005668DB">
        <w:rPr>
          <w:rFonts w:ascii="Arial" w:hAnsi="Arial" w:cs="Arial"/>
          <w:sz w:val="24"/>
          <w:szCs w:val="24"/>
        </w:rPr>
        <w:lastRenderedPageBreak/>
        <w:t xml:space="preserve">algo </w:t>
      </w:r>
      <w:r w:rsidRPr="005668DB">
        <w:rPr>
          <w:rFonts w:ascii="Arial" w:hAnsi="Arial" w:cs="Arial"/>
          <w:sz w:val="24"/>
          <w:szCs w:val="24"/>
        </w:rPr>
        <w:t>hipócrita</w:t>
      </w:r>
      <w:r w:rsidRPr="005668DB">
        <w:rPr>
          <w:rFonts w:ascii="Arial" w:hAnsi="Arial" w:cs="Arial"/>
          <w:sz w:val="24"/>
          <w:szCs w:val="24"/>
        </w:rPr>
        <w:t xml:space="preserve"> que las/los profes se quejen de su uso sin embargo ellos usan esta fuente para todos sus trabajos.</w:t>
      </w:r>
    </w:p>
    <w:sectPr w:rsidR="00157E18" w:rsidRPr="005668D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F1F74" w14:textId="77777777" w:rsidR="00BE32ED" w:rsidRDefault="00BE32ED" w:rsidP="002E411B">
      <w:pPr>
        <w:spacing w:after="0" w:line="240" w:lineRule="auto"/>
      </w:pPr>
      <w:r>
        <w:separator/>
      </w:r>
    </w:p>
  </w:endnote>
  <w:endnote w:type="continuationSeparator" w:id="0">
    <w:p w14:paraId="7BFEFFDC" w14:textId="77777777" w:rsidR="00BE32ED" w:rsidRDefault="00BE32ED" w:rsidP="002E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C7867" w14:textId="77777777" w:rsidR="00BE32ED" w:rsidRDefault="00BE32ED" w:rsidP="002E411B">
      <w:pPr>
        <w:spacing w:after="0" w:line="240" w:lineRule="auto"/>
      </w:pPr>
      <w:r>
        <w:separator/>
      </w:r>
    </w:p>
  </w:footnote>
  <w:footnote w:type="continuationSeparator" w:id="0">
    <w:p w14:paraId="4761DEA9" w14:textId="77777777" w:rsidR="00BE32ED" w:rsidRDefault="00BE32ED" w:rsidP="002E4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D35"/>
    <w:multiLevelType w:val="hybridMultilevel"/>
    <w:tmpl w:val="E2987FA8"/>
    <w:lvl w:ilvl="0" w:tplc="E6B08F5A">
      <w:start w:val="1"/>
      <w:numFmt w:val="bullet"/>
      <w:lvlText w:val=""/>
      <w:lvlJc w:val="left"/>
      <w:pPr>
        <w:ind w:left="501" w:hanging="360"/>
      </w:pPr>
      <w:rPr>
        <w:rFonts w:ascii="Symbol" w:hAnsi="Symbol" w:hint="default"/>
        <w:color w:val="4472C4" w:themeColor="accent5"/>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 w15:restartNumberingAfterBreak="0">
    <w:nsid w:val="11A761FC"/>
    <w:multiLevelType w:val="hybridMultilevel"/>
    <w:tmpl w:val="450C4A74"/>
    <w:lvl w:ilvl="0" w:tplc="39ACE680">
      <w:start w:val="1"/>
      <w:numFmt w:val="decimal"/>
      <w:lvlText w:val="%1-"/>
      <w:lvlJc w:val="left"/>
      <w:pPr>
        <w:ind w:left="780" w:hanging="420"/>
      </w:pPr>
      <w:rPr>
        <w:rFonts w:hint="default"/>
        <w:b/>
        <w:color w:val="1F4E79" w:themeColor="accent1" w:themeShade="8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F5F2B1B"/>
    <w:multiLevelType w:val="hybridMultilevel"/>
    <w:tmpl w:val="F92CB1BE"/>
    <w:lvl w:ilvl="0" w:tplc="46F472A4">
      <w:start w:val="1"/>
      <w:numFmt w:val="bullet"/>
      <w:lvlText w:val=""/>
      <w:lvlJc w:val="left"/>
      <w:pPr>
        <w:ind w:left="1069" w:hanging="360"/>
      </w:pPr>
      <w:rPr>
        <w:rFonts w:ascii="Symbol" w:hAnsi="Symbol" w:hint="default"/>
        <w:color w:val="ED7D31" w:themeColor="accent2"/>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1B"/>
    <w:rsid w:val="0004307D"/>
    <w:rsid w:val="00044C9D"/>
    <w:rsid w:val="000B6357"/>
    <w:rsid w:val="000D0132"/>
    <w:rsid w:val="0010435A"/>
    <w:rsid w:val="00143A88"/>
    <w:rsid w:val="00157E18"/>
    <w:rsid w:val="00171587"/>
    <w:rsid w:val="001C6670"/>
    <w:rsid w:val="00200922"/>
    <w:rsid w:val="002E101A"/>
    <w:rsid w:val="002E411B"/>
    <w:rsid w:val="004A6196"/>
    <w:rsid w:val="004D513D"/>
    <w:rsid w:val="00535AC2"/>
    <w:rsid w:val="00563B44"/>
    <w:rsid w:val="005668DB"/>
    <w:rsid w:val="005C0129"/>
    <w:rsid w:val="005E2B25"/>
    <w:rsid w:val="00670010"/>
    <w:rsid w:val="006E3F39"/>
    <w:rsid w:val="00763C83"/>
    <w:rsid w:val="007857AA"/>
    <w:rsid w:val="007973A7"/>
    <w:rsid w:val="00797500"/>
    <w:rsid w:val="007B6DC6"/>
    <w:rsid w:val="0082755C"/>
    <w:rsid w:val="00837BB0"/>
    <w:rsid w:val="00857667"/>
    <w:rsid w:val="00857A60"/>
    <w:rsid w:val="008C751D"/>
    <w:rsid w:val="009F6C56"/>
    <w:rsid w:val="00A32478"/>
    <w:rsid w:val="00A86343"/>
    <w:rsid w:val="00BE32ED"/>
    <w:rsid w:val="00CB6EBA"/>
    <w:rsid w:val="00D55CC3"/>
    <w:rsid w:val="00D96F4F"/>
    <w:rsid w:val="00DE15FB"/>
    <w:rsid w:val="00E44080"/>
    <w:rsid w:val="00F04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0E6E"/>
  <w15:chartTrackingRefBased/>
  <w15:docId w15:val="{F72E6A60-4329-4657-9DED-6DDFA21F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15FB"/>
    <w:pPr>
      <w:ind w:left="720"/>
      <w:contextualSpacing/>
    </w:pPr>
  </w:style>
  <w:style w:type="table" w:styleId="Tablaconcuadrcula">
    <w:name w:val="Table Grid"/>
    <w:basedOn w:val="Tablanormal"/>
    <w:uiPriority w:val="39"/>
    <w:rsid w:val="00E44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30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07D"/>
  </w:style>
  <w:style w:type="paragraph" w:styleId="Piedepgina">
    <w:name w:val="footer"/>
    <w:basedOn w:val="Normal"/>
    <w:link w:val="PiedepginaCar"/>
    <w:uiPriority w:val="99"/>
    <w:unhideWhenUsed/>
    <w:rsid w:val="00043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307D"/>
  </w:style>
  <w:style w:type="character" w:styleId="Refdecomentario">
    <w:name w:val="annotation reference"/>
    <w:basedOn w:val="Fuentedeprrafopredeter"/>
    <w:uiPriority w:val="99"/>
    <w:semiHidden/>
    <w:unhideWhenUsed/>
    <w:rsid w:val="00CB6EBA"/>
    <w:rPr>
      <w:sz w:val="16"/>
      <w:szCs w:val="16"/>
    </w:rPr>
  </w:style>
  <w:style w:type="paragraph" w:styleId="Textocomentario">
    <w:name w:val="annotation text"/>
    <w:basedOn w:val="Normal"/>
    <w:link w:val="TextocomentarioCar"/>
    <w:uiPriority w:val="99"/>
    <w:semiHidden/>
    <w:unhideWhenUsed/>
    <w:rsid w:val="00CB6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EBA"/>
    <w:rPr>
      <w:sz w:val="20"/>
      <w:szCs w:val="20"/>
    </w:rPr>
  </w:style>
  <w:style w:type="paragraph" w:styleId="Asuntodelcomentario">
    <w:name w:val="annotation subject"/>
    <w:basedOn w:val="Textocomentario"/>
    <w:next w:val="Textocomentario"/>
    <w:link w:val="AsuntodelcomentarioCar"/>
    <w:uiPriority w:val="99"/>
    <w:semiHidden/>
    <w:unhideWhenUsed/>
    <w:rsid w:val="00CB6EBA"/>
    <w:rPr>
      <w:b/>
      <w:bCs/>
    </w:rPr>
  </w:style>
  <w:style w:type="character" w:customStyle="1" w:styleId="AsuntodelcomentarioCar">
    <w:name w:val="Asunto del comentario Car"/>
    <w:basedOn w:val="TextocomentarioCar"/>
    <w:link w:val="Asuntodelcomentario"/>
    <w:uiPriority w:val="99"/>
    <w:semiHidden/>
    <w:rsid w:val="00CB6EBA"/>
    <w:rPr>
      <w:b/>
      <w:bCs/>
      <w:sz w:val="20"/>
      <w:szCs w:val="20"/>
    </w:rPr>
  </w:style>
  <w:style w:type="paragraph" w:styleId="Textodeglobo">
    <w:name w:val="Balloon Text"/>
    <w:basedOn w:val="Normal"/>
    <w:link w:val="TextodegloboCar"/>
    <w:uiPriority w:val="99"/>
    <w:semiHidden/>
    <w:unhideWhenUsed/>
    <w:rsid w:val="00CB6E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6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946</Words>
  <Characters>5395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2024-08-09T01:28:00Z</dcterms:created>
  <dcterms:modified xsi:type="dcterms:W3CDTF">2024-08-09T01:41:00Z</dcterms:modified>
</cp:coreProperties>
</file>