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90B" w:rsidRDefault="005B1DA8" w:rsidP="009B4C1C">
      <w:pPr>
        <w:pStyle w:val="Prrafodelista"/>
        <w:spacing w:line="0" w:lineRule="atLeast"/>
        <w:ind w:left="0"/>
        <w:jc w:val="both"/>
        <w:rPr>
          <w:rFonts w:ascii="Arial" w:eastAsia="Arial" w:hAnsi="Arial"/>
          <w:bCs/>
          <w:sz w:val="24"/>
        </w:rPr>
      </w:pPr>
      <w:r w:rsidRPr="00D5103C">
        <w:rPr>
          <w:noProof/>
          <w:sz w:val="28"/>
        </w:rPr>
        <w:drawing>
          <wp:anchor distT="0" distB="0" distL="114300" distR="114300" simplePos="0" relativeHeight="251670528" behindDoc="0" locked="0" layoutInCell="1" allowOverlap="0" wp14:anchorId="114CC739" wp14:editId="49839F70">
            <wp:simplePos x="0" y="0"/>
            <wp:positionH relativeFrom="column">
              <wp:posOffset>5103773</wp:posOffset>
            </wp:positionH>
            <wp:positionV relativeFrom="paragraph">
              <wp:posOffset>620</wp:posOffset>
            </wp:positionV>
            <wp:extent cx="1040130" cy="1052830"/>
            <wp:effectExtent l="0" t="0" r="1270" b="1270"/>
            <wp:wrapThrough wrapText="bothSides">
              <wp:wrapPolygon edited="0">
                <wp:start x="0" y="0"/>
                <wp:lineTo x="0" y="21366"/>
                <wp:lineTo x="21363" y="21366"/>
                <wp:lineTo x="21363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90B">
        <w:rPr>
          <w:rFonts w:ascii="Arial" w:eastAsia="Arial" w:hAnsi="Arial"/>
          <w:bCs/>
          <w:sz w:val="24"/>
        </w:rPr>
        <w:t>Guía de actividades</w:t>
      </w:r>
      <w:r w:rsidR="00297D93">
        <w:rPr>
          <w:rFonts w:ascii="Arial" w:eastAsia="Arial" w:hAnsi="Arial"/>
          <w:bCs/>
          <w:sz w:val="24"/>
        </w:rPr>
        <w:t xml:space="preserve"> de Historia.</w:t>
      </w:r>
    </w:p>
    <w:p w:rsidR="005A190B" w:rsidRDefault="005A190B" w:rsidP="009B4C1C">
      <w:pPr>
        <w:pStyle w:val="Prrafodelista"/>
        <w:spacing w:line="0" w:lineRule="atLeast"/>
        <w:ind w:left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Tema</w:t>
      </w:r>
      <w:r w:rsidR="0012687C">
        <w:rPr>
          <w:rFonts w:ascii="Arial" w:eastAsia="Arial" w:hAnsi="Arial"/>
          <w:bCs/>
          <w:sz w:val="24"/>
        </w:rPr>
        <w:t>s</w:t>
      </w:r>
      <w:r>
        <w:rPr>
          <w:rFonts w:ascii="Arial" w:eastAsia="Arial" w:hAnsi="Arial"/>
          <w:bCs/>
          <w:sz w:val="24"/>
        </w:rPr>
        <w:t>:</w:t>
      </w:r>
      <w:r w:rsidR="0012687C">
        <w:rPr>
          <w:rFonts w:ascii="Arial" w:eastAsia="Arial" w:hAnsi="Arial"/>
          <w:bCs/>
          <w:sz w:val="24"/>
        </w:rPr>
        <w:t xml:space="preserve"> Poblamiento de América y</w:t>
      </w:r>
      <w:r>
        <w:rPr>
          <w:rFonts w:ascii="Arial" w:eastAsia="Arial" w:hAnsi="Arial"/>
          <w:bCs/>
          <w:sz w:val="24"/>
        </w:rPr>
        <w:t xml:space="preserve"> La Revolución Neolítica.</w:t>
      </w:r>
    </w:p>
    <w:p w:rsidR="00297D93" w:rsidRDefault="00297D93" w:rsidP="009B4C1C">
      <w:pPr>
        <w:pStyle w:val="Prrafodelista"/>
        <w:spacing w:line="0" w:lineRule="atLeast"/>
        <w:ind w:left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Primer año C</w:t>
      </w:r>
    </w:p>
    <w:p w:rsidR="005A190B" w:rsidRDefault="005A190B" w:rsidP="005A190B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:rsidR="005A190B" w:rsidRDefault="005A190B" w:rsidP="005A190B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:rsidR="005B1DA8" w:rsidRDefault="005B1DA8" w:rsidP="005A190B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:rsidR="005B1DA8" w:rsidRDefault="005B1DA8" w:rsidP="005A190B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  <w:bookmarkStart w:id="0" w:name="_GoBack"/>
      <w:bookmarkEnd w:id="0"/>
    </w:p>
    <w:p w:rsidR="00825437" w:rsidRPr="0012687C" w:rsidRDefault="005A190B" w:rsidP="0012687C">
      <w:pPr>
        <w:pStyle w:val="Prrafodelista"/>
        <w:spacing w:line="0" w:lineRule="atLeast"/>
        <w:ind w:left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 xml:space="preserve">Como vimos en la guía del Paleolítico,  esta es la etapa más larga de la evolución humana. Luego de esta etapa </w:t>
      </w:r>
      <w:r w:rsidR="00A07661">
        <w:rPr>
          <w:rFonts w:ascii="Arial" w:eastAsia="Arial" w:hAnsi="Arial"/>
          <w:bCs/>
          <w:sz w:val="24"/>
        </w:rPr>
        <w:t>aparece el Neolítico</w:t>
      </w:r>
      <w:r w:rsidR="00825437">
        <w:rPr>
          <w:rFonts w:ascii="Arial" w:eastAsia="Arial" w:hAnsi="Arial"/>
          <w:bCs/>
          <w:sz w:val="24"/>
        </w:rPr>
        <w:t xml:space="preserve"> que </w:t>
      </w:r>
      <w:r>
        <w:rPr>
          <w:rFonts w:ascii="Arial" w:eastAsia="Arial" w:hAnsi="Arial"/>
          <w:bCs/>
          <w:sz w:val="24"/>
        </w:rPr>
        <w:t>comienza hacia el año 10000 A</w:t>
      </w:r>
      <w:r w:rsidR="00B33C56">
        <w:rPr>
          <w:rFonts w:ascii="Arial" w:eastAsia="Arial" w:hAnsi="Arial"/>
          <w:bCs/>
          <w:sz w:val="24"/>
        </w:rPr>
        <w:t>.</w:t>
      </w:r>
      <w:r>
        <w:rPr>
          <w:rFonts w:ascii="Arial" w:eastAsia="Arial" w:hAnsi="Arial"/>
          <w:bCs/>
          <w:sz w:val="24"/>
        </w:rPr>
        <w:t>c</w:t>
      </w:r>
      <w:r w:rsidR="00A07661">
        <w:rPr>
          <w:rFonts w:ascii="Arial" w:eastAsia="Arial" w:hAnsi="Arial"/>
          <w:bCs/>
          <w:sz w:val="24"/>
        </w:rPr>
        <w:t>.</w:t>
      </w:r>
    </w:p>
    <w:p w:rsidR="00825437" w:rsidRDefault="00D94E1F" w:rsidP="0012687C">
      <w:pPr>
        <w:pStyle w:val="Prrafodelista"/>
        <w:spacing w:line="0" w:lineRule="atLeast"/>
        <w:ind w:left="0"/>
        <w:jc w:val="both"/>
        <w:rPr>
          <w:rFonts w:ascii="Arial" w:eastAsia="Arial" w:hAnsi="Arial"/>
          <w:bCs/>
          <w:sz w:val="24"/>
        </w:rPr>
      </w:pPr>
      <w:r>
        <w:rPr>
          <w:noProof/>
          <w:lang w:eastAsia="es-AR"/>
        </w:rPr>
        <w:drawing>
          <wp:anchor distT="0" distB="0" distL="114300" distR="114300" simplePos="0" relativeHeight="251666432" behindDoc="1" locked="0" layoutInCell="1" allowOverlap="1" wp14:anchorId="4DE8022B" wp14:editId="58A80A7B">
            <wp:simplePos x="0" y="0"/>
            <wp:positionH relativeFrom="column">
              <wp:posOffset>25400</wp:posOffset>
            </wp:positionH>
            <wp:positionV relativeFrom="paragraph">
              <wp:posOffset>94615</wp:posOffset>
            </wp:positionV>
            <wp:extent cx="1576705" cy="935355"/>
            <wp:effectExtent l="0" t="0" r="0" b="4445"/>
            <wp:wrapTight wrapText="bothSides">
              <wp:wrapPolygon edited="0">
                <wp:start x="0" y="0"/>
                <wp:lineTo x="0" y="21409"/>
                <wp:lineTo x="21400" y="21409"/>
                <wp:lineTo x="21400" y="0"/>
                <wp:lineTo x="0" y="0"/>
              </wp:wrapPolygon>
            </wp:wrapTight>
            <wp:docPr id="8" name="Imagen 8" descr="Poblamiento de América Para Tercer Grado de Primaria | Amé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blamiento de América Para Tercer Grado de Primaria | Amér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8" t="20690" r="15423" b="52255"/>
                    <a:stretch/>
                  </pic:blipFill>
                  <pic:spPr bwMode="auto">
                    <a:xfrm>
                      <a:off x="0" y="0"/>
                      <a:ext cx="15767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437">
        <w:rPr>
          <w:rFonts w:ascii="Arial" w:eastAsia="Arial" w:hAnsi="Arial"/>
          <w:bCs/>
          <w:sz w:val="24"/>
        </w:rPr>
        <w:t xml:space="preserve">Durante el </w:t>
      </w:r>
      <w:r>
        <w:rPr>
          <w:rFonts w:ascii="Arial" w:eastAsia="Arial" w:hAnsi="Arial"/>
          <w:bCs/>
          <w:sz w:val="24"/>
        </w:rPr>
        <w:t xml:space="preserve">fin del </w:t>
      </w:r>
      <w:r w:rsidR="00825437">
        <w:rPr>
          <w:rFonts w:ascii="Arial" w:eastAsia="Arial" w:hAnsi="Arial"/>
          <w:bCs/>
          <w:sz w:val="24"/>
        </w:rPr>
        <w:t>Paleol</w:t>
      </w:r>
      <w:r>
        <w:rPr>
          <w:rFonts w:ascii="Arial" w:eastAsia="Arial" w:hAnsi="Arial"/>
          <w:bCs/>
          <w:sz w:val="24"/>
        </w:rPr>
        <w:t>í</w:t>
      </w:r>
      <w:r w:rsidR="00825437">
        <w:rPr>
          <w:rFonts w:ascii="Arial" w:eastAsia="Arial" w:hAnsi="Arial"/>
          <w:bCs/>
          <w:sz w:val="24"/>
        </w:rPr>
        <w:t xml:space="preserve">tico, gracias a la </w:t>
      </w:r>
      <w:r>
        <w:rPr>
          <w:rFonts w:ascii="Arial" w:eastAsia="Arial" w:hAnsi="Arial"/>
          <w:bCs/>
          <w:sz w:val="24"/>
        </w:rPr>
        <w:t>ú</w:t>
      </w:r>
      <w:r w:rsidR="00825437">
        <w:rPr>
          <w:rFonts w:ascii="Arial" w:eastAsia="Arial" w:hAnsi="Arial"/>
          <w:bCs/>
          <w:sz w:val="24"/>
        </w:rPr>
        <w:t>ltima glaciaci</w:t>
      </w:r>
      <w:r>
        <w:rPr>
          <w:rFonts w:ascii="Arial" w:eastAsia="Arial" w:hAnsi="Arial"/>
          <w:bCs/>
          <w:sz w:val="24"/>
        </w:rPr>
        <w:t>ó</w:t>
      </w:r>
      <w:r w:rsidR="00825437">
        <w:rPr>
          <w:rFonts w:ascii="Arial" w:eastAsia="Arial" w:hAnsi="Arial"/>
          <w:bCs/>
          <w:sz w:val="24"/>
        </w:rPr>
        <w:t>n, el congelamiento de los mares produjo la reduccion de su nivel y el avance de lineas costeras, así tierras que se encontraban sumergidas quedaron descubiertas.</w:t>
      </w:r>
      <w:r w:rsidR="00825437" w:rsidRPr="00825437">
        <w:rPr>
          <w:rFonts w:ascii="Arial" w:eastAsia="Arial" w:hAnsi="Arial"/>
          <w:bCs/>
          <w:sz w:val="24"/>
        </w:rPr>
        <w:t xml:space="preserve"> </w:t>
      </w:r>
      <w:r w:rsidR="00825437">
        <w:rPr>
          <w:rFonts w:ascii="Arial" w:eastAsia="Arial" w:hAnsi="Arial"/>
          <w:bCs/>
          <w:sz w:val="24"/>
        </w:rPr>
        <w:t>Esto permitió que se pudiera transitar a pie por paso</w:t>
      </w:r>
      <w:r>
        <w:rPr>
          <w:rFonts w:ascii="Arial" w:eastAsia="Arial" w:hAnsi="Arial"/>
          <w:bCs/>
          <w:sz w:val="24"/>
        </w:rPr>
        <w:t>s</w:t>
      </w:r>
      <w:r w:rsidR="00825437">
        <w:rPr>
          <w:rFonts w:ascii="Arial" w:eastAsia="Arial" w:hAnsi="Arial"/>
          <w:bCs/>
          <w:sz w:val="24"/>
        </w:rPr>
        <w:t xml:space="preserve"> o corredores de tierra, se estima que los primeros habitantes de América fueron grupos de cazadores</w:t>
      </w:r>
      <w:r>
        <w:rPr>
          <w:rFonts w:ascii="Arial" w:eastAsia="Arial" w:hAnsi="Arial"/>
          <w:bCs/>
          <w:sz w:val="24"/>
        </w:rPr>
        <w:t xml:space="preserve"> que aprovechando estos pasos ingresaron al </w:t>
      </w:r>
      <w:r w:rsidR="00B33C56">
        <w:rPr>
          <w:rFonts w:ascii="Arial" w:eastAsia="Arial" w:hAnsi="Arial"/>
          <w:bCs/>
          <w:sz w:val="24"/>
        </w:rPr>
        <w:t>c</w:t>
      </w:r>
      <w:r>
        <w:rPr>
          <w:rFonts w:ascii="Arial" w:eastAsia="Arial" w:hAnsi="Arial"/>
          <w:bCs/>
          <w:sz w:val="24"/>
        </w:rPr>
        <w:t>ontienete</w:t>
      </w:r>
      <w:r w:rsidR="00825437">
        <w:rPr>
          <w:rFonts w:ascii="Arial" w:eastAsia="Arial" w:hAnsi="Arial"/>
          <w:bCs/>
          <w:sz w:val="24"/>
        </w:rPr>
        <w:t>. Hay diferentes teorías que trabajaremos m</w:t>
      </w:r>
      <w:r>
        <w:rPr>
          <w:rFonts w:ascii="Arial" w:eastAsia="Arial" w:hAnsi="Arial"/>
          <w:bCs/>
          <w:sz w:val="24"/>
        </w:rPr>
        <w:t>á</w:t>
      </w:r>
      <w:r w:rsidR="00825437">
        <w:rPr>
          <w:rFonts w:ascii="Arial" w:eastAsia="Arial" w:hAnsi="Arial"/>
          <w:bCs/>
          <w:sz w:val="24"/>
        </w:rPr>
        <w:t>s adelante.</w:t>
      </w:r>
    </w:p>
    <w:p w:rsidR="00825437" w:rsidRPr="00A07661" w:rsidRDefault="00825437" w:rsidP="00A07661">
      <w:pPr>
        <w:pStyle w:val="Prrafodelista"/>
        <w:spacing w:line="0" w:lineRule="atLeast"/>
        <w:ind w:left="620"/>
        <w:jc w:val="both"/>
        <w:rPr>
          <w:rFonts w:ascii="Arial" w:eastAsia="Arial" w:hAnsi="Arial"/>
          <w:bCs/>
          <w:sz w:val="24"/>
        </w:rPr>
      </w:pPr>
    </w:p>
    <w:p w:rsidR="005A190B" w:rsidRDefault="00D94E1F" w:rsidP="0012687C">
      <w:pPr>
        <w:pStyle w:val="Prrafodelista"/>
        <w:spacing w:line="0" w:lineRule="atLeast"/>
        <w:ind w:left="0"/>
        <w:jc w:val="both"/>
        <w:rPr>
          <w:rFonts w:ascii="Arial" w:eastAsia="Arial" w:hAnsi="Arial"/>
          <w:b/>
          <w:bCs/>
          <w:sz w:val="24"/>
        </w:rPr>
      </w:pPr>
      <w:r>
        <w:rPr>
          <w:noProof/>
          <w:lang w:eastAsia="es-AR"/>
        </w:rPr>
        <w:drawing>
          <wp:anchor distT="0" distB="0" distL="114300" distR="114300" simplePos="0" relativeHeight="251668480" behindDoc="1" locked="0" layoutInCell="1" allowOverlap="1" wp14:anchorId="04A7E82B" wp14:editId="38827304">
            <wp:simplePos x="0" y="0"/>
            <wp:positionH relativeFrom="column">
              <wp:posOffset>4109085</wp:posOffset>
            </wp:positionH>
            <wp:positionV relativeFrom="paragraph">
              <wp:posOffset>665480</wp:posOffset>
            </wp:positionV>
            <wp:extent cx="2040255" cy="1148080"/>
            <wp:effectExtent l="0" t="0" r="4445" b="0"/>
            <wp:wrapTight wrapText="bothSides">
              <wp:wrapPolygon edited="0">
                <wp:start x="0" y="0"/>
                <wp:lineTo x="0" y="21265"/>
                <wp:lineTo x="21513" y="21265"/>
                <wp:lineTo x="21513" y="0"/>
                <wp:lineTo x="0" y="0"/>
              </wp:wrapPolygon>
            </wp:wrapTight>
            <wp:docPr id="2" name="Imagen 2" descr="El Neolítico | Neolitico, Historia de la agricultura, Prehistor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Neolítico | Neolitico, Historia de la agricultura, Prehistori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437">
        <w:rPr>
          <w:rFonts w:ascii="Arial" w:eastAsia="Arial" w:hAnsi="Arial"/>
          <w:bCs/>
          <w:sz w:val="24"/>
        </w:rPr>
        <w:t>No obstante durante el Neolítico l</w:t>
      </w:r>
      <w:r w:rsidR="005A190B">
        <w:rPr>
          <w:rFonts w:ascii="Arial" w:eastAsia="Arial" w:hAnsi="Arial"/>
          <w:bCs/>
          <w:sz w:val="24"/>
        </w:rPr>
        <w:t>a temperatura del planeta se elevó de manera gradual</w:t>
      </w:r>
      <w:r w:rsidR="00825437">
        <w:rPr>
          <w:rFonts w:ascii="Arial" w:eastAsia="Arial" w:hAnsi="Arial"/>
          <w:bCs/>
          <w:sz w:val="24"/>
        </w:rPr>
        <w:t xml:space="preserve"> y así </w:t>
      </w:r>
      <w:r w:rsidR="005A190B">
        <w:rPr>
          <w:rFonts w:ascii="Arial" w:eastAsia="Arial" w:hAnsi="Arial"/>
          <w:bCs/>
          <w:sz w:val="24"/>
        </w:rPr>
        <w:t>las placas de hielo que cubrieron el hemisferio norte durante la última glaciación</w:t>
      </w:r>
      <w:r w:rsidR="00825437">
        <w:rPr>
          <w:rFonts w:ascii="Arial" w:eastAsia="Arial" w:hAnsi="Arial"/>
          <w:bCs/>
          <w:sz w:val="24"/>
        </w:rPr>
        <w:t xml:space="preserve"> comenzaron a derretirse o decongelarse</w:t>
      </w:r>
      <w:r w:rsidR="005A190B">
        <w:rPr>
          <w:rFonts w:ascii="Arial" w:eastAsia="Arial" w:hAnsi="Arial"/>
          <w:bCs/>
          <w:sz w:val="24"/>
        </w:rPr>
        <w:t>,</w:t>
      </w:r>
      <w:r w:rsidR="00825437">
        <w:rPr>
          <w:rFonts w:ascii="Arial" w:eastAsia="Arial" w:hAnsi="Arial"/>
          <w:bCs/>
          <w:sz w:val="24"/>
        </w:rPr>
        <w:t xml:space="preserve"> </w:t>
      </w:r>
      <w:r w:rsidR="005A190B">
        <w:rPr>
          <w:rFonts w:ascii="Arial" w:eastAsia="Arial" w:hAnsi="Arial"/>
          <w:bCs/>
          <w:sz w:val="24"/>
        </w:rPr>
        <w:t>el nivel de los mares subió y muchas regiones bajas se inundaron. Los grupos humanos reaccionaron de maneras diversas frente a esos cambios. Algunos se especializaron en la caza de animales más pequeños o incrementaron la recolección de frutas, r</w:t>
      </w:r>
      <w:r w:rsidR="00825437">
        <w:rPr>
          <w:rFonts w:ascii="Arial" w:eastAsia="Arial" w:hAnsi="Arial"/>
          <w:bCs/>
          <w:sz w:val="24"/>
        </w:rPr>
        <w:t>a</w:t>
      </w:r>
      <w:r w:rsidR="005A190B">
        <w:rPr>
          <w:rFonts w:ascii="Arial" w:eastAsia="Arial" w:hAnsi="Arial"/>
          <w:bCs/>
          <w:sz w:val="24"/>
        </w:rPr>
        <w:t>ices y semillas. Pero alrededor del año 8000 A</w:t>
      </w:r>
      <w:r w:rsidR="00B33C56">
        <w:rPr>
          <w:rFonts w:ascii="Arial" w:eastAsia="Arial" w:hAnsi="Arial"/>
          <w:bCs/>
          <w:sz w:val="24"/>
        </w:rPr>
        <w:t>.</w:t>
      </w:r>
      <w:r w:rsidR="005A190B">
        <w:rPr>
          <w:rFonts w:ascii="Arial" w:eastAsia="Arial" w:hAnsi="Arial"/>
          <w:bCs/>
          <w:sz w:val="24"/>
        </w:rPr>
        <w:t>c</w:t>
      </w:r>
      <w:r w:rsidR="00B33C56">
        <w:rPr>
          <w:rFonts w:ascii="Arial" w:eastAsia="Arial" w:hAnsi="Arial"/>
          <w:bCs/>
          <w:sz w:val="24"/>
        </w:rPr>
        <w:t>.</w:t>
      </w:r>
      <w:r w:rsidR="005A190B">
        <w:rPr>
          <w:rFonts w:ascii="Arial" w:eastAsia="Arial" w:hAnsi="Arial"/>
          <w:bCs/>
          <w:sz w:val="24"/>
        </w:rPr>
        <w:t xml:space="preserve"> algunos pueblos se las ingeniaron para crear otras formas de obtener alimentos: </w:t>
      </w:r>
      <w:r w:rsidR="005A190B" w:rsidRPr="00F5416A">
        <w:rPr>
          <w:rFonts w:ascii="Arial" w:eastAsia="Arial" w:hAnsi="Arial"/>
          <w:b/>
          <w:bCs/>
          <w:sz w:val="24"/>
        </w:rPr>
        <w:t xml:space="preserve">comenzaron a sembrar semillas y a criar ganado. </w:t>
      </w:r>
    </w:p>
    <w:p w:rsidR="005A190B" w:rsidRPr="006D3416" w:rsidRDefault="005A190B" w:rsidP="005A190B">
      <w:pPr>
        <w:spacing w:line="0" w:lineRule="atLeast"/>
        <w:jc w:val="both"/>
        <w:rPr>
          <w:rFonts w:ascii="Arial" w:eastAsia="Arial" w:hAnsi="Arial"/>
          <w:bCs/>
          <w:sz w:val="24"/>
        </w:rPr>
      </w:pPr>
    </w:p>
    <w:p w:rsidR="005A190B" w:rsidRDefault="005A190B" w:rsidP="009B4C1C">
      <w:pPr>
        <w:pStyle w:val="Prrafodelista"/>
        <w:spacing w:line="0" w:lineRule="atLeast"/>
        <w:ind w:left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ACTIVIDADES PROPUESTAS:</w:t>
      </w:r>
    </w:p>
    <w:p w:rsidR="00E1295A" w:rsidRDefault="00E1295A" w:rsidP="009B4C1C">
      <w:pPr>
        <w:pStyle w:val="Prrafodelista"/>
        <w:spacing w:line="0" w:lineRule="atLeast"/>
        <w:ind w:left="0"/>
        <w:jc w:val="both"/>
        <w:rPr>
          <w:rFonts w:ascii="Arial" w:eastAsia="Arial" w:hAnsi="Arial"/>
          <w:bCs/>
          <w:sz w:val="24"/>
        </w:rPr>
      </w:pPr>
    </w:p>
    <w:p w:rsidR="005A190B" w:rsidRDefault="005A190B" w:rsidP="009B4C1C">
      <w:pPr>
        <w:pStyle w:val="Prrafodelista"/>
        <w:numPr>
          <w:ilvl w:val="0"/>
          <w:numId w:val="3"/>
        </w:numPr>
        <w:spacing w:after="0"/>
        <w:ind w:left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Lee atentamente las paginas 23 y 24 y responde</w:t>
      </w:r>
      <w:r w:rsidR="00C70DC2">
        <w:rPr>
          <w:rFonts w:ascii="Arial" w:eastAsia="Arial" w:hAnsi="Arial"/>
          <w:bCs/>
          <w:sz w:val="24"/>
        </w:rPr>
        <w:t>:</w:t>
      </w:r>
    </w:p>
    <w:p w:rsidR="005A190B" w:rsidRDefault="005A190B" w:rsidP="009B4C1C">
      <w:pPr>
        <w:pStyle w:val="Prrafodelista"/>
        <w:numPr>
          <w:ilvl w:val="0"/>
          <w:numId w:val="6"/>
        </w:numPr>
        <w:spacing w:after="0"/>
        <w:ind w:left="567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Menciona y explica las diferentes te</w:t>
      </w:r>
      <w:r w:rsidR="00B33C56">
        <w:rPr>
          <w:rFonts w:ascii="Arial" w:eastAsia="Arial" w:hAnsi="Arial"/>
          <w:bCs/>
          <w:sz w:val="24"/>
        </w:rPr>
        <w:t>o</w:t>
      </w:r>
      <w:r>
        <w:rPr>
          <w:rFonts w:ascii="Arial" w:eastAsia="Arial" w:hAnsi="Arial"/>
          <w:bCs/>
          <w:sz w:val="24"/>
        </w:rPr>
        <w:t>rias que explican las probables maneras en que el continente americano fue p</w:t>
      </w:r>
      <w:r w:rsidR="00B33C56">
        <w:rPr>
          <w:rFonts w:ascii="Arial" w:eastAsia="Arial" w:hAnsi="Arial"/>
          <w:bCs/>
          <w:sz w:val="24"/>
        </w:rPr>
        <w:t>o</w:t>
      </w:r>
      <w:r>
        <w:rPr>
          <w:rFonts w:ascii="Arial" w:eastAsia="Arial" w:hAnsi="Arial"/>
          <w:bCs/>
          <w:sz w:val="24"/>
        </w:rPr>
        <w:t>blado y luego calca el mapa FIG 146 de la pagina Nº 24.</w:t>
      </w:r>
    </w:p>
    <w:p w:rsidR="005A190B" w:rsidRDefault="005A190B" w:rsidP="009B4C1C">
      <w:pPr>
        <w:pStyle w:val="Prrafodelista"/>
        <w:numPr>
          <w:ilvl w:val="0"/>
          <w:numId w:val="6"/>
        </w:numPr>
        <w:spacing w:after="0"/>
        <w:ind w:left="567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Com</w:t>
      </w:r>
      <w:r w:rsidR="00B33C56">
        <w:rPr>
          <w:rFonts w:ascii="Arial" w:eastAsia="Arial" w:hAnsi="Arial"/>
          <w:bCs/>
          <w:sz w:val="24"/>
        </w:rPr>
        <w:t>o</w:t>
      </w:r>
      <w:r>
        <w:rPr>
          <w:rFonts w:ascii="Arial" w:eastAsia="Arial" w:hAnsi="Arial"/>
          <w:bCs/>
          <w:sz w:val="24"/>
        </w:rPr>
        <w:t xml:space="preserve"> ya viste existen diversas teorías con respecto al poblamiento de América, teniendo en cuenta esto</w:t>
      </w:r>
      <w:r w:rsidR="00C70DC2">
        <w:rPr>
          <w:rFonts w:ascii="Arial" w:eastAsia="Arial" w:hAnsi="Arial"/>
          <w:bCs/>
          <w:sz w:val="24"/>
        </w:rPr>
        <w:t xml:space="preserve"> menciona brevemente que dicen la teoría del p</w:t>
      </w:r>
      <w:r w:rsidR="00D94E1F">
        <w:rPr>
          <w:rFonts w:ascii="Arial" w:eastAsia="Arial" w:hAnsi="Arial"/>
          <w:bCs/>
          <w:sz w:val="24"/>
        </w:rPr>
        <w:t>o</w:t>
      </w:r>
      <w:r w:rsidR="00C70DC2">
        <w:rPr>
          <w:rFonts w:ascii="Arial" w:eastAsia="Arial" w:hAnsi="Arial"/>
          <w:bCs/>
          <w:sz w:val="24"/>
        </w:rPr>
        <w:t>blamiento tardío y la tería del poblamiento temprano.</w:t>
      </w:r>
    </w:p>
    <w:p w:rsidR="00C70DC2" w:rsidRDefault="00C70DC2" w:rsidP="009B4C1C">
      <w:pPr>
        <w:pStyle w:val="Prrafodelista"/>
        <w:numPr>
          <w:ilvl w:val="0"/>
          <w:numId w:val="3"/>
        </w:numPr>
        <w:spacing w:after="0"/>
        <w:ind w:left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Trabaja con las páginas 17 a 22 y luego responde de forma completa y clara:</w:t>
      </w:r>
    </w:p>
    <w:p w:rsidR="00C70DC2" w:rsidRPr="00C70DC2" w:rsidRDefault="00C70DC2" w:rsidP="009B4C1C">
      <w:pPr>
        <w:pStyle w:val="Prrafodelista"/>
        <w:numPr>
          <w:ilvl w:val="0"/>
          <w:numId w:val="7"/>
        </w:numPr>
        <w:spacing w:after="0"/>
        <w:ind w:left="938"/>
        <w:jc w:val="both"/>
        <w:rPr>
          <w:rFonts w:ascii="Arial" w:eastAsia="Arial" w:hAnsi="Arial"/>
          <w:bCs/>
          <w:sz w:val="24"/>
        </w:rPr>
      </w:pPr>
      <w:r w:rsidRPr="00C70DC2">
        <w:rPr>
          <w:rFonts w:ascii="Arial" w:eastAsia="Arial" w:hAnsi="Arial"/>
          <w:bCs/>
          <w:sz w:val="24"/>
        </w:rPr>
        <w:t>Defina que es la revolución neolitica, ten en cuenta la etimología del término</w:t>
      </w:r>
      <w:r w:rsidR="00B33C56">
        <w:rPr>
          <w:rFonts w:ascii="Arial" w:eastAsia="Arial" w:hAnsi="Arial"/>
          <w:bCs/>
          <w:sz w:val="24"/>
        </w:rPr>
        <w:t>.</w:t>
      </w:r>
      <w:r w:rsidRPr="00C70DC2">
        <w:rPr>
          <w:rFonts w:ascii="Arial" w:eastAsia="Arial" w:hAnsi="Arial"/>
          <w:bCs/>
          <w:sz w:val="24"/>
        </w:rPr>
        <w:t xml:space="preserve"> </w:t>
      </w:r>
    </w:p>
    <w:p w:rsidR="00C70DC2" w:rsidRPr="00C70DC2" w:rsidRDefault="00C70DC2" w:rsidP="009B4C1C">
      <w:pPr>
        <w:pStyle w:val="Prrafodelista"/>
        <w:numPr>
          <w:ilvl w:val="0"/>
          <w:numId w:val="7"/>
        </w:numPr>
        <w:spacing w:after="0"/>
        <w:ind w:left="938"/>
        <w:jc w:val="both"/>
        <w:rPr>
          <w:rFonts w:ascii="Arial" w:eastAsia="Arial" w:hAnsi="Arial"/>
          <w:bCs/>
          <w:sz w:val="24"/>
        </w:rPr>
      </w:pPr>
      <w:r w:rsidRPr="00C70DC2">
        <w:rPr>
          <w:rFonts w:ascii="Arial" w:eastAsia="Arial" w:hAnsi="Arial"/>
          <w:bCs/>
          <w:sz w:val="24"/>
        </w:rPr>
        <w:t>La vida en el neol</w:t>
      </w:r>
      <w:r w:rsidR="00B33C56">
        <w:rPr>
          <w:rFonts w:ascii="Arial" w:eastAsia="Arial" w:hAnsi="Arial"/>
          <w:bCs/>
          <w:sz w:val="24"/>
        </w:rPr>
        <w:t>í</w:t>
      </w:r>
      <w:r w:rsidRPr="00C70DC2">
        <w:rPr>
          <w:rFonts w:ascii="Arial" w:eastAsia="Arial" w:hAnsi="Arial"/>
          <w:bCs/>
          <w:sz w:val="24"/>
        </w:rPr>
        <w:t>tico se sede</w:t>
      </w:r>
      <w:r w:rsidR="00D94E1F">
        <w:rPr>
          <w:rFonts w:ascii="Arial" w:eastAsia="Arial" w:hAnsi="Arial"/>
          <w:bCs/>
          <w:sz w:val="24"/>
        </w:rPr>
        <w:t>n</w:t>
      </w:r>
      <w:r w:rsidRPr="00C70DC2">
        <w:rPr>
          <w:rFonts w:ascii="Arial" w:eastAsia="Arial" w:hAnsi="Arial"/>
          <w:bCs/>
          <w:sz w:val="24"/>
        </w:rPr>
        <w:t>tariz</w:t>
      </w:r>
      <w:r w:rsidR="00D94E1F">
        <w:rPr>
          <w:rFonts w:ascii="Arial" w:eastAsia="Arial" w:hAnsi="Arial"/>
          <w:bCs/>
          <w:sz w:val="24"/>
        </w:rPr>
        <w:t>ó</w:t>
      </w:r>
      <w:r w:rsidRPr="00C70DC2">
        <w:rPr>
          <w:rFonts w:ascii="Arial" w:eastAsia="Arial" w:hAnsi="Arial"/>
          <w:bCs/>
          <w:sz w:val="24"/>
        </w:rPr>
        <w:t>, esto fue posible gracias a los cambios en la alimentación, ¿cu</w:t>
      </w:r>
      <w:r w:rsidR="00B33C56">
        <w:rPr>
          <w:rFonts w:ascii="Arial" w:eastAsia="Arial" w:hAnsi="Arial"/>
          <w:bCs/>
          <w:sz w:val="24"/>
        </w:rPr>
        <w:t>á</w:t>
      </w:r>
      <w:r w:rsidRPr="00C70DC2">
        <w:rPr>
          <w:rFonts w:ascii="Arial" w:eastAsia="Arial" w:hAnsi="Arial"/>
          <w:bCs/>
          <w:sz w:val="24"/>
        </w:rPr>
        <w:t>les fueron estos cambios?</w:t>
      </w:r>
      <w:r w:rsidR="00E1295A">
        <w:rPr>
          <w:rFonts w:ascii="Arial" w:eastAsia="Arial" w:hAnsi="Arial"/>
          <w:bCs/>
          <w:sz w:val="24"/>
        </w:rPr>
        <w:t xml:space="preserve"> (nómbralos y explícalos)</w:t>
      </w:r>
    </w:p>
    <w:p w:rsidR="00C70DC2" w:rsidRPr="00C70DC2" w:rsidRDefault="00C70DC2" w:rsidP="009B4C1C">
      <w:pPr>
        <w:pStyle w:val="Prrafodelista"/>
        <w:numPr>
          <w:ilvl w:val="0"/>
          <w:numId w:val="7"/>
        </w:numPr>
        <w:spacing w:after="0"/>
        <w:ind w:left="938"/>
        <w:jc w:val="both"/>
        <w:rPr>
          <w:rFonts w:ascii="Arial" w:eastAsia="Arial" w:hAnsi="Arial"/>
          <w:bCs/>
          <w:sz w:val="24"/>
        </w:rPr>
      </w:pPr>
      <w:r w:rsidRPr="00C70DC2">
        <w:rPr>
          <w:rFonts w:ascii="Arial" w:eastAsia="Arial" w:hAnsi="Arial"/>
          <w:bCs/>
          <w:sz w:val="24"/>
        </w:rPr>
        <w:t xml:space="preserve">Menciona las inovaciones desarrolladas en este periodo y explica cuál fue su uso y utilidad. </w:t>
      </w:r>
    </w:p>
    <w:p w:rsidR="00C70DC2" w:rsidRPr="00C70DC2" w:rsidRDefault="00C70DC2" w:rsidP="009B4C1C">
      <w:pPr>
        <w:pStyle w:val="Prrafodelista"/>
        <w:numPr>
          <w:ilvl w:val="0"/>
          <w:numId w:val="7"/>
        </w:numPr>
        <w:spacing w:after="0"/>
        <w:ind w:left="938"/>
        <w:jc w:val="both"/>
        <w:rPr>
          <w:rFonts w:ascii="Arial" w:eastAsia="Arial" w:hAnsi="Arial"/>
          <w:bCs/>
          <w:sz w:val="24"/>
        </w:rPr>
      </w:pPr>
      <w:r w:rsidRPr="00C70DC2">
        <w:rPr>
          <w:rFonts w:ascii="Arial" w:eastAsia="Arial" w:hAnsi="Arial"/>
          <w:bCs/>
          <w:sz w:val="24"/>
        </w:rPr>
        <w:t>¿Que características presentaban las primeras aldeas del neolitico y como se originaron?</w:t>
      </w:r>
    </w:p>
    <w:p w:rsidR="00C70DC2" w:rsidRPr="00C70DC2" w:rsidRDefault="00C70DC2" w:rsidP="009B4C1C">
      <w:pPr>
        <w:pStyle w:val="Prrafodelista"/>
        <w:numPr>
          <w:ilvl w:val="0"/>
          <w:numId w:val="7"/>
        </w:numPr>
        <w:spacing w:after="0"/>
        <w:ind w:left="938"/>
        <w:jc w:val="both"/>
        <w:rPr>
          <w:rFonts w:ascii="Arial" w:eastAsia="Arial" w:hAnsi="Arial"/>
          <w:bCs/>
          <w:sz w:val="24"/>
        </w:rPr>
      </w:pPr>
      <w:r w:rsidRPr="00C70DC2">
        <w:rPr>
          <w:rFonts w:ascii="Arial" w:eastAsia="Arial" w:hAnsi="Arial"/>
          <w:bCs/>
          <w:sz w:val="24"/>
        </w:rPr>
        <w:t>Durante el neo</w:t>
      </w:r>
      <w:r w:rsidR="00B33C56">
        <w:rPr>
          <w:rFonts w:ascii="Arial" w:eastAsia="Arial" w:hAnsi="Arial"/>
          <w:bCs/>
          <w:sz w:val="24"/>
        </w:rPr>
        <w:t>lí</w:t>
      </w:r>
      <w:r w:rsidRPr="00C70DC2">
        <w:rPr>
          <w:rFonts w:ascii="Arial" w:eastAsia="Arial" w:hAnsi="Arial"/>
          <w:bCs/>
          <w:sz w:val="24"/>
        </w:rPr>
        <w:t>tico se continúo dando movimiento de población ¿porque fue importante?</w:t>
      </w:r>
    </w:p>
    <w:p w:rsidR="00C70DC2" w:rsidRPr="00C70DC2" w:rsidRDefault="00C70DC2" w:rsidP="009B4C1C">
      <w:pPr>
        <w:pStyle w:val="Prrafodelista"/>
        <w:numPr>
          <w:ilvl w:val="0"/>
          <w:numId w:val="7"/>
        </w:numPr>
        <w:spacing w:after="0"/>
        <w:ind w:left="938"/>
        <w:jc w:val="both"/>
        <w:rPr>
          <w:rFonts w:ascii="Arial" w:eastAsia="Arial" w:hAnsi="Arial"/>
          <w:bCs/>
          <w:sz w:val="24"/>
        </w:rPr>
      </w:pPr>
      <w:r w:rsidRPr="00C70DC2">
        <w:rPr>
          <w:rFonts w:ascii="Arial" w:eastAsia="Arial" w:hAnsi="Arial"/>
          <w:bCs/>
          <w:sz w:val="24"/>
        </w:rPr>
        <w:t>¿Por qué podemos afirmar que las primeras sociedad neoliticas eran igualitarias?</w:t>
      </w:r>
    </w:p>
    <w:p w:rsidR="00C70DC2" w:rsidRPr="00C70DC2" w:rsidRDefault="00C70DC2" w:rsidP="009B4C1C">
      <w:pPr>
        <w:pStyle w:val="Prrafodelista"/>
        <w:numPr>
          <w:ilvl w:val="0"/>
          <w:numId w:val="7"/>
        </w:numPr>
        <w:spacing w:after="0"/>
        <w:ind w:left="938"/>
        <w:jc w:val="both"/>
        <w:rPr>
          <w:rFonts w:ascii="Arial" w:eastAsia="Arial" w:hAnsi="Arial"/>
          <w:bCs/>
          <w:sz w:val="24"/>
        </w:rPr>
      </w:pPr>
      <w:r w:rsidRPr="00C70DC2">
        <w:rPr>
          <w:rFonts w:ascii="Arial" w:eastAsia="Arial" w:hAnsi="Arial"/>
          <w:bCs/>
          <w:sz w:val="24"/>
        </w:rPr>
        <w:t>Menciona brevemente cuál era el sistema de creencias desarrollado en este periodo</w:t>
      </w:r>
    </w:p>
    <w:p w:rsidR="005A190B" w:rsidRDefault="005A190B" w:rsidP="009B4C1C">
      <w:pPr>
        <w:pStyle w:val="Prrafodelista"/>
        <w:numPr>
          <w:ilvl w:val="0"/>
          <w:numId w:val="7"/>
        </w:numPr>
        <w:spacing w:after="0"/>
        <w:ind w:left="878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 xml:space="preserve">Observa la siguiente imagen </w:t>
      </w:r>
      <w:r w:rsidR="00E1295A">
        <w:rPr>
          <w:rFonts w:ascii="Arial" w:eastAsia="Arial" w:hAnsi="Arial"/>
          <w:bCs/>
          <w:sz w:val="24"/>
        </w:rPr>
        <w:t xml:space="preserve"> que recrea una aldea del neolítico </w:t>
      </w:r>
      <w:r>
        <w:rPr>
          <w:rFonts w:ascii="Arial" w:eastAsia="Arial" w:hAnsi="Arial"/>
          <w:bCs/>
          <w:sz w:val="24"/>
        </w:rPr>
        <w:t>y describe:</w:t>
      </w:r>
    </w:p>
    <w:p w:rsidR="005A190B" w:rsidRDefault="005A190B" w:rsidP="009B4C1C">
      <w:pPr>
        <w:pStyle w:val="Prrafodelista"/>
        <w:numPr>
          <w:ilvl w:val="0"/>
          <w:numId w:val="5"/>
        </w:numPr>
        <w:spacing w:after="0"/>
        <w:ind w:left="1298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lastRenderedPageBreak/>
        <w:t xml:space="preserve">actividades </w:t>
      </w:r>
      <w:r w:rsidR="00C70DC2">
        <w:rPr>
          <w:rFonts w:ascii="Arial" w:eastAsia="Arial" w:hAnsi="Arial"/>
          <w:bCs/>
          <w:sz w:val="24"/>
        </w:rPr>
        <w:t xml:space="preserve">que </w:t>
      </w:r>
      <w:r>
        <w:rPr>
          <w:rFonts w:ascii="Arial" w:eastAsia="Arial" w:hAnsi="Arial"/>
          <w:bCs/>
          <w:sz w:val="24"/>
        </w:rPr>
        <w:t>realiza cada un</w:t>
      </w:r>
      <w:r w:rsidR="00D94E1F">
        <w:rPr>
          <w:rFonts w:ascii="Arial" w:eastAsia="Arial" w:hAnsi="Arial"/>
          <w:bCs/>
          <w:sz w:val="24"/>
        </w:rPr>
        <w:t>o de los individuos que aparecen</w:t>
      </w:r>
    </w:p>
    <w:p w:rsidR="005A190B" w:rsidRDefault="00C70DC2" w:rsidP="009B4C1C">
      <w:pPr>
        <w:pStyle w:val="Prrafodelista"/>
        <w:numPr>
          <w:ilvl w:val="0"/>
          <w:numId w:val="5"/>
        </w:numPr>
        <w:spacing w:after="0"/>
        <w:ind w:left="1298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R</w:t>
      </w:r>
      <w:r w:rsidR="005A190B">
        <w:rPr>
          <w:rFonts w:ascii="Arial" w:eastAsia="Arial" w:hAnsi="Arial"/>
          <w:bCs/>
          <w:sz w:val="24"/>
        </w:rPr>
        <w:t xml:space="preserve">ecursos naturales </w:t>
      </w:r>
      <w:r w:rsidR="00B33C56">
        <w:rPr>
          <w:rFonts w:ascii="Arial" w:eastAsia="Arial" w:hAnsi="Arial"/>
          <w:bCs/>
          <w:sz w:val="24"/>
        </w:rPr>
        <w:t xml:space="preserve">que </w:t>
      </w:r>
      <w:r w:rsidR="005A190B">
        <w:rPr>
          <w:rFonts w:ascii="Arial" w:eastAsia="Arial" w:hAnsi="Arial"/>
          <w:bCs/>
          <w:sz w:val="24"/>
        </w:rPr>
        <w:t>se pueden observar</w:t>
      </w:r>
    </w:p>
    <w:p w:rsidR="005A190B" w:rsidRDefault="005A190B" w:rsidP="009B4C1C">
      <w:pPr>
        <w:pStyle w:val="Prrafodelista"/>
        <w:numPr>
          <w:ilvl w:val="0"/>
          <w:numId w:val="5"/>
        </w:numPr>
        <w:spacing w:after="0"/>
        <w:ind w:left="1298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Materiales que utilizan para las construcciones de las viviendas y herramientas.</w:t>
      </w:r>
    </w:p>
    <w:p w:rsidR="005A190B" w:rsidRDefault="0012687C" w:rsidP="0012687C">
      <w:pPr>
        <w:spacing w:after="0"/>
        <w:jc w:val="both"/>
        <w:rPr>
          <w:rFonts w:ascii="Arial" w:eastAsia="Arial" w:hAnsi="Arial"/>
          <w:bCs/>
          <w:sz w:val="24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750B2024" wp14:editId="46DCF2C6">
            <wp:simplePos x="0" y="0"/>
            <wp:positionH relativeFrom="column">
              <wp:posOffset>153670</wp:posOffset>
            </wp:positionH>
            <wp:positionV relativeFrom="paragraph">
              <wp:posOffset>104140</wp:posOffset>
            </wp:positionV>
            <wp:extent cx="4124960" cy="2000250"/>
            <wp:effectExtent l="0" t="0" r="2540" b="6350"/>
            <wp:wrapTight wrapText="bothSides">
              <wp:wrapPolygon edited="0">
                <wp:start x="0" y="0"/>
                <wp:lineTo x="0" y="21531"/>
                <wp:lineTo x="21547" y="21531"/>
                <wp:lineTo x="21547" y="0"/>
                <wp:lineTo x="0" y="0"/>
              </wp:wrapPolygon>
            </wp:wrapTight>
            <wp:docPr id="10" name="Imagen 10" descr="C:\Users\Lau\AppData\Local\Microsoft\Windows\INetCache\Content.Word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au\AppData\Local\Microsoft\Windows\INetCache\Content.Word\res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96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95A" w:rsidRDefault="00E1295A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E1295A" w:rsidRDefault="00E1295A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E1295A" w:rsidRDefault="00E1295A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E1295A" w:rsidRDefault="00E1295A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E1295A" w:rsidRDefault="00E1295A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12687C" w:rsidRDefault="0012687C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12687C" w:rsidRDefault="0012687C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12687C" w:rsidRDefault="0012687C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12687C" w:rsidRDefault="0012687C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12687C" w:rsidRDefault="0012687C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5A190B" w:rsidRDefault="005A190B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9B4C1C" w:rsidRDefault="009B4C1C" w:rsidP="0012687C">
      <w:pPr>
        <w:spacing w:after="0"/>
        <w:jc w:val="both"/>
        <w:rPr>
          <w:rFonts w:ascii="Arial" w:eastAsia="Arial" w:hAnsi="Arial"/>
          <w:bCs/>
          <w:sz w:val="24"/>
        </w:rPr>
      </w:pPr>
    </w:p>
    <w:p w:rsidR="0012687C" w:rsidRPr="0012687C" w:rsidRDefault="0012687C" w:rsidP="009B4C1C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Averigua cual fue el gran descubrimiento de este periodo.</w:t>
      </w:r>
    </w:p>
    <w:p w:rsidR="005A190B" w:rsidRDefault="00E1295A" w:rsidP="0012687C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A modo de repaso c</w:t>
      </w:r>
      <w:r w:rsidR="005A190B" w:rsidRPr="00E1295A">
        <w:rPr>
          <w:rFonts w:ascii="Arial" w:eastAsia="Arial" w:hAnsi="Arial"/>
          <w:bCs/>
          <w:sz w:val="24"/>
        </w:rPr>
        <w:t>ompleta el siguiente cuadro</w:t>
      </w:r>
      <w:r>
        <w:rPr>
          <w:rFonts w:ascii="Arial" w:eastAsia="Arial" w:hAnsi="Arial"/>
          <w:bCs/>
          <w:sz w:val="24"/>
        </w:rPr>
        <w:t xml:space="preserve"> comparando el Paleolítico con el Neolítico</w:t>
      </w:r>
      <w:r w:rsidR="005A190B" w:rsidRPr="00E1295A">
        <w:rPr>
          <w:rFonts w:ascii="Arial" w:eastAsia="Arial" w:hAnsi="Arial"/>
          <w:bCs/>
          <w:sz w:val="24"/>
        </w:rPr>
        <w:t>.</w:t>
      </w:r>
    </w:p>
    <w:tbl>
      <w:tblPr>
        <w:tblStyle w:val="Tablaconcuadrcula"/>
        <w:tblpPr w:leftFromText="141" w:rightFromText="141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2303"/>
        <w:gridCol w:w="2802"/>
        <w:gridCol w:w="3383"/>
      </w:tblGrid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6185" w:type="dxa"/>
            <w:gridSpan w:val="2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ETAPA</w:t>
            </w:r>
            <w:r w:rsidRPr="0044432F">
              <w:rPr>
                <w:b/>
              </w:rPr>
              <w:t xml:space="preserve"> DE LA PREHISTORIA</w:t>
            </w:r>
          </w:p>
        </w:tc>
      </w:tr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802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PALELÍTICO</w:t>
            </w:r>
          </w:p>
        </w:tc>
        <w:tc>
          <w:tcPr>
            <w:tcW w:w="338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</w:p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 w:rsidRPr="0044432F">
              <w:rPr>
                <w:b/>
              </w:rPr>
              <w:t>NEOLÍTICO</w:t>
            </w:r>
          </w:p>
        </w:tc>
      </w:tr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 w:rsidRPr="0044432F">
              <w:rPr>
                <w:b/>
              </w:rPr>
              <w:t>¿Qué significa el nombre?</w:t>
            </w:r>
          </w:p>
        </w:tc>
        <w:tc>
          <w:tcPr>
            <w:tcW w:w="2802" w:type="dxa"/>
          </w:tcPr>
          <w:p w:rsidR="00E1295A" w:rsidRDefault="00E1295A" w:rsidP="00611F6E">
            <w:pPr>
              <w:pStyle w:val="Prrafodelista"/>
              <w:ind w:left="0"/>
            </w:pPr>
          </w:p>
        </w:tc>
        <w:tc>
          <w:tcPr>
            <w:tcW w:w="3383" w:type="dxa"/>
          </w:tcPr>
          <w:p w:rsidR="00E1295A" w:rsidRDefault="00E1295A" w:rsidP="00611F6E">
            <w:pPr>
              <w:pStyle w:val="Prrafodelista"/>
              <w:ind w:left="0"/>
            </w:pPr>
          </w:p>
          <w:p w:rsidR="00E1295A" w:rsidRDefault="00E1295A" w:rsidP="00611F6E">
            <w:pPr>
              <w:pStyle w:val="Prrafodelista"/>
              <w:ind w:left="0"/>
            </w:pPr>
          </w:p>
        </w:tc>
      </w:tr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 w:rsidRPr="0044432F">
              <w:rPr>
                <w:b/>
              </w:rPr>
              <w:t>¿Dónde vivían?</w:t>
            </w:r>
          </w:p>
        </w:tc>
        <w:tc>
          <w:tcPr>
            <w:tcW w:w="2802" w:type="dxa"/>
          </w:tcPr>
          <w:p w:rsidR="00E1295A" w:rsidRDefault="00E1295A" w:rsidP="00611F6E">
            <w:pPr>
              <w:pStyle w:val="Prrafodelista"/>
              <w:ind w:left="0"/>
            </w:pPr>
          </w:p>
        </w:tc>
        <w:tc>
          <w:tcPr>
            <w:tcW w:w="3383" w:type="dxa"/>
          </w:tcPr>
          <w:p w:rsidR="00E1295A" w:rsidRDefault="00E1295A" w:rsidP="00611F6E">
            <w:pPr>
              <w:pStyle w:val="Prrafodelista"/>
              <w:ind w:left="0"/>
            </w:pPr>
          </w:p>
          <w:p w:rsidR="00E1295A" w:rsidRDefault="00E1295A" w:rsidP="00611F6E">
            <w:pPr>
              <w:pStyle w:val="Prrafodelista"/>
              <w:ind w:left="0"/>
            </w:pPr>
          </w:p>
        </w:tc>
      </w:tr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 w:rsidRPr="0044432F">
              <w:rPr>
                <w:b/>
              </w:rPr>
              <w:t>¿De qué se alimentaban?</w:t>
            </w:r>
          </w:p>
        </w:tc>
        <w:tc>
          <w:tcPr>
            <w:tcW w:w="2802" w:type="dxa"/>
          </w:tcPr>
          <w:p w:rsidR="00E1295A" w:rsidRDefault="00E1295A" w:rsidP="00611F6E">
            <w:pPr>
              <w:pStyle w:val="Prrafodelista"/>
              <w:ind w:left="0"/>
            </w:pPr>
          </w:p>
        </w:tc>
        <w:tc>
          <w:tcPr>
            <w:tcW w:w="3383" w:type="dxa"/>
          </w:tcPr>
          <w:p w:rsidR="00E1295A" w:rsidRDefault="00E1295A" w:rsidP="00611F6E">
            <w:pPr>
              <w:pStyle w:val="Prrafodelista"/>
              <w:ind w:left="0"/>
            </w:pPr>
          </w:p>
          <w:p w:rsidR="00E1295A" w:rsidRDefault="00E1295A" w:rsidP="00611F6E">
            <w:pPr>
              <w:pStyle w:val="Prrafodelista"/>
              <w:ind w:left="0"/>
            </w:pPr>
          </w:p>
        </w:tc>
      </w:tr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 w:rsidRPr="0044432F">
              <w:rPr>
                <w:b/>
              </w:rPr>
              <w:t>¿Cómo se organizaban?</w:t>
            </w:r>
          </w:p>
        </w:tc>
        <w:tc>
          <w:tcPr>
            <w:tcW w:w="2802" w:type="dxa"/>
          </w:tcPr>
          <w:p w:rsidR="00E1295A" w:rsidRDefault="00E1295A" w:rsidP="00611F6E">
            <w:pPr>
              <w:pStyle w:val="Prrafodelista"/>
              <w:ind w:left="0"/>
            </w:pPr>
          </w:p>
        </w:tc>
        <w:tc>
          <w:tcPr>
            <w:tcW w:w="3383" w:type="dxa"/>
          </w:tcPr>
          <w:p w:rsidR="00E1295A" w:rsidRDefault="00E1295A" w:rsidP="00611F6E">
            <w:pPr>
              <w:pStyle w:val="Prrafodelista"/>
              <w:ind w:left="0"/>
            </w:pPr>
          </w:p>
          <w:p w:rsidR="00E1295A" w:rsidRDefault="00E1295A" w:rsidP="00611F6E">
            <w:pPr>
              <w:pStyle w:val="Prrafodelista"/>
              <w:ind w:left="0"/>
            </w:pPr>
          </w:p>
        </w:tc>
      </w:tr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 w:rsidRPr="0044432F">
              <w:rPr>
                <w:b/>
              </w:rPr>
              <w:t>¿Qué material utilizaban para hacer sus herramientas?</w:t>
            </w:r>
          </w:p>
        </w:tc>
        <w:tc>
          <w:tcPr>
            <w:tcW w:w="2802" w:type="dxa"/>
          </w:tcPr>
          <w:p w:rsidR="00E1295A" w:rsidRDefault="00E1295A" w:rsidP="00611F6E">
            <w:pPr>
              <w:pStyle w:val="Prrafodelista"/>
              <w:ind w:left="0"/>
            </w:pPr>
          </w:p>
        </w:tc>
        <w:tc>
          <w:tcPr>
            <w:tcW w:w="3383" w:type="dxa"/>
          </w:tcPr>
          <w:p w:rsidR="00E1295A" w:rsidRDefault="00E1295A" w:rsidP="00611F6E">
            <w:pPr>
              <w:pStyle w:val="Prrafodelista"/>
              <w:ind w:left="0"/>
            </w:pPr>
          </w:p>
        </w:tc>
      </w:tr>
      <w:tr w:rsidR="00E1295A" w:rsidTr="00E1295A">
        <w:tc>
          <w:tcPr>
            <w:tcW w:w="2303" w:type="dxa"/>
            <w:shd w:val="clear" w:color="auto" w:fill="C5E0B3" w:themeFill="accent6" w:themeFillTint="66"/>
          </w:tcPr>
          <w:p w:rsidR="00E1295A" w:rsidRPr="0044432F" w:rsidRDefault="00E1295A" w:rsidP="00611F6E">
            <w:pPr>
              <w:pStyle w:val="Prrafodelista"/>
              <w:ind w:left="0"/>
              <w:jc w:val="center"/>
              <w:rPr>
                <w:b/>
              </w:rPr>
            </w:pPr>
            <w:r w:rsidRPr="0044432F">
              <w:rPr>
                <w:b/>
              </w:rPr>
              <w:t>Descubrimientos importantes</w:t>
            </w:r>
          </w:p>
        </w:tc>
        <w:tc>
          <w:tcPr>
            <w:tcW w:w="2802" w:type="dxa"/>
          </w:tcPr>
          <w:p w:rsidR="00E1295A" w:rsidRDefault="00E1295A" w:rsidP="00611F6E">
            <w:pPr>
              <w:pStyle w:val="Prrafodelista"/>
              <w:ind w:left="0"/>
            </w:pPr>
          </w:p>
        </w:tc>
        <w:tc>
          <w:tcPr>
            <w:tcW w:w="3383" w:type="dxa"/>
          </w:tcPr>
          <w:p w:rsidR="00E1295A" w:rsidRDefault="00E1295A" w:rsidP="00611F6E">
            <w:pPr>
              <w:pStyle w:val="Prrafodelista"/>
              <w:ind w:left="0"/>
            </w:pPr>
          </w:p>
          <w:p w:rsidR="00E1295A" w:rsidRDefault="00E1295A" w:rsidP="00611F6E">
            <w:pPr>
              <w:pStyle w:val="Prrafodelista"/>
              <w:ind w:left="0"/>
            </w:pPr>
          </w:p>
        </w:tc>
      </w:tr>
    </w:tbl>
    <w:p w:rsidR="00E1295A" w:rsidRDefault="00E1295A" w:rsidP="00E1295A">
      <w:pPr>
        <w:jc w:val="both"/>
        <w:rPr>
          <w:rFonts w:ascii="Arial" w:eastAsia="Arial" w:hAnsi="Arial"/>
          <w:bCs/>
          <w:sz w:val="24"/>
        </w:rPr>
      </w:pPr>
    </w:p>
    <w:p w:rsidR="00E1295A" w:rsidRDefault="00E1295A" w:rsidP="00E1295A">
      <w:pPr>
        <w:jc w:val="both"/>
        <w:rPr>
          <w:rFonts w:ascii="Arial" w:eastAsia="Arial" w:hAnsi="Arial"/>
          <w:bCs/>
          <w:sz w:val="24"/>
        </w:rPr>
      </w:pPr>
    </w:p>
    <w:p w:rsidR="00E1295A" w:rsidRDefault="00E1295A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12687C" w:rsidRDefault="0012687C" w:rsidP="00E1295A">
      <w:pPr>
        <w:jc w:val="both"/>
        <w:rPr>
          <w:rFonts w:ascii="Arial" w:eastAsia="Arial" w:hAnsi="Arial"/>
          <w:bCs/>
          <w:sz w:val="24"/>
        </w:rPr>
      </w:pPr>
    </w:p>
    <w:p w:rsidR="00AA5050" w:rsidRPr="0012687C" w:rsidRDefault="00E1295A" w:rsidP="0012687C">
      <w:pPr>
        <w:jc w:val="both"/>
        <w:rPr>
          <w:rFonts w:ascii="Arial" w:eastAsia="Arial" w:hAnsi="Arial"/>
          <w:bCs/>
          <w:sz w:val="24"/>
        </w:rPr>
      </w:pPr>
      <w:r>
        <w:rPr>
          <w:rFonts w:ascii="Arial" w:eastAsia="Arial" w:hAnsi="Arial"/>
          <w:bCs/>
          <w:sz w:val="24"/>
        </w:rPr>
        <w:t>Fecha de revisión:        /           /          .</w:t>
      </w:r>
    </w:p>
    <w:sectPr w:rsidR="00AA5050" w:rsidRPr="0012687C" w:rsidSect="0012687C">
      <w:pgSz w:w="11900" w:h="16840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8.8pt;height:8.8pt" o:bullet="t">
        <v:imagedata r:id="rId1" o:title="mso3E6F"/>
      </v:shape>
    </w:pict>
  </w:numPicBullet>
  <w:abstractNum w:abstractNumId="0" w15:restartNumberingAfterBreak="0">
    <w:nsid w:val="013A381A"/>
    <w:multiLevelType w:val="hybridMultilevel"/>
    <w:tmpl w:val="0108F596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A53F46"/>
    <w:multiLevelType w:val="hybridMultilevel"/>
    <w:tmpl w:val="52E4559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9207E6"/>
    <w:multiLevelType w:val="hybridMultilevel"/>
    <w:tmpl w:val="34C03524"/>
    <w:lvl w:ilvl="0" w:tplc="2D8A4E6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2E1311"/>
    <w:multiLevelType w:val="hybridMultilevel"/>
    <w:tmpl w:val="4ADE8558"/>
    <w:lvl w:ilvl="0" w:tplc="8784741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51139D3"/>
    <w:multiLevelType w:val="hybridMultilevel"/>
    <w:tmpl w:val="E204486E"/>
    <w:lvl w:ilvl="0" w:tplc="81586B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0E1A77"/>
    <w:multiLevelType w:val="hybridMultilevel"/>
    <w:tmpl w:val="0DF61354"/>
    <w:lvl w:ilvl="0" w:tplc="2C0A0007">
      <w:start w:val="1"/>
      <w:numFmt w:val="bullet"/>
      <w:lvlText w:val=""/>
      <w:lvlPicBulletId w:val="0"/>
      <w:lvlJc w:val="left"/>
      <w:pPr>
        <w:ind w:left="18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6" w15:restartNumberingAfterBreak="0">
    <w:nsid w:val="6E0D4181"/>
    <w:multiLevelType w:val="hybridMultilevel"/>
    <w:tmpl w:val="5DEEE122"/>
    <w:lvl w:ilvl="0" w:tplc="5ACCB8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0B"/>
    <w:rsid w:val="0012687C"/>
    <w:rsid w:val="00297D93"/>
    <w:rsid w:val="00554D48"/>
    <w:rsid w:val="005A190B"/>
    <w:rsid w:val="005B1DA8"/>
    <w:rsid w:val="007C4863"/>
    <w:rsid w:val="00825437"/>
    <w:rsid w:val="009B4C1C"/>
    <w:rsid w:val="00A07661"/>
    <w:rsid w:val="00AA5050"/>
    <w:rsid w:val="00B33C56"/>
    <w:rsid w:val="00C70DC2"/>
    <w:rsid w:val="00D94E1F"/>
    <w:rsid w:val="00E1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2AA89"/>
  <w15:chartTrackingRefBased/>
  <w15:docId w15:val="{FA77820A-C2B5-5B4A-9987-74E57177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90B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19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29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2024-08-14T21:06:00Z</dcterms:created>
  <dcterms:modified xsi:type="dcterms:W3CDTF">2024-08-14T21:06:00Z</dcterms:modified>
</cp:coreProperties>
</file>